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325" w:rsidRPr="00487E64" w:rsidRDefault="004E3325" w:rsidP="004E3325">
      <w:pPr>
        <w:jc w:val="both"/>
        <w:rPr>
          <w:rFonts w:ascii="Arial" w:hAnsi="Arial" w:cs="Arial"/>
          <w:color w:val="0070C0"/>
          <w:sz w:val="22"/>
          <w:szCs w:val="22"/>
        </w:rPr>
      </w:pPr>
      <w:r w:rsidRPr="00487E64">
        <w:rPr>
          <w:rFonts w:ascii="Arial" w:hAnsi="Arial" w:cs="Arial"/>
          <w:color w:val="0070C0"/>
          <w:sz w:val="22"/>
          <w:szCs w:val="22"/>
        </w:rPr>
        <w:t xml:space="preserve">Purpose and Applications: This guide specification </w:t>
      </w:r>
      <w:r w:rsidR="002B6965" w:rsidRPr="00487E64">
        <w:rPr>
          <w:rFonts w:ascii="Arial" w:hAnsi="Arial" w:cs="Arial"/>
          <w:color w:val="0070C0"/>
          <w:sz w:val="22"/>
          <w:szCs w:val="22"/>
        </w:rPr>
        <w:t xml:space="preserve">covers </w:t>
      </w:r>
      <w:r w:rsidR="003525FA" w:rsidRPr="00487E64">
        <w:rPr>
          <w:rFonts w:ascii="Arial" w:hAnsi="Arial" w:cs="Arial"/>
          <w:color w:val="0070C0"/>
          <w:sz w:val="22"/>
          <w:szCs w:val="22"/>
        </w:rPr>
        <w:t xml:space="preserve">the </w:t>
      </w:r>
      <w:r w:rsidR="004603AD" w:rsidRPr="00487E64">
        <w:rPr>
          <w:rFonts w:ascii="Arial" w:hAnsi="Arial" w:cs="Arial"/>
          <w:color w:val="0070C0"/>
          <w:sz w:val="22"/>
          <w:szCs w:val="22"/>
        </w:rPr>
        <w:t xml:space="preserve">Geberit </w:t>
      </w:r>
      <w:r w:rsidR="00F63694" w:rsidRPr="00487E64">
        <w:rPr>
          <w:rFonts w:ascii="Arial" w:hAnsi="Arial" w:cs="Arial"/>
          <w:color w:val="0070C0"/>
          <w:sz w:val="22"/>
          <w:szCs w:val="22"/>
        </w:rPr>
        <w:t xml:space="preserve">installation system for wall-hung </w:t>
      </w:r>
      <w:r w:rsidR="004603AD" w:rsidRPr="00487E64">
        <w:rPr>
          <w:rFonts w:ascii="Arial" w:hAnsi="Arial" w:cs="Arial"/>
          <w:color w:val="0070C0"/>
          <w:sz w:val="22"/>
          <w:szCs w:val="22"/>
        </w:rPr>
        <w:t>toilets, urinals, bidets and lavatories</w:t>
      </w:r>
      <w:r w:rsidR="002B6965" w:rsidRPr="00487E64">
        <w:rPr>
          <w:rFonts w:ascii="Arial" w:hAnsi="Arial" w:cs="Arial"/>
          <w:color w:val="0070C0"/>
          <w:sz w:val="22"/>
          <w:szCs w:val="22"/>
        </w:rPr>
        <w:t>.</w:t>
      </w:r>
      <w:r w:rsidR="009C7AB6" w:rsidRPr="00487E64">
        <w:rPr>
          <w:rFonts w:ascii="Arial" w:hAnsi="Arial" w:cs="Arial"/>
          <w:color w:val="0070C0"/>
          <w:sz w:val="22"/>
          <w:szCs w:val="22"/>
        </w:rPr>
        <w:t xml:space="preserve"> </w:t>
      </w:r>
      <w:r w:rsidR="00CF3F73" w:rsidRPr="00487E64">
        <w:rPr>
          <w:rFonts w:ascii="Arial" w:hAnsi="Arial" w:cs="Arial"/>
          <w:color w:val="0070C0"/>
          <w:sz w:val="22"/>
          <w:szCs w:val="22"/>
        </w:rPr>
        <w:t xml:space="preserve">These </w:t>
      </w:r>
      <w:r w:rsidR="00F63694" w:rsidRPr="00487E64">
        <w:rPr>
          <w:rFonts w:ascii="Arial" w:hAnsi="Arial" w:cs="Arial"/>
          <w:color w:val="0070C0"/>
          <w:sz w:val="22"/>
          <w:szCs w:val="22"/>
        </w:rPr>
        <w:t>systems</w:t>
      </w:r>
      <w:r w:rsidR="00CF3F73" w:rsidRPr="00487E64">
        <w:rPr>
          <w:rFonts w:ascii="Arial" w:hAnsi="Arial" w:cs="Arial"/>
          <w:color w:val="0070C0"/>
          <w:sz w:val="22"/>
          <w:szCs w:val="22"/>
        </w:rPr>
        <w:t xml:space="preserve"> are suitable for new construction, remodeling or replacement applications.</w:t>
      </w:r>
    </w:p>
    <w:p w:rsidR="004E3325" w:rsidRPr="00487E64" w:rsidRDefault="004E3325" w:rsidP="004E3325">
      <w:pPr>
        <w:jc w:val="both"/>
        <w:rPr>
          <w:rFonts w:ascii="Arial" w:hAnsi="Arial" w:cs="Arial"/>
          <w:color w:val="0070C0"/>
          <w:sz w:val="22"/>
          <w:szCs w:val="22"/>
        </w:rPr>
      </w:pPr>
    </w:p>
    <w:p w:rsidR="004E3325" w:rsidRPr="00487E64" w:rsidRDefault="005A4EAE" w:rsidP="004E3325">
      <w:pPr>
        <w:jc w:val="both"/>
        <w:rPr>
          <w:rFonts w:ascii="Arial" w:hAnsi="Arial" w:cs="Arial"/>
          <w:color w:val="0070C0"/>
          <w:sz w:val="22"/>
          <w:szCs w:val="22"/>
        </w:rPr>
      </w:pPr>
      <w:r w:rsidRPr="00487E64">
        <w:rPr>
          <w:rFonts w:ascii="Arial" w:hAnsi="Arial" w:cs="Arial"/>
          <w:color w:val="0070C0"/>
          <w:sz w:val="22"/>
          <w:szCs w:val="22"/>
        </w:rPr>
        <w:t xml:space="preserve">This Document: </w:t>
      </w:r>
      <w:r w:rsidR="004E3325" w:rsidRPr="00487E64">
        <w:rPr>
          <w:rFonts w:ascii="Arial" w:hAnsi="Arial" w:cs="Arial"/>
          <w:color w:val="0070C0"/>
          <w:sz w:val="22"/>
          <w:szCs w:val="22"/>
        </w:rPr>
        <w:t xml:space="preserve">This guide specification document </w:t>
      </w:r>
      <w:r w:rsidR="004603AD" w:rsidRPr="00487E64">
        <w:rPr>
          <w:rFonts w:ascii="Arial" w:hAnsi="Arial" w:cs="Arial"/>
          <w:color w:val="0070C0"/>
          <w:sz w:val="22"/>
          <w:szCs w:val="22"/>
        </w:rPr>
        <w:t xml:space="preserve">is provided by Geberit </w:t>
      </w:r>
      <w:r w:rsidR="004E3325" w:rsidRPr="00487E64">
        <w:rPr>
          <w:rFonts w:ascii="Arial" w:hAnsi="Arial" w:cs="Arial"/>
          <w:color w:val="0070C0"/>
          <w:sz w:val="22"/>
          <w:szCs w:val="22"/>
        </w:rPr>
        <w:t>as a technical support tool incident to the</w:t>
      </w:r>
      <w:r w:rsidR="00AD1DBA" w:rsidRPr="00487E64">
        <w:rPr>
          <w:rFonts w:ascii="Arial" w:hAnsi="Arial" w:cs="Arial"/>
          <w:color w:val="0070C0"/>
          <w:sz w:val="22"/>
          <w:szCs w:val="22"/>
        </w:rPr>
        <w:t xml:space="preserve"> sale of its products. </w:t>
      </w:r>
      <w:r w:rsidR="004603AD" w:rsidRPr="00487E64">
        <w:rPr>
          <w:rFonts w:ascii="Arial" w:hAnsi="Arial" w:cs="Arial"/>
          <w:color w:val="0070C0"/>
          <w:sz w:val="22"/>
          <w:szCs w:val="22"/>
        </w:rPr>
        <w:t xml:space="preserve">Geberit </w:t>
      </w:r>
      <w:r w:rsidR="004E3325" w:rsidRPr="00487E64">
        <w:rPr>
          <w:rFonts w:ascii="Arial" w:hAnsi="Arial" w:cs="Arial"/>
          <w:color w:val="0070C0"/>
          <w:sz w:val="22"/>
          <w:szCs w:val="22"/>
        </w:rPr>
        <w:t>is solely responsible for its content. This document should be reviewed and edited to suit Project requirements by a</w:t>
      </w:r>
      <w:r w:rsidR="0014278B" w:rsidRPr="00487E64">
        <w:rPr>
          <w:rFonts w:ascii="Arial" w:hAnsi="Arial" w:cs="Arial"/>
          <w:color w:val="0070C0"/>
          <w:sz w:val="22"/>
          <w:szCs w:val="22"/>
        </w:rPr>
        <w:t xml:space="preserve"> qualified design professional.</w:t>
      </w:r>
      <w:r w:rsidR="002C4CD5" w:rsidRPr="00487E64">
        <w:rPr>
          <w:rFonts w:ascii="Arial" w:hAnsi="Arial" w:cs="Arial"/>
          <w:color w:val="0070C0"/>
          <w:sz w:val="22"/>
          <w:szCs w:val="22"/>
        </w:rPr>
        <w:t xml:space="preserve"> The data contained within this document is </w:t>
      </w:r>
      <w:r w:rsidR="004603AD" w:rsidRPr="00487E64">
        <w:rPr>
          <w:rFonts w:ascii="Arial" w:hAnsi="Arial" w:cs="Arial"/>
          <w:color w:val="0070C0"/>
          <w:sz w:val="22"/>
          <w:szCs w:val="22"/>
        </w:rPr>
        <w:t xml:space="preserve">believed to be </w:t>
      </w:r>
      <w:r w:rsidR="002C4CD5" w:rsidRPr="00487E64">
        <w:rPr>
          <w:rFonts w:ascii="Arial" w:hAnsi="Arial" w:cs="Arial"/>
          <w:color w:val="0070C0"/>
          <w:sz w:val="22"/>
          <w:szCs w:val="22"/>
        </w:rPr>
        <w:t xml:space="preserve">accurate as of the </w:t>
      </w:r>
      <w:r w:rsidR="004603AD" w:rsidRPr="00487E64">
        <w:rPr>
          <w:rFonts w:ascii="Arial" w:hAnsi="Arial" w:cs="Arial"/>
          <w:color w:val="0070C0"/>
          <w:sz w:val="22"/>
          <w:szCs w:val="22"/>
        </w:rPr>
        <w:t>publication</w:t>
      </w:r>
      <w:r w:rsidR="002C4CD5" w:rsidRPr="00487E64">
        <w:rPr>
          <w:rFonts w:ascii="Arial" w:hAnsi="Arial" w:cs="Arial"/>
          <w:color w:val="0070C0"/>
          <w:sz w:val="22"/>
          <w:szCs w:val="22"/>
        </w:rPr>
        <w:t xml:space="preserve"> date. Performance values expressed in this document may vary based on </w:t>
      </w:r>
      <w:r w:rsidR="004603AD" w:rsidRPr="00487E64">
        <w:rPr>
          <w:rFonts w:ascii="Arial" w:hAnsi="Arial" w:cs="Arial"/>
          <w:color w:val="0070C0"/>
          <w:sz w:val="22"/>
          <w:szCs w:val="22"/>
        </w:rPr>
        <w:t xml:space="preserve">fixture </w:t>
      </w:r>
      <w:r w:rsidR="002C4CD5" w:rsidRPr="00487E64">
        <w:rPr>
          <w:rFonts w:ascii="Arial" w:hAnsi="Arial" w:cs="Arial"/>
          <w:color w:val="0070C0"/>
          <w:sz w:val="22"/>
          <w:szCs w:val="22"/>
        </w:rPr>
        <w:t>configuration and specified options</w:t>
      </w:r>
    </w:p>
    <w:p w:rsidR="004E3325" w:rsidRPr="00487E64" w:rsidRDefault="004E3325" w:rsidP="004E3325">
      <w:pPr>
        <w:jc w:val="both"/>
        <w:rPr>
          <w:rFonts w:ascii="Arial" w:hAnsi="Arial" w:cs="Arial"/>
          <w:color w:val="0070C0"/>
          <w:sz w:val="22"/>
          <w:szCs w:val="22"/>
        </w:rPr>
      </w:pPr>
    </w:p>
    <w:p w:rsidR="004E3325" w:rsidRPr="00487E64" w:rsidRDefault="004E3325" w:rsidP="004E3325">
      <w:pPr>
        <w:jc w:val="both"/>
        <w:rPr>
          <w:rFonts w:ascii="Arial" w:hAnsi="Arial" w:cs="Arial"/>
          <w:color w:val="0070C0"/>
          <w:sz w:val="22"/>
          <w:szCs w:val="22"/>
        </w:rPr>
      </w:pPr>
      <w:r w:rsidRPr="00487E64">
        <w:rPr>
          <w:rFonts w:ascii="Arial" w:hAnsi="Arial" w:cs="Arial"/>
          <w:color w:val="0070C0"/>
          <w:sz w:val="22"/>
          <w:szCs w:val="22"/>
        </w:rPr>
        <w:t>Contact Information: Contact manufacturer for more information on this or</w:t>
      </w:r>
      <w:r w:rsidR="00DB2A02" w:rsidRPr="00487E64">
        <w:rPr>
          <w:rFonts w:ascii="Arial" w:hAnsi="Arial" w:cs="Arial"/>
          <w:color w:val="0070C0"/>
          <w:sz w:val="22"/>
          <w:szCs w:val="22"/>
        </w:rPr>
        <w:t xml:space="preserve"> other products made by Geberit</w:t>
      </w:r>
      <w:r w:rsidR="005A1238" w:rsidRPr="00487E64">
        <w:rPr>
          <w:rFonts w:ascii="Arial" w:hAnsi="Arial" w:cs="Arial"/>
          <w:color w:val="0070C0"/>
          <w:sz w:val="22"/>
          <w:szCs w:val="22"/>
        </w:rPr>
        <w:t xml:space="preserve">: </w:t>
      </w:r>
      <w:r w:rsidR="00DB2A02" w:rsidRPr="00487E64">
        <w:rPr>
          <w:rFonts w:ascii="Arial" w:hAnsi="Arial" w:cs="Arial"/>
          <w:color w:val="0070C0"/>
          <w:sz w:val="22"/>
          <w:szCs w:val="22"/>
        </w:rPr>
        <w:t>Geberit, 2100 S. Clearwater Drive, Des Plaines, IL</w:t>
      </w:r>
      <w:r w:rsidR="00211C87" w:rsidRPr="00487E64">
        <w:rPr>
          <w:rFonts w:ascii="Arial" w:hAnsi="Arial" w:cs="Arial"/>
          <w:color w:val="0070C0"/>
          <w:sz w:val="22"/>
          <w:szCs w:val="22"/>
        </w:rPr>
        <w:t xml:space="preserve"> 60018</w:t>
      </w:r>
      <w:r w:rsidR="005A1238" w:rsidRPr="00487E64">
        <w:rPr>
          <w:rFonts w:ascii="Arial" w:hAnsi="Arial" w:cs="Arial"/>
          <w:color w:val="0070C0"/>
          <w:sz w:val="22"/>
          <w:szCs w:val="22"/>
        </w:rPr>
        <w:t>.</w:t>
      </w:r>
      <w:r w:rsidR="003A61FE" w:rsidRPr="00487E64">
        <w:rPr>
          <w:rFonts w:ascii="Arial" w:hAnsi="Arial" w:cs="Arial"/>
          <w:color w:val="0070C0"/>
          <w:sz w:val="22"/>
          <w:szCs w:val="22"/>
        </w:rPr>
        <w:t xml:space="preserve"> </w:t>
      </w:r>
      <w:r w:rsidRPr="00487E64">
        <w:rPr>
          <w:rFonts w:ascii="Arial" w:hAnsi="Arial" w:cs="Arial"/>
          <w:color w:val="0070C0"/>
          <w:sz w:val="22"/>
          <w:szCs w:val="22"/>
        </w:rPr>
        <w:t xml:space="preserve">Telephone: </w:t>
      </w:r>
      <w:r w:rsidR="0047325E" w:rsidRPr="00487E64">
        <w:rPr>
          <w:rFonts w:ascii="Arial" w:hAnsi="Arial" w:cs="Arial"/>
          <w:color w:val="0070C0"/>
          <w:sz w:val="22"/>
          <w:szCs w:val="22"/>
        </w:rPr>
        <w:t>800</w:t>
      </w:r>
      <w:r w:rsidR="00211C87" w:rsidRPr="00487E64">
        <w:rPr>
          <w:rFonts w:ascii="Arial" w:hAnsi="Arial" w:cs="Arial"/>
          <w:color w:val="0070C0"/>
          <w:sz w:val="22"/>
          <w:szCs w:val="22"/>
        </w:rPr>
        <w:t>-</w:t>
      </w:r>
      <w:r w:rsidR="00DB2A02" w:rsidRPr="00487E64">
        <w:rPr>
          <w:rFonts w:ascii="Arial" w:hAnsi="Arial" w:cs="Arial"/>
          <w:color w:val="0070C0"/>
          <w:sz w:val="22"/>
          <w:szCs w:val="22"/>
        </w:rPr>
        <w:t>566</w:t>
      </w:r>
      <w:r w:rsidR="005A1238" w:rsidRPr="00487E64">
        <w:rPr>
          <w:rFonts w:ascii="Arial" w:hAnsi="Arial" w:cs="Arial"/>
          <w:color w:val="0070C0"/>
          <w:sz w:val="22"/>
          <w:szCs w:val="22"/>
        </w:rPr>
        <w:t>-</w:t>
      </w:r>
      <w:r w:rsidR="00DB2A02" w:rsidRPr="00487E64">
        <w:rPr>
          <w:rFonts w:ascii="Arial" w:hAnsi="Arial" w:cs="Arial"/>
          <w:color w:val="0070C0"/>
          <w:sz w:val="22"/>
          <w:szCs w:val="22"/>
        </w:rPr>
        <w:t xml:space="preserve">2100. </w:t>
      </w:r>
      <w:r w:rsidR="00211C87" w:rsidRPr="00487E64">
        <w:rPr>
          <w:rFonts w:ascii="Arial" w:hAnsi="Arial" w:cs="Arial"/>
          <w:color w:val="0070C0"/>
          <w:sz w:val="22"/>
          <w:szCs w:val="22"/>
        </w:rPr>
        <w:t xml:space="preserve">Fax: 847-803-5454. </w:t>
      </w:r>
      <w:r w:rsidR="003A61FE" w:rsidRPr="00487E64">
        <w:rPr>
          <w:rFonts w:ascii="Arial" w:hAnsi="Arial" w:cs="Arial"/>
          <w:color w:val="0070C0"/>
          <w:sz w:val="22"/>
          <w:szCs w:val="22"/>
        </w:rPr>
        <w:t>Web</w:t>
      </w:r>
      <w:r w:rsidRPr="00487E64">
        <w:rPr>
          <w:rFonts w:ascii="Arial" w:hAnsi="Arial" w:cs="Arial"/>
          <w:color w:val="0070C0"/>
          <w:sz w:val="22"/>
          <w:szCs w:val="22"/>
        </w:rPr>
        <w:t xml:space="preserve">site: </w:t>
      </w:r>
      <w:r w:rsidR="00DB2A02" w:rsidRPr="00487E64">
        <w:rPr>
          <w:rFonts w:ascii="Arial" w:hAnsi="Arial" w:cs="Arial"/>
          <w:color w:val="0070C0"/>
          <w:sz w:val="22"/>
          <w:szCs w:val="22"/>
        </w:rPr>
        <w:t>www.Geberit.us.</w:t>
      </w:r>
    </w:p>
    <w:p w:rsidR="004E3325" w:rsidRPr="00487E64" w:rsidRDefault="004E3325" w:rsidP="004E3325">
      <w:pPr>
        <w:jc w:val="both"/>
        <w:rPr>
          <w:rFonts w:ascii="Arial" w:hAnsi="Arial" w:cs="Arial"/>
          <w:color w:val="0070C0"/>
          <w:sz w:val="22"/>
          <w:szCs w:val="22"/>
        </w:rPr>
      </w:pPr>
    </w:p>
    <w:p w:rsidR="004E3325" w:rsidRPr="00487E64" w:rsidRDefault="004E3325" w:rsidP="004E3325">
      <w:pPr>
        <w:jc w:val="both"/>
        <w:rPr>
          <w:rFonts w:ascii="Arial" w:hAnsi="Arial" w:cs="Arial"/>
          <w:color w:val="0070C0"/>
          <w:sz w:val="22"/>
          <w:szCs w:val="22"/>
        </w:rPr>
      </w:pPr>
      <w:r w:rsidRPr="00487E64">
        <w:rPr>
          <w:rFonts w:ascii="Arial" w:hAnsi="Arial" w:cs="Arial"/>
          <w:color w:val="0070C0"/>
          <w:sz w:val="22"/>
          <w:szCs w:val="22"/>
        </w:rPr>
        <w:t>Trademarks: This document contains product designations and trademarks registered to their respe</w:t>
      </w:r>
      <w:r w:rsidR="00022281" w:rsidRPr="00487E64">
        <w:rPr>
          <w:rFonts w:ascii="Arial" w:hAnsi="Arial" w:cs="Arial"/>
          <w:color w:val="0070C0"/>
          <w:sz w:val="22"/>
          <w:szCs w:val="22"/>
        </w:rPr>
        <w:t xml:space="preserve">ctive owners, including </w:t>
      </w:r>
      <w:r w:rsidR="004603AD" w:rsidRPr="00487E64">
        <w:rPr>
          <w:rFonts w:ascii="Arial" w:hAnsi="Arial" w:cs="Arial"/>
          <w:color w:val="0070C0"/>
          <w:sz w:val="22"/>
          <w:szCs w:val="22"/>
        </w:rPr>
        <w:t>Geberit</w:t>
      </w:r>
      <w:r w:rsidR="007446A0" w:rsidRPr="00487E64">
        <w:rPr>
          <w:rFonts w:ascii="Arial" w:hAnsi="Arial" w:cs="Arial"/>
          <w:color w:val="0070C0"/>
          <w:sz w:val="22"/>
          <w:szCs w:val="22"/>
        </w:rPr>
        <w:t>.</w:t>
      </w:r>
    </w:p>
    <w:p w:rsidR="004E3325" w:rsidRPr="00487E64" w:rsidRDefault="004E3325" w:rsidP="004E3325">
      <w:pPr>
        <w:jc w:val="both"/>
        <w:rPr>
          <w:rFonts w:ascii="Arial" w:hAnsi="Arial" w:cs="Arial"/>
          <w:color w:val="0070C0"/>
          <w:sz w:val="22"/>
          <w:szCs w:val="22"/>
        </w:rPr>
      </w:pPr>
    </w:p>
    <w:p w:rsidR="004E3325" w:rsidRPr="00487E64" w:rsidRDefault="004E3325" w:rsidP="004E3325">
      <w:pPr>
        <w:jc w:val="both"/>
        <w:rPr>
          <w:rFonts w:ascii="Arial" w:hAnsi="Arial" w:cs="Arial"/>
          <w:color w:val="0070C0"/>
          <w:sz w:val="22"/>
          <w:szCs w:val="22"/>
        </w:rPr>
      </w:pPr>
      <w:r w:rsidRPr="00487E64">
        <w:rPr>
          <w:rFonts w:ascii="Arial" w:hAnsi="Arial" w:cs="Arial"/>
          <w:color w:val="0070C0"/>
          <w:sz w:val="22"/>
          <w:szCs w:val="22"/>
        </w:rPr>
        <w:t>Editor Note: Edit document to suit Project requirements and specifier practice. Specifier notes are shown in blue text like this. Optional text [</w:t>
      </w:r>
      <w:r w:rsidRPr="00487E64">
        <w:rPr>
          <w:rFonts w:ascii="Arial" w:hAnsi="Arial" w:cs="Arial"/>
          <w:b/>
          <w:color w:val="0070C0"/>
          <w:sz w:val="22"/>
          <w:szCs w:val="22"/>
        </w:rPr>
        <w:t>is shown in bold with brackets like this</w:t>
      </w:r>
      <w:r w:rsidRPr="00487E64">
        <w:rPr>
          <w:rFonts w:ascii="Arial" w:hAnsi="Arial" w:cs="Arial"/>
          <w:color w:val="0070C0"/>
          <w:sz w:val="22"/>
          <w:szCs w:val="22"/>
        </w:rPr>
        <w:t>]. Locations where language for Project-specific requirements is to be inserted are shown like this: &lt;</w:t>
      </w:r>
      <w:r w:rsidRPr="00487E64">
        <w:rPr>
          <w:rFonts w:ascii="Arial" w:hAnsi="Arial" w:cs="Arial"/>
          <w:b/>
          <w:color w:val="0070C0"/>
          <w:sz w:val="22"/>
          <w:szCs w:val="22"/>
        </w:rPr>
        <w:t>insert language</w:t>
      </w:r>
      <w:r w:rsidRPr="00487E64">
        <w:rPr>
          <w:rFonts w:ascii="Arial" w:hAnsi="Arial" w:cs="Arial"/>
          <w:color w:val="0070C0"/>
          <w:sz w:val="22"/>
          <w:szCs w:val="22"/>
        </w:rPr>
        <w:t xml:space="preserve">&gt;. Remove specifier notes and unused optional text in final version of the specification document. </w:t>
      </w:r>
    </w:p>
    <w:p w:rsidR="004E3325" w:rsidRPr="00487E64" w:rsidRDefault="004E3325" w:rsidP="004E3325">
      <w:pPr>
        <w:jc w:val="both"/>
        <w:rPr>
          <w:rFonts w:ascii="Arial" w:hAnsi="Arial" w:cs="Arial"/>
          <w:color w:val="0070C0"/>
          <w:sz w:val="22"/>
          <w:szCs w:val="22"/>
        </w:rPr>
      </w:pPr>
    </w:p>
    <w:p w:rsidR="003915EE" w:rsidRPr="00487E64" w:rsidRDefault="004E3325" w:rsidP="004E3325">
      <w:pPr>
        <w:jc w:val="both"/>
        <w:rPr>
          <w:rFonts w:ascii="Arial" w:hAnsi="Arial" w:cs="Arial"/>
          <w:color w:val="0070C0"/>
          <w:sz w:val="22"/>
          <w:szCs w:val="22"/>
        </w:rPr>
      </w:pPr>
      <w:r w:rsidRPr="00487E64">
        <w:rPr>
          <w:rFonts w:ascii="Arial" w:hAnsi="Arial" w:cs="Arial"/>
          <w:color w:val="0070C0"/>
          <w:sz w:val="22"/>
          <w:szCs w:val="22"/>
        </w:rPr>
        <w:t>Editor Note: The Construction Specifications Institute (CSI) recommends and supports use of its current MasterFormat section title an</w:t>
      </w:r>
      <w:r w:rsidR="003915EE" w:rsidRPr="00487E64">
        <w:rPr>
          <w:rFonts w:ascii="Arial" w:hAnsi="Arial" w:cs="Arial"/>
          <w:color w:val="0070C0"/>
          <w:sz w:val="22"/>
          <w:szCs w:val="22"/>
        </w:rPr>
        <w:t>d numbering system, shown below as:</w:t>
      </w:r>
    </w:p>
    <w:p w:rsidR="003915EE" w:rsidRPr="00487E64" w:rsidRDefault="003915EE" w:rsidP="004E3325">
      <w:pPr>
        <w:jc w:val="both"/>
        <w:rPr>
          <w:rFonts w:ascii="Arial" w:hAnsi="Arial" w:cs="Arial"/>
          <w:color w:val="0070C0"/>
          <w:sz w:val="22"/>
          <w:szCs w:val="22"/>
        </w:rPr>
      </w:pPr>
      <w:r w:rsidRPr="00487E64">
        <w:rPr>
          <w:rFonts w:ascii="Arial" w:hAnsi="Arial" w:cs="Arial"/>
          <w:color w:val="0070C0"/>
          <w:sz w:val="22"/>
          <w:szCs w:val="22"/>
        </w:rPr>
        <w:t>SECTION 22 40 00 – PLUMBING FIXTURES</w:t>
      </w:r>
    </w:p>
    <w:p w:rsidR="004E3325" w:rsidRPr="00487E64" w:rsidRDefault="003915EE" w:rsidP="004E3325">
      <w:pPr>
        <w:jc w:val="both"/>
        <w:rPr>
          <w:rFonts w:ascii="Arial" w:hAnsi="Arial" w:cs="Arial"/>
          <w:color w:val="0070C0"/>
          <w:sz w:val="22"/>
          <w:szCs w:val="22"/>
        </w:rPr>
      </w:pPr>
      <w:r w:rsidRPr="00487E64">
        <w:rPr>
          <w:rFonts w:ascii="Arial" w:hAnsi="Arial" w:cs="Arial"/>
          <w:color w:val="0070C0"/>
          <w:sz w:val="22"/>
          <w:szCs w:val="22"/>
        </w:rPr>
        <w:t>Alternatively, the</w:t>
      </w:r>
      <w:r w:rsidR="00B0381C" w:rsidRPr="00487E64">
        <w:rPr>
          <w:rFonts w:ascii="Arial" w:hAnsi="Arial" w:cs="Arial"/>
          <w:color w:val="0070C0"/>
          <w:sz w:val="22"/>
          <w:szCs w:val="22"/>
        </w:rPr>
        <w:t xml:space="preserve"> following MasterFormat numbers </w:t>
      </w:r>
      <w:r w:rsidRPr="00487E64">
        <w:rPr>
          <w:rFonts w:ascii="Arial" w:hAnsi="Arial" w:cs="Arial"/>
          <w:color w:val="0070C0"/>
          <w:sz w:val="22"/>
          <w:szCs w:val="22"/>
        </w:rPr>
        <w:t>may be used to suit Specifier practice:</w:t>
      </w:r>
    </w:p>
    <w:p w:rsidR="003915EE" w:rsidRPr="00487E64" w:rsidRDefault="003915EE" w:rsidP="003915EE">
      <w:pPr>
        <w:jc w:val="both"/>
        <w:rPr>
          <w:rFonts w:ascii="Arial" w:hAnsi="Arial" w:cs="Arial"/>
          <w:color w:val="0070C0"/>
          <w:sz w:val="22"/>
          <w:szCs w:val="22"/>
        </w:rPr>
      </w:pPr>
      <w:r w:rsidRPr="00487E64">
        <w:rPr>
          <w:rFonts w:ascii="Arial" w:hAnsi="Arial" w:cs="Arial"/>
          <w:color w:val="0070C0"/>
          <w:sz w:val="22"/>
          <w:szCs w:val="22"/>
        </w:rPr>
        <w:t>SECTION 22 41 00 – RESIDENTIAL PLUMBING FIXTURES</w:t>
      </w:r>
    </w:p>
    <w:p w:rsidR="00487E64" w:rsidRPr="00487E64" w:rsidRDefault="003915EE" w:rsidP="004E3325">
      <w:pPr>
        <w:jc w:val="both"/>
        <w:rPr>
          <w:rFonts w:ascii="Arial" w:hAnsi="Arial" w:cs="Arial"/>
          <w:color w:val="0070C0"/>
          <w:sz w:val="22"/>
          <w:szCs w:val="22"/>
        </w:rPr>
      </w:pPr>
      <w:r w:rsidRPr="00487E64">
        <w:rPr>
          <w:rFonts w:ascii="Arial" w:hAnsi="Arial" w:cs="Arial"/>
          <w:color w:val="0070C0"/>
          <w:sz w:val="22"/>
          <w:szCs w:val="22"/>
        </w:rPr>
        <w:t>SECTION 22 42 00 – COMMERCIAL PLUMBING FIXTURES</w:t>
      </w:r>
    </w:p>
    <w:p w:rsidR="004E3325" w:rsidRPr="005077B4" w:rsidRDefault="00DB2A02" w:rsidP="005077B4">
      <w:pPr>
        <w:jc w:val="both"/>
        <w:rPr>
          <w:rFonts w:ascii="Arial" w:hAnsi="Arial" w:cs="Arial"/>
          <w:color w:val="0070C0"/>
          <w:sz w:val="22"/>
          <w:szCs w:val="22"/>
        </w:rPr>
      </w:pPr>
      <w:r w:rsidRPr="005077B4">
        <w:rPr>
          <w:rFonts w:ascii="Arial" w:hAnsi="Arial" w:cs="Arial"/>
          <w:color w:val="0070C0"/>
          <w:sz w:val="22"/>
          <w:szCs w:val="22"/>
        </w:rPr>
        <w:t>SECTION 22 40</w:t>
      </w:r>
      <w:r w:rsidR="004E3325" w:rsidRPr="005077B4">
        <w:rPr>
          <w:rFonts w:ascii="Arial" w:hAnsi="Arial" w:cs="Arial"/>
          <w:color w:val="0070C0"/>
          <w:sz w:val="22"/>
          <w:szCs w:val="22"/>
        </w:rPr>
        <w:t xml:space="preserve"> 00 – </w:t>
      </w:r>
      <w:r w:rsidRPr="005077B4">
        <w:rPr>
          <w:rFonts w:ascii="Arial" w:hAnsi="Arial" w:cs="Arial"/>
          <w:color w:val="0070C0"/>
          <w:sz w:val="22"/>
          <w:szCs w:val="22"/>
        </w:rPr>
        <w:t>PLUMBING</w:t>
      </w:r>
      <w:r w:rsidR="004E3325" w:rsidRPr="005077B4">
        <w:rPr>
          <w:rFonts w:ascii="Arial" w:hAnsi="Arial" w:cs="Arial"/>
          <w:color w:val="0070C0"/>
          <w:sz w:val="22"/>
          <w:szCs w:val="22"/>
        </w:rPr>
        <w:t xml:space="preserve"> </w:t>
      </w:r>
      <w:r w:rsidRPr="005077B4">
        <w:rPr>
          <w:rFonts w:ascii="Arial" w:hAnsi="Arial" w:cs="Arial"/>
          <w:color w:val="0070C0"/>
          <w:sz w:val="22"/>
          <w:szCs w:val="22"/>
        </w:rPr>
        <w:t>FIXTURES</w:t>
      </w:r>
      <w:r w:rsidR="00F63694" w:rsidRPr="005077B4">
        <w:rPr>
          <w:rFonts w:ascii="Arial" w:hAnsi="Arial" w:cs="Arial"/>
          <w:color w:val="0070C0"/>
          <w:sz w:val="22"/>
          <w:szCs w:val="22"/>
        </w:rPr>
        <w:t xml:space="preserve"> (CONCEALED CARRIER SYSTEMS)</w:t>
      </w:r>
    </w:p>
    <w:p w:rsidR="004E3325" w:rsidRPr="00487E64" w:rsidRDefault="004E3325" w:rsidP="004E3325">
      <w:pPr>
        <w:rPr>
          <w:rFonts w:ascii="Arial" w:hAnsi="Arial" w:cs="Arial"/>
          <w:sz w:val="22"/>
          <w:szCs w:val="22"/>
        </w:rPr>
      </w:pPr>
    </w:p>
    <w:p w:rsidR="00281824" w:rsidRPr="00487E64" w:rsidRDefault="00281824" w:rsidP="004E3325">
      <w:pPr>
        <w:rPr>
          <w:rFonts w:ascii="Arial" w:hAnsi="Arial" w:cs="Arial"/>
          <w:sz w:val="22"/>
          <w:szCs w:val="22"/>
        </w:rPr>
      </w:pPr>
    </w:p>
    <w:p w:rsidR="004E3325" w:rsidRPr="00487E64" w:rsidRDefault="004E3325" w:rsidP="004E3325">
      <w:pPr>
        <w:rPr>
          <w:rFonts w:ascii="Arial" w:hAnsi="Arial" w:cs="Arial"/>
          <w:sz w:val="22"/>
          <w:szCs w:val="22"/>
        </w:rPr>
      </w:pPr>
      <w:r w:rsidRPr="00487E64">
        <w:rPr>
          <w:rFonts w:ascii="Arial" w:hAnsi="Arial" w:cs="Arial"/>
          <w:sz w:val="22"/>
          <w:szCs w:val="22"/>
        </w:rPr>
        <w:t xml:space="preserve">PART 1 GENERAL  </w:t>
      </w:r>
    </w:p>
    <w:p w:rsidR="004E3325" w:rsidRPr="00487E64" w:rsidRDefault="004E3325" w:rsidP="004E3325">
      <w:pPr>
        <w:rPr>
          <w:rFonts w:ascii="Arial" w:hAnsi="Arial" w:cs="Arial"/>
          <w:sz w:val="22"/>
          <w:szCs w:val="22"/>
        </w:rPr>
      </w:pPr>
    </w:p>
    <w:p w:rsidR="004E3325" w:rsidRPr="00487E64" w:rsidRDefault="004E3325" w:rsidP="004E3325">
      <w:pPr>
        <w:rPr>
          <w:rFonts w:ascii="Arial" w:hAnsi="Arial" w:cs="Arial"/>
          <w:sz w:val="22"/>
          <w:szCs w:val="22"/>
        </w:rPr>
      </w:pPr>
    </w:p>
    <w:p w:rsidR="004E3325" w:rsidRPr="00487E64" w:rsidRDefault="004E3325" w:rsidP="004E3325">
      <w:pPr>
        <w:rPr>
          <w:rFonts w:ascii="Arial" w:hAnsi="Arial" w:cs="Arial"/>
          <w:sz w:val="22"/>
          <w:szCs w:val="22"/>
        </w:rPr>
      </w:pPr>
      <w:r w:rsidRPr="00487E64">
        <w:rPr>
          <w:rFonts w:ascii="Arial" w:hAnsi="Arial" w:cs="Arial"/>
          <w:sz w:val="22"/>
          <w:szCs w:val="22"/>
        </w:rPr>
        <w:t>1.1 SUMMARY</w:t>
      </w:r>
    </w:p>
    <w:p w:rsidR="004E3325" w:rsidRPr="00487E64" w:rsidRDefault="004E3325" w:rsidP="004E3325">
      <w:pPr>
        <w:rPr>
          <w:rFonts w:ascii="Arial" w:hAnsi="Arial" w:cs="Arial"/>
          <w:sz w:val="22"/>
          <w:szCs w:val="22"/>
        </w:rPr>
      </w:pPr>
    </w:p>
    <w:p w:rsidR="003A61FE" w:rsidRPr="00487E64" w:rsidRDefault="00DB2A02" w:rsidP="003A61FE">
      <w:pPr>
        <w:ind w:left="720"/>
        <w:rPr>
          <w:rFonts w:ascii="Arial" w:hAnsi="Arial" w:cs="Arial"/>
          <w:sz w:val="22"/>
          <w:szCs w:val="22"/>
        </w:rPr>
      </w:pPr>
      <w:r w:rsidRPr="00487E64">
        <w:rPr>
          <w:rFonts w:ascii="Arial" w:hAnsi="Arial" w:cs="Arial"/>
          <w:sz w:val="22"/>
          <w:szCs w:val="22"/>
        </w:rPr>
        <w:t xml:space="preserve">A. Section Includes: </w:t>
      </w:r>
      <w:r w:rsidR="00F63694" w:rsidRPr="00487E64">
        <w:rPr>
          <w:rFonts w:ascii="Arial" w:hAnsi="Arial" w:cs="Arial"/>
          <w:sz w:val="22"/>
          <w:szCs w:val="22"/>
        </w:rPr>
        <w:t>Concealed carrier systems</w:t>
      </w:r>
      <w:r w:rsidR="005C0198" w:rsidRPr="00487E64">
        <w:rPr>
          <w:rFonts w:ascii="Arial" w:hAnsi="Arial" w:cs="Arial"/>
          <w:sz w:val="22"/>
          <w:szCs w:val="22"/>
        </w:rPr>
        <w:t xml:space="preserve"> and fixtures</w:t>
      </w:r>
      <w:r w:rsidR="00F63694" w:rsidRPr="00487E64">
        <w:rPr>
          <w:rFonts w:ascii="Arial" w:hAnsi="Arial" w:cs="Arial"/>
          <w:sz w:val="22"/>
          <w:szCs w:val="22"/>
        </w:rPr>
        <w:t xml:space="preserve"> for wall-hung [</w:t>
      </w:r>
      <w:r w:rsidRPr="00487E64">
        <w:rPr>
          <w:rFonts w:ascii="Arial" w:hAnsi="Arial" w:cs="Arial"/>
          <w:b/>
          <w:sz w:val="22"/>
          <w:szCs w:val="22"/>
        </w:rPr>
        <w:t>toilets</w:t>
      </w:r>
      <w:r w:rsidR="003A61FE" w:rsidRPr="00487E64">
        <w:rPr>
          <w:rFonts w:ascii="Arial" w:hAnsi="Arial" w:cs="Arial"/>
          <w:sz w:val="22"/>
          <w:szCs w:val="22"/>
        </w:rPr>
        <w:t xml:space="preserve">] </w:t>
      </w:r>
      <w:r w:rsidR="007446A0" w:rsidRPr="00487E64">
        <w:rPr>
          <w:rFonts w:ascii="Arial" w:hAnsi="Arial" w:cs="Arial"/>
          <w:sz w:val="22"/>
          <w:szCs w:val="22"/>
        </w:rPr>
        <w:t>[</w:t>
      </w:r>
      <w:r w:rsidRPr="00487E64">
        <w:rPr>
          <w:rFonts w:ascii="Arial" w:hAnsi="Arial" w:cs="Arial"/>
          <w:b/>
          <w:sz w:val="22"/>
          <w:szCs w:val="22"/>
        </w:rPr>
        <w:t>urinals</w:t>
      </w:r>
      <w:r w:rsidR="007446A0" w:rsidRPr="00487E64">
        <w:rPr>
          <w:rFonts w:ascii="Arial" w:hAnsi="Arial" w:cs="Arial"/>
          <w:sz w:val="22"/>
          <w:szCs w:val="22"/>
        </w:rPr>
        <w:t xml:space="preserve">] </w:t>
      </w:r>
      <w:r w:rsidR="003A61FE" w:rsidRPr="00487E64">
        <w:rPr>
          <w:rFonts w:ascii="Arial" w:hAnsi="Arial" w:cs="Arial"/>
          <w:sz w:val="22"/>
          <w:szCs w:val="22"/>
        </w:rPr>
        <w:t>[</w:t>
      </w:r>
      <w:r w:rsidRPr="00487E64">
        <w:rPr>
          <w:rFonts w:ascii="Arial" w:hAnsi="Arial" w:cs="Arial"/>
          <w:b/>
          <w:sz w:val="22"/>
          <w:szCs w:val="22"/>
        </w:rPr>
        <w:t>bidets</w:t>
      </w:r>
      <w:r w:rsidRPr="00487E64">
        <w:rPr>
          <w:rFonts w:ascii="Arial" w:hAnsi="Arial" w:cs="Arial"/>
          <w:sz w:val="22"/>
          <w:szCs w:val="22"/>
        </w:rPr>
        <w:t xml:space="preserve">] </w:t>
      </w:r>
      <w:r w:rsidR="00E36A32" w:rsidRPr="00487E64">
        <w:rPr>
          <w:rFonts w:ascii="Arial" w:hAnsi="Arial" w:cs="Arial"/>
          <w:sz w:val="22"/>
          <w:szCs w:val="22"/>
        </w:rPr>
        <w:t>[</w:t>
      </w:r>
      <w:r w:rsidR="00E36A32" w:rsidRPr="00487E64">
        <w:rPr>
          <w:rFonts w:ascii="Arial" w:hAnsi="Arial" w:cs="Arial"/>
          <w:b/>
          <w:sz w:val="22"/>
          <w:szCs w:val="22"/>
        </w:rPr>
        <w:t>and</w:t>
      </w:r>
      <w:r w:rsidR="00E36A32" w:rsidRPr="00487E64">
        <w:rPr>
          <w:rFonts w:ascii="Arial" w:hAnsi="Arial" w:cs="Arial"/>
          <w:sz w:val="22"/>
          <w:szCs w:val="22"/>
        </w:rPr>
        <w:t>] [</w:t>
      </w:r>
      <w:r w:rsidRPr="00487E64">
        <w:rPr>
          <w:rFonts w:ascii="Arial" w:hAnsi="Arial" w:cs="Arial"/>
          <w:b/>
          <w:sz w:val="22"/>
          <w:szCs w:val="22"/>
        </w:rPr>
        <w:t>lavatories</w:t>
      </w:r>
      <w:r w:rsidR="00E36A32" w:rsidRPr="00487E64">
        <w:rPr>
          <w:rFonts w:ascii="Arial" w:hAnsi="Arial" w:cs="Arial"/>
          <w:sz w:val="22"/>
          <w:szCs w:val="22"/>
        </w:rPr>
        <w:t>]</w:t>
      </w:r>
      <w:r w:rsidR="003A61FE" w:rsidRPr="00487E64">
        <w:rPr>
          <w:rFonts w:ascii="Arial" w:hAnsi="Arial" w:cs="Arial"/>
          <w:sz w:val="22"/>
          <w:szCs w:val="22"/>
        </w:rPr>
        <w:t>.</w:t>
      </w:r>
    </w:p>
    <w:p w:rsidR="002019D6" w:rsidRPr="00487E64" w:rsidRDefault="002019D6" w:rsidP="00E36A32">
      <w:pPr>
        <w:rPr>
          <w:rFonts w:ascii="Arial" w:hAnsi="Arial" w:cs="Arial"/>
          <w:sz w:val="22"/>
          <w:szCs w:val="22"/>
        </w:rPr>
      </w:pPr>
    </w:p>
    <w:p w:rsidR="002019D6" w:rsidRPr="00487E64" w:rsidRDefault="002019D6" w:rsidP="002019D6">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 xml:space="preserve">Editor Note: Revise paragraph below to suit Project requirements. Add section numbers and titles according to CSI MasterFormat and specifier practice. This paragraph is intended for use </w:t>
      </w:r>
      <w:r w:rsidR="007446A0" w:rsidRPr="00487E64">
        <w:rPr>
          <w:rFonts w:ascii="Arial" w:eastAsia="Times New Roman" w:hAnsi="Arial" w:cs="Arial"/>
          <w:color w:val="0070C0"/>
          <w:sz w:val="22"/>
          <w:szCs w:val="22"/>
        </w:rPr>
        <w:t xml:space="preserve">only </w:t>
      </w:r>
      <w:r w:rsidRPr="00487E64">
        <w:rPr>
          <w:rFonts w:ascii="Arial" w:eastAsia="Times New Roman" w:hAnsi="Arial" w:cs="Arial"/>
          <w:color w:val="0070C0"/>
          <w:sz w:val="22"/>
          <w:szCs w:val="22"/>
        </w:rPr>
        <w:t>when a reader might reasonably expect to find work requirements in this Section, but those requirements are actually located in another, related section.</w:t>
      </w:r>
    </w:p>
    <w:p w:rsidR="002019D6" w:rsidRPr="00487E64" w:rsidRDefault="002019D6" w:rsidP="002019D6">
      <w:pPr>
        <w:ind w:left="720"/>
        <w:rPr>
          <w:rFonts w:ascii="Arial" w:eastAsia="Times New Roman" w:hAnsi="Arial" w:cs="Arial"/>
          <w:sz w:val="22"/>
          <w:szCs w:val="22"/>
        </w:rPr>
      </w:pPr>
      <w:r w:rsidRPr="00487E64">
        <w:rPr>
          <w:rFonts w:ascii="Arial" w:eastAsia="Times New Roman" w:hAnsi="Arial" w:cs="Arial"/>
          <w:sz w:val="22"/>
          <w:szCs w:val="22"/>
        </w:rPr>
        <w:t>B. Related Sections: Section(s) related to this section include:</w:t>
      </w:r>
    </w:p>
    <w:p w:rsidR="002019D6" w:rsidRPr="00487E64" w:rsidRDefault="002019D6" w:rsidP="002019D6">
      <w:pPr>
        <w:ind w:left="720"/>
        <w:rPr>
          <w:rFonts w:ascii="Arial" w:eastAsia="Times New Roman" w:hAnsi="Arial" w:cs="Arial"/>
          <w:sz w:val="22"/>
          <w:szCs w:val="22"/>
        </w:rPr>
      </w:pPr>
    </w:p>
    <w:p w:rsidR="00403531" w:rsidRPr="00487E64" w:rsidRDefault="002019D6" w:rsidP="00403531">
      <w:pPr>
        <w:ind w:left="1440"/>
        <w:rPr>
          <w:rFonts w:ascii="Arial" w:eastAsia="Times New Roman" w:hAnsi="Arial" w:cs="Arial"/>
          <w:sz w:val="22"/>
          <w:szCs w:val="22"/>
        </w:rPr>
      </w:pPr>
      <w:r w:rsidRPr="00487E64">
        <w:rPr>
          <w:rFonts w:ascii="Arial" w:eastAsia="Times New Roman" w:hAnsi="Arial" w:cs="Arial"/>
          <w:sz w:val="22"/>
          <w:szCs w:val="22"/>
        </w:rPr>
        <w:t>1. &lt;</w:t>
      </w:r>
      <w:r w:rsidRPr="00487E64">
        <w:rPr>
          <w:rFonts w:ascii="Arial" w:eastAsia="Times New Roman" w:hAnsi="Arial" w:cs="Arial"/>
          <w:b/>
          <w:sz w:val="22"/>
          <w:szCs w:val="22"/>
        </w:rPr>
        <w:t>Insert Work Title</w:t>
      </w:r>
      <w:r w:rsidRPr="00487E64">
        <w:rPr>
          <w:rFonts w:ascii="Arial" w:eastAsia="Times New Roman" w:hAnsi="Arial" w:cs="Arial"/>
          <w:sz w:val="22"/>
          <w:szCs w:val="22"/>
        </w:rPr>
        <w:t>&gt;: &lt;</w:t>
      </w:r>
      <w:r w:rsidRPr="00487E64">
        <w:rPr>
          <w:rFonts w:ascii="Arial" w:eastAsia="Times New Roman" w:hAnsi="Arial" w:cs="Arial"/>
          <w:b/>
          <w:sz w:val="22"/>
          <w:szCs w:val="22"/>
        </w:rPr>
        <w:t>Insert Division number</w:t>
      </w:r>
      <w:r w:rsidRPr="00487E64">
        <w:rPr>
          <w:rFonts w:ascii="Arial" w:eastAsia="Times New Roman" w:hAnsi="Arial" w:cs="Arial"/>
          <w:sz w:val="22"/>
          <w:szCs w:val="22"/>
        </w:rPr>
        <w:t>&gt; Section &lt;</w:t>
      </w:r>
      <w:r w:rsidRPr="00487E64">
        <w:rPr>
          <w:rFonts w:ascii="Arial" w:eastAsia="Times New Roman" w:hAnsi="Arial" w:cs="Arial"/>
          <w:b/>
          <w:sz w:val="22"/>
          <w:szCs w:val="22"/>
        </w:rPr>
        <w:t>Insert Section title</w:t>
      </w:r>
      <w:r w:rsidRPr="00487E64">
        <w:rPr>
          <w:rFonts w:ascii="Arial" w:eastAsia="Times New Roman" w:hAnsi="Arial" w:cs="Arial"/>
          <w:sz w:val="22"/>
          <w:szCs w:val="22"/>
        </w:rPr>
        <w:t>&gt;.</w:t>
      </w:r>
    </w:p>
    <w:p w:rsidR="00281824" w:rsidRPr="00487E64" w:rsidRDefault="00281824">
      <w:pPr>
        <w:rPr>
          <w:rFonts w:ascii="Arial" w:hAnsi="Arial" w:cs="Arial"/>
          <w:sz w:val="22"/>
          <w:szCs w:val="22"/>
        </w:rPr>
      </w:pPr>
    </w:p>
    <w:p w:rsidR="009A37FE" w:rsidRPr="00487E64" w:rsidRDefault="009A37FE">
      <w:pPr>
        <w:rPr>
          <w:rFonts w:ascii="Arial" w:hAnsi="Arial" w:cs="Arial"/>
          <w:sz w:val="22"/>
          <w:szCs w:val="22"/>
        </w:rPr>
      </w:pPr>
    </w:p>
    <w:p w:rsidR="002019D6" w:rsidRPr="00487E64" w:rsidRDefault="002019D6" w:rsidP="000A1B9B">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lastRenderedPageBreak/>
        <w:t xml:space="preserve">Editor Note: Standards numbers and titles in the article below are provided for specifier information and reference. </w:t>
      </w:r>
      <w:r w:rsidR="000A1B9B" w:rsidRPr="00487E64">
        <w:rPr>
          <w:rFonts w:ascii="Arial" w:eastAsia="Times New Roman" w:hAnsi="Arial" w:cs="Arial"/>
          <w:color w:val="0070C0"/>
          <w:sz w:val="22"/>
          <w:szCs w:val="22"/>
        </w:rPr>
        <w:t xml:space="preserve">The purpose of this Article is to fully identify standards that are referenced elsewhere using abbreviated nomenclature. </w:t>
      </w:r>
      <w:r w:rsidRPr="00487E64">
        <w:rPr>
          <w:rFonts w:ascii="Arial" w:eastAsia="Times New Roman" w:hAnsi="Arial" w:cs="Arial"/>
          <w:color w:val="0070C0"/>
          <w:sz w:val="22"/>
          <w:szCs w:val="22"/>
        </w:rPr>
        <w:t>Retain, edit or delete article to suit specifier practice and Project requirements.</w:t>
      </w:r>
    </w:p>
    <w:p w:rsidR="002019D6" w:rsidRPr="00487E64" w:rsidRDefault="002019D6" w:rsidP="002019D6">
      <w:pPr>
        <w:rPr>
          <w:rFonts w:ascii="Arial" w:eastAsia="Times New Roman" w:hAnsi="Arial" w:cs="Arial"/>
          <w:sz w:val="22"/>
          <w:szCs w:val="22"/>
        </w:rPr>
      </w:pPr>
      <w:r w:rsidRPr="00487E64">
        <w:rPr>
          <w:rFonts w:ascii="Arial" w:eastAsia="Times New Roman" w:hAnsi="Arial" w:cs="Arial"/>
          <w:sz w:val="22"/>
          <w:szCs w:val="22"/>
        </w:rPr>
        <w:t>1.2 REFERENCES</w:t>
      </w:r>
    </w:p>
    <w:p w:rsidR="002019D6" w:rsidRPr="00487E64" w:rsidRDefault="002019D6" w:rsidP="002019D6">
      <w:pPr>
        <w:rPr>
          <w:rFonts w:ascii="Arial" w:eastAsia="Times New Roman" w:hAnsi="Arial" w:cs="Arial"/>
          <w:sz w:val="22"/>
          <w:szCs w:val="22"/>
        </w:rPr>
      </w:pPr>
    </w:p>
    <w:p w:rsidR="002019D6" w:rsidRPr="00487E64" w:rsidRDefault="002019D6" w:rsidP="002019D6">
      <w:pPr>
        <w:ind w:left="720"/>
        <w:rPr>
          <w:rFonts w:ascii="Arial" w:eastAsia="Times New Roman" w:hAnsi="Arial" w:cs="Arial"/>
          <w:sz w:val="22"/>
          <w:szCs w:val="22"/>
        </w:rPr>
      </w:pPr>
      <w:r w:rsidRPr="00487E64">
        <w:rPr>
          <w:rFonts w:ascii="Arial" w:eastAsia="Times New Roman" w:hAnsi="Arial" w:cs="Arial"/>
          <w:sz w:val="22"/>
          <w:szCs w:val="22"/>
        </w:rPr>
        <w:t>A. General: Standards listed by reference form a part of this specification section. Standards listed are identified by issuing authority, abbreviation, designation number, title or other designation. Standards subsequently referenced in this Section are referred to by issuing authority abbreviation and standard designation.</w:t>
      </w:r>
    </w:p>
    <w:p w:rsidR="00E644E3" w:rsidRPr="00487E64" w:rsidRDefault="00E644E3" w:rsidP="008B57ED">
      <w:pPr>
        <w:rPr>
          <w:rFonts w:ascii="Arial" w:eastAsia="Times New Roman" w:hAnsi="Arial" w:cs="Arial"/>
          <w:sz w:val="22"/>
          <w:szCs w:val="22"/>
        </w:rPr>
      </w:pPr>
    </w:p>
    <w:p w:rsidR="00E644E3" w:rsidRPr="00487E64" w:rsidRDefault="00D2672B" w:rsidP="00E644E3">
      <w:pPr>
        <w:ind w:left="720"/>
        <w:rPr>
          <w:rFonts w:ascii="Arial" w:eastAsia="Times New Roman" w:hAnsi="Arial" w:cs="Arial"/>
          <w:sz w:val="22"/>
          <w:szCs w:val="22"/>
        </w:rPr>
      </w:pPr>
      <w:r w:rsidRPr="00487E64">
        <w:rPr>
          <w:rFonts w:ascii="Arial" w:eastAsia="Times New Roman" w:hAnsi="Arial" w:cs="Arial"/>
          <w:sz w:val="22"/>
          <w:szCs w:val="22"/>
        </w:rPr>
        <w:t>B</w:t>
      </w:r>
      <w:r w:rsidR="00E644E3" w:rsidRPr="00487E64">
        <w:rPr>
          <w:rFonts w:ascii="Arial" w:eastAsia="Times New Roman" w:hAnsi="Arial" w:cs="Arial"/>
          <w:sz w:val="22"/>
          <w:szCs w:val="22"/>
        </w:rPr>
        <w:t>. American National Standards Institute (ANSI):</w:t>
      </w:r>
    </w:p>
    <w:p w:rsidR="00E644E3" w:rsidRPr="00487E64" w:rsidRDefault="00E644E3" w:rsidP="00E644E3">
      <w:pPr>
        <w:ind w:left="1440"/>
        <w:rPr>
          <w:rFonts w:ascii="Arial" w:eastAsia="Times New Roman" w:hAnsi="Arial" w:cs="Arial"/>
          <w:sz w:val="22"/>
          <w:szCs w:val="22"/>
        </w:rPr>
      </w:pPr>
    </w:p>
    <w:p w:rsidR="00E644E3" w:rsidRPr="00487E64" w:rsidRDefault="00E644E3" w:rsidP="00E644E3">
      <w:pPr>
        <w:ind w:left="1440"/>
        <w:rPr>
          <w:rFonts w:ascii="Arial" w:eastAsia="Times New Roman" w:hAnsi="Arial" w:cs="Arial"/>
          <w:sz w:val="22"/>
          <w:szCs w:val="22"/>
        </w:rPr>
      </w:pPr>
      <w:r w:rsidRPr="00487E64">
        <w:rPr>
          <w:rFonts w:ascii="Arial" w:eastAsia="Times New Roman" w:hAnsi="Arial" w:cs="Arial"/>
          <w:sz w:val="22"/>
          <w:szCs w:val="22"/>
        </w:rPr>
        <w:t>1. ANSI Z124.4: Plastic Water Closet Bowls and Tanks.</w:t>
      </w:r>
    </w:p>
    <w:p w:rsidR="00E644E3" w:rsidRPr="00487E64" w:rsidRDefault="00E644E3" w:rsidP="008B57ED">
      <w:pPr>
        <w:rPr>
          <w:rFonts w:ascii="Arial" w:eastAsia="Times New Roman" w:hAnsi="Arial" w:cs="Arial"/>
          <w:sz w:val="22"/>
          <w:szCs w:val="22"/>
        </w:rPr>
      </w:pPr>
    </w:p>
    <w:p w:rsidR="00403531" w:rsidRPr="00487E64" w:rsidRDefault="00D2672B" w:rsidP="00403531">
      <w:pPr>
        <w:ind w:left="720"/>
        <w:rPr>
          <w:rFonts w:ascii="Arial" w:eastAsia="Times New Roman" w:hAnsi="Arial" w:cs="Arial"/>
          <w:sz w:val="22"/>
          <w:szCs w:val="22"/>
        </w:rPr>
      </w:pPr>
      <w:r w:rsidRPr="00487E64">
        <w:rPr>
          <w:rFonts w:ascii="Arial" w:eastAsia="Times New Roman" w:hAnsi="Arial" w:cs="Arial"/>
          <w:sz w:val="22"/>
          <w:szCs w:val="22"/>
        </w:rPr>
        <w:t>C</w:t>
      </w:r>
      <w:r w:rsidR="00403531" w:rsidRPr="00487E64">
        <w:rPr>
          <w:rFonts w:ascii="Arial" w:eastAsia="Times New Roman" w:hAnsi="Arial" w:cs="Arial"/>
          <w:sz w:val="22"/>
          <w:szCs w:val="22"/>
        </w:rPr>
        <w:t>. American Society of Mechanical Engineers (ASME):</w:t>
      </w:r>
    </w:p>
    <w:p w:rsidR="00403531" w:rsidRPr="00487E64" w:rsidRDefault="00403531" w:rsidP="00403531">
      <w:pPr>
        <w:ind w:left="1440"/>
        <w:rPr>
          <w:rFonts w:ascii="Arial" w:eastAsia="Times New Roman" w:hAnsi="Arial" w:cs="Arial"/>
          <w:sz w:val="22"/>
          <w:szCs w:val="22"/>
        </w:rPr>
      </w:pPr>
    </w:p>
    <w:p w:rsidR="00D2672B" w:rsidRPr="00487E64" w:rsidRDefault="008B57ED" w:rsidP="00430DC3">
      <w:pPr>
        <w:ind w:left="1440"/>
        <w:rPr>
          <w:rFonts w:ascii="Arial" w:eastAsia="Times New Roman" w:hAnsi="Arial" w:cs="Arial"/>
          <w:sz w:val="22"/>
          <w:szCs w:val="22"/>
        </w:rPr>
      </w:pPr>
      <w:r w:rsidRPr="00487E64">
        <w:rPr>
          <w:rFonts w:ascii="Arial" w:eastAsia="Times New Roman" w:hAnsi="Arial" w:cs="Arial"/>
          <w:sz w:val="22"/>
          <w:szCs w:val="22"/>
        </w:rPr>
        <w:t xml:space="preserve">1. </w:t>
      </w:r>
      <w:r w:rsidR="00403531" w:rsidRPr="00487E64">
        <w:rPr>
          <w:rFonts w:ascii="Arial" w:eastAsia="Times New Roman" w:hAnsi="Arial" w:cs="Arial"/>
          <w:sz w:val="22"/>
          <w:szCs w:val="22"/>
        </w:rPr>
        <w:t>ASME A112.6.2</w:t>
      </w:r>
      <w:r w:rsidR="00C63B0A" w:rsidRPr="00487E64">
        <w:rPr>
          <w:rFonts w:ascii="Arial" w:eastAsia="Times New Roman" w:hAnsi="Arial" w:cs="Arial"/>
          <w:sz w:val="22"/>
          <w:szCs w:val="22"/>
        </w:rPr>
        <w:t>: Framing-Affixed Supports for Off-The-Floor Water Closets with Concealed Tanks.</w:t>
      </w:r>
    </w:p>
    <w:p w:rsidR="00403531" w:rsidRPr="00487E64" w:rsidRDefault="00430DC3" w:rsidP="00403531">
      <w:pPr>
        <w:ind w:left="1440"/>
        <w:rPr>
          <w:rFonts w:ascii="Arial" w:eastAsia="Times New Roman" w:hAnsi="Arial" w:cs="Arial"/>
          <w:sz w:val="22"/>
          <w:szCs w:val="22"/>
        </w:rPr>
      </w:pPr>
      <w:r w:rsidRPr="00487E64">
        <w:rPr>
          <w:rFonts w:ascii="Arial" w:eastAsia="Times New Roman" w:hAnsi="Arial" w:cs="Arial"/>
          <w:sz w:val="22"/>
          <w:szCs w:val="22"/>
        </w:rPr>
        <w:t>2</w:t>
      </w:r>
      <w:r w:rsidR="008B57ED" w:rsidRPr="00487E64">
        <w:rPr>
          <w:rFonts w:ascii="Arial" w:eastAsia="Times New Roman" w:hAnsi="Arial" w:cs="Arial"/>
          <w:sz w:val="22"/>
          <w:szCs w:val="22"/>
        </w:rPr>
        <w:t xml:space="preserve">. </w:t>
      </w:r>
      <w:r w:rsidR="00403531" w:rsidRPr="00487E64">
        <w:rPr>
          <w:rFonts w:ascii="Arial" w:eastAsia="Times New Roman" w:hAnsi="Arial" w:cs="Arial"/>
          <w:sz w:val="22"/>
          <w:szCs w:val="22"/>
        </w:rPr>
        <w:t>ASME A112.19.14</w:t>
      </w:r>
      <w:r w:rsidR="008B57ED" w:rsidRPr="00487E64">
        <w:rPr>
          <w:rFonts w:ascii="Arial" w:eastAsia="Times New Roman" w:hAnsi="Arial" w:cs="Arial"/>
          <w:sz w:val="22"/>
          <w:szCs w:val="22"/>
        </w:rPr>
        <w:t>: Six Liter Water Closets Equipped with a Dual Flushing Device.</w:t>
      </w:r>
    </w:p>
    <w:p w:rsidR="00403531" w:rsidRPr="00487E64" w:rsidRDefault="00403531" w:rsidP="00E644E3">
      <w:pPr>
        <w:rPr>
          <w:rFonts w:ascii="Arial" w:eastAsia="Times New Roman" w:hAnsi="Arial" w:cs="Arial"/>
          <w:sz w:val="22"/>
          <w:szCs w:val="22"/>
        </w:rPr>
      </w:pPr>
    </w:p>
    <w:p w:rsidR="00430DC3" w:rsidRPr="00487E64" w:rsidRDefault="00430DC3" w:rsidP="00430DC3">
      <w:pPr>
        <w:ind w:left="720"/>
        <w:rPr>
          <w:rFonts w:ascii="Arial" w:eastAsia="Times New Roman" w:hAnsi="Arial" w:cs="Arial"/>
          <w:sz w:val="22"/>
          <w:szCs w:val="22"/>
        </w:rPr>
      </w:pPr>
      <w:r w:rsidRPr="00487E64">
        <w:rPr>
          <w:rFonts w:ascii="Arial" w:eastAsia="Times New Roman" w:hAnsi="Arial" w:cs="Arial"/>
          <w:sz w:val="22"/>
          <w:szCs w:val="22"/>
        </w:rPr>
        <w:t>D. American Society of Mechanical Engineers (ASME) / Canadian Standards Associations (CSA) – Harmonized Standards:</w:t>
      </w:r>
    </w:p>
    <w:p w:rsidR="00430DC3" w:rsidRPr="00487E64" w:rsidRDefault="00430DC3" w:rsidP="00430DC3">
      <w:pPr>
        <w:ind w:left="720"/>
        <w:rPr>
          <w:rFonts w:ascii="Arial" w:eastAsia="Times New Roman" w:hAnsi="Arial" w:cs="Arial"/>
          <w:sz w:val="22"/>
          <w:szCs w:val="22"/>
        </w:rPr>
      </w:pPr>
    </w:p>
    <w:p w:rsidR="00430DC3" w:rsidRPr="00487E64" w:rsidRDefault="00430DC3" w:rsidP="00430DC3">
      <w:pPr>
        <w:ind w:left="1440"/>
        <w:rPr>
          <w:rFonts w:ascii="Arial" w:eastAsia="Times New Roman" w:hAnsi="Arial" w:cs="Arial"/>
          <w:sz w:val="22"/>
          <w:szCs w:val="22"/>
        </w:rPr>
      </w:pPr>
      <w:r w:rsidRPr="00487E64">
        <w:rPr>
          <w:rFonts w:ascii="Arial" w:eastAsia="Times New Roman" w:hAnsi="Arial" w:cs="Arial"/>
          <w:sz w:val="22"/>
          <w:szCs w:val="22"/>
        </w:rPr>
        <w:t>1. ASME A112.18.1/CSA B125.1: Plumbing Supply Fittings.</w:t>
      </w:r>
    </w:p>
    <w:p w:rsidR="00430DC3" w:rsidRPr="00487E64" w:rsidRDefault="00430DC3" w:rsidP="00430DC3">
      <w:pPr>
        <w:ind w:left="1440"/>
        <w:rPr>
          <w:rFonts w:ascii="Arial" w:eastAsia="Times New Roman" w:hAnsi="Arial" w:cs="Arial"/>
          <w:sz w:val="22"/>
          <w:szCs w:val="22"/>
        </w:rPr>
      </w:pPr>
      <w:r w:rsidRPr="00487E64">
        <w:rPr>
          <w:rFonts w:ascii="Arial" w:eastAsia="Times New Roman" w:hAnsi="Arial" w:cs="Arial"/>
          <w:sz w:val="22"/>
          <w:szCs w:val="22"/>
        </w:rPr>
        <w:t>2. ASME A112.18.2/CSA B125.2: Plumbing Waste Fittings.</w:t>
      </w:r>
    </w:p>
    <w:p w:rsidR="00430DC3" w:rsidRPr="00487E64" w:rsidRDefault="00430DC3" w:rsidP="00430DC3">
      <w:pPr>
        <w:ind w:left="1440"/>
        <w:rPr>
          <w:rFonts w:ascii="Arial" w:eastAsia="Times New Roman" w:hAnsi="Arial" w:cs="Arial"/>
          <w:sz w:val="22"/>
          <w:szCs w:val="22"/>
        </w:rPr>
      </w:pPr>
      <w:r w:rsidRPr="00487E64">
        <w:rPr>
          <w:rFonts w:ascii="Arial" w:eastAsia="Times New Roman" w:hAnsi="Arial" w:cs="Arial"/>
          <w:sz w:val="22"/>
          <w:szCs w:val="22"/>
        </w:rPr>
        <w:t>3. ASME A112.19.2</w:t>
      </w:r>
      <w:r w:rsidR="00022281" w:rsidRPr="00487E64">
        <w:rPr>
          <w:rFonts w:ascii="Arial" w:eastAsia="Times New Roman" w:hAnsi="Arial" w:cs="Arial"/>
          <w:sz w:val="22"/>
          <w:szCs w:val="22"/>
        </w:rPr>
        <w:t>/CSA B45.1</w:t>
      </w:r>
      <w:r w:rsidRPr="00487E64">
        <w:rPr>
          <w:rFonts w:ascii="Arial" w:eastAsia="Times New Roman" w:hAnsi="Arial" w:cs="Arial"/>
          <w:sz w:val="22"/>
          <w:szCs w:val="22"/>
        </w:rPr>
        <w:t>: Ceramic Plumbing Fixtures.</w:t>
      </w:r>
    </w:p>
    <w:p w:rsidR="00430DC3" w:rsidRPr="00487E64" w:rsidRDefault="00430DC3" w:rsidP="00430DC3">
      <w:pPr>
        <w:ind w:left="1440"/>
        <w:rPr>
          <w:rFonts w:ascii="Arial" w:eastAsia="Times New Roman" w:hAnsi="Arial" w:cs="Arial"/>
          <w:sz w:val="22"/>
          <w:szCs w:val="22"/>
        </w:rPr>
      </w:pPr>
      <w:r w:rsidRPr="00487E64">
        <w:rPr>
          <w:rFonts w:ascii="Arial" w:eastAsia="Times New Roman" w:hAnsi="Arial" w:cs="Arial"/>
          <w:sz w:val="22"/>
          <w:szCs w:val="22"/>
        </w:rPr>
        <w:t>4. ASME A112.19.5</w:t>
      </w:r>
      <w:r w:rsidR="00022281" w:rsidRPr="00487E64">
        <w:rPr>
          <w:rFonts w:ascii="Arial" w:eastAsia="Times New Roman" w:hAnsi="Arial" w:cs="Arial"/>
          <w:sz w:val="22"/>
          <w:szCs w:val="22"/>
        </w:rPr>
        <w:t>/CSA B45.15</w:t>
      </w:r>
      <w:r w:rsidRPr="00487E64">
        <w:rPr>
          <w:rFonts w:ascii="Arial" w:eastAsia="Times New Roman" w:hAnsi="Arial" w:cs="Arial"/>
          <w:sz w:val="22"/>
          <w:szCs w:val="22"/>
        </w:rPr>
        <w:t>: Flush Valves and Spuds for Water Closets, Urinals, and Tanks.</w:t>
      </w:r>
    </w:p>
    <w:p w:rsidR="00430DC3" w:rsidRPr="00487E64" w:rsidRDefault="00430DC3" w:rsidP="00E644E3">
      <w:pPr>
        <w:rPr>
          <w:rFonts w:ascii="Arial" w:eastAsia="Times New Roman" w:hAnsi="Arial" w:cs="Arial"/>
          <w:sz w:val="22"/>
          <w:szCs w:val="22"/>
        </w:rPr>
      </w:pPr>
    </w:p>
    <w:p w:rsidR="00C63B0A" w:rsidRPr="00487E64" w:rsidRDefault="00430DC3" w:rsidP="00C63B0A">
      <w:pPr>
        <w:ind w:left="720"/>
        <w:rPr>
          <w:rFonts w:ascii="Arial" w:eastAsia="Times New Roman" w:hAnsi="Arial" w:cs="Arial"/>
          <w:sz w:val="22"/>
          <w:szCs w:val="22"/>
        </w:rPr>
      </w:pPr>
      <w:r w:rsidRPr="00487E64">
        <w:rPr>
          <w:rFonts w:ascii="Arial" w:eastAsia="Times New Roman" w:hAnsi="Arial" w:cs="Arial"/>
          <w:sz w:val="22"/>
          <w:szCs w:val="22"/>
        </w:rPr>
        <w:t>E</w:t>
      </w:r>
      <w:r w:rsidR="00E644E3" w:rsidRPr="00487E64">
        <w:rPr>
          <w:rFonts w:ascii="Arial" w:eastAsia="Times New Roman" w:hAnsi="Arial" w:cs="Arial"/>
          <w:sz w:val="22"/>
          <w:szCs w:val="22"/>
        </w:rPr>
        <w:t xml:space="preserve">. </w:t>
      </w:r>
      <w:r w:rsidR="00C63B0A" w:rsidRPr="00487E64">
        <w:rPr>
          <w:rFonts w:ascii="Arial" w:eastAsia="Times New Roman" w:hAnsi="Arial" w:cs="Arial"/>
          <w:sz w:val="22"/>
          <w:szCs w:val="22"/>
        </w:rPr>
        <w:t>American Society of Sanitary Engineering (ASSE):</w:t>
      </w:r>
    </w:p>
    <w:p w:rsidR="00C63B0A" w:rsidRPr="00487E64" w:rsidRDefault="00C63B0A" w:rsidP="00C55EFF">
      <w:pPr>
        <w:ind w:left="1440"/>
        <w:rPr>
          <w:rFonts w:ascii="Arial" w:eastAsia="Times New Roman" w:hAnsi="Arial" w:cs="Arial"/>
          <w:sz w:val="22"/>
          <w:szCs w:val="22"/>
        </w:rPr>
      </w:pPr>
    </w:p>
    <w:p w:rsidR="00C55EFF" w:rsidRPr="00487E64" w:rsidRDefault="00E644E3" w:rsidP="00E644E3">
      <w:pPr>
        <w:ind w:left="1440"/>
        <w:rPr>
          <w:rFonts w:ascii="Arial" w:eastAsia="Times New Roman" w:hAnsi="Arial" w:cs="Arial"/>
          <w:sz w:val="22"/>
          <w:szCs w:val="22"/>
        </w:rPr>
      </w:pPr>
      <w:r w:rsidRPr="00487E64">
        <w:rPr>
          <w:rFonts w:ascii="Arial" w:eastAsia="Times New Roman" w:hAnsi="Arial" w:cs="Arial"/>
          <w:sz w:val="22"/>
          <w:szCs w:val="22"/>
        </w:rPr>
        <w:t>1</w:t>
      </w:r>
      <w:r w:rsidR="00403531" w:rsidRPr="00487E64">
        <w:rPr>
          <w:rFonts w:ascii="Arial" w:eastAsia="Times New Roman" w:hAnsi="Arial" w:cs="Arial"/>
          <w:sz w:val="22"/>
          <w:szCs w:val="22"/>
        </w:rPr>
        <w:t>. ANSI/ASSE 1002</w:t>
      </w:r>
      <w:r w:rsidR="00C55EFF" w:rsidRPr="00487E64">
        <w:rPr>
          <w:rFonts w:ascii="Arial" w:eastAsia="Times New Roman" w:hAnsi="Arial" w:cs="Arial"/>
          <w:sz w:val="22"/>
          <w:szCs w:val="22"/>
        </w:rPr>
        <w:t xml:space="preserve">: </w:t>
      </w:r>
      <w:r w:rsidR="00C63B0A" w:rsidRPr="00487E64">
        <w:rPr>
          <w:rFonts w:ascii="Arial" w:eastAsia="Times New Roman" w:hAnsi="Arial" w:cs="Arial"/>
          <w:sz w:val="22"/>
          <w:szCs w:val="22"/>
        </w:rPr>
        <w:t>Anti-Siphon Fill Valves for Water Closet Tanks.</w:t>
      </w:r>
    </w:p>
    <w:p w:rsidR="00403531" w:rsidRPr="00487E64" w:rsidRDefault="00E644E3" w:rsidP="00C55EFF">
      <w:pPr>
        <w:ind w:left="1440"/>
        <w:rPr>
          <w:rFonts w:ascii="Arial" w:eastAsia="Times New Roman" w:hAnsi="Arial" w:cs="Arial"/>
          <w:sz w:val="22"/>
          <w:szCs w:val="22"/>
        </w:rPr>
      </w:pPr>
      <w:r w:rsidRPr="00487E64">
        <w:rPr>
          <w:rFonts w:ascii="Arial" w:eastAsia="Times New Roman" w:hAnsi="Arial" w:cs="Arial"/>
          <w:sz w:val="22"/>
          <w:szCs w:val="22"/>
        </w:rPr>
        <w:t>2</w:t>
      </w:r>
      <w:r w:rsidR="00C55EFF" w:rsidRPr="00487E64">
        <w:rPr>
          <w:rFonts w:ascii="Arial" w:eastAsia="Times New Roman" w:hAnsi="Arial" w:cs="Arial"/>
          <w:sz w:val="22"/>
          <w:szCs w:val="22"/>
        </w:rPr>
        <w:t xml:space="preserve">. ASSE 1037: </w:t>
      </w:r>
      <w:r w:rsidR="00430DC3" w:rsidRPr="00487E64">
        <w:rPr>
          <w:rFonts w:ascii="Arial" w:eastAsia="Times New Roman" w:hAnsi="Arial" w:cs="Arial"/>
          <w:sz w:val="22"/>
          <w:szCs w:val="22"/>
        </w:rPr>
        <w:t xml:space="preserve">Performance Requirements for </w:t>
      </w:r>
      <w:r w:rsidR="00C63B0A" w:rsidRPr="00487E64">
        <w:rPr>
          <w:rFonts w:ascii="Arial" w:eastAsia="Times New Roman" w:hAnsi="Arial" w:cs="Arial"/>
          <w:sz w:val="22"/>
          <w:szCs w:val="22"/>
        </w:rPr>
        <w:t>Pressurized Flushing Devices (</w:t>
      </w:r>
      <w:proofErr w:type="spellStart"/>
      <w:r w:rsidR="00C63B0A" w:rsidRPr="00487E64">
        <w:rPr>
          <w:rFonts w:ascii="Arial" w:eastAsia="Times New Roman" w:hAnsi="Arial" w:cs="Arial"/>
          <w:sz w:val="22"/>
          <w:szCs w:val="22"/>
        </w:rPr>
        <w:t>Flushometers</w:t>
      </w:r>
      <w:proofErr w:type="spellEnd"/>
      <w:r w:rsidR="00C63B0A" w:rsidRPr="00487E64">
        <w:rPr>
          <w:rFonts w:ascii="Arial" w:eastAsia="Times New Roman" w:hAnsi="Arial" w:cs="Arial"/>
          <w:sz w:val="22"/>
          <w:szCs w:val="22"/>
        </w:rPr>
        <w:t>) for Plumbing Fixtures</w:t>
      </w:r>
      <w:r w:rsidR="00E33F2D" w:rsidRPr="00487E64">
        <w:rPr>
          <w:rFonts w:ascii="Arial" w:eastAsia="Times New Roman" w:hAnsi="Arial" w:cs="Arial"/>
          <w:sz w:val="22"/>
          <w:szCs w:val="22"/>
        </w:rPr>
        <w:t>.</w:t>
      </w:r>
    </w:p>
    <w:p w:rsidR="00E644E3" w:rsidRPr="00487E64" w:rsidRDefault="00E644E3" w:rsidP="00C55EFF">
      <w:pPr>
        <w:ind w:left="1440"/>
        <w:rPr>
          <w:rFonts w:ascii="Arial" w:eastAsia="Times New Roman" w:hAnsi="Arial" w:cs="Arial"/>
          <w:sz w:val="22"/>
          <w:szCs w:val="22"/>
        </w:rPr>
      </w:pPr>
    </w:p>
    <w:p w:rsidR="00E644E3" w:rsidRPr="00487E64" w:rsidRDefault="009C5C69" w:rsidP="00E644E3">
      <w:pPr>
        <w:ind w:left="720"/>
        <w:rPr>
          <w:rFonts w:ascii="Arial" w:eastAsia="Times New Roman" w:hAnsi="Arial" w:cs="Arial"/>
          <w:sz w:val="22"/>
          <w:szCs w:val="22"/>
        </w:rPr>
      </w:pPr>
      <w:r w:rsidRPr="00487E64">
        <w:rPr>
          <w:rFonts w:ascii="Arial" w:eastAsia="Times New Roman" w:hAnsi="Arial" w:cs="Arial"/>
          <w:sz w:val="22"/>
          <w:szCs w:val="22"/>
        </w:rPr>
        <w:t>F</w:t>
      </w:r>
      <w:r w:rsidR="00E644E3" w:rsidRPr="00487E64">
        <w:rPr>
          <w:rFonts w:ascii="Arial" w:eastAsia="Times New Roman" w:hAnsi="Arial" w:cs="Arial"/>
          <w:sz w:val="22"/>
          <w:szCs w:val="22"/>
        </w:rPr>
        <w:t>. Canadian Standards Association (CSA):</w:t>
      </w:r>
    </w:p>
    <w:p w:rsidR="00E644E3" w:rsidRPr="00487E64" w:rsidRDefault="00E644E3" w:rsidP="00E644E3">
      <w:pPr>
        <w:ind w:left="720"/>
        <w:rPr>
          <w:rFonts w:ascii="Arial" w:eastAsia="Times New Roman" w:hAnsi="Arial" w:cs="Arial"/>
          <w:sz w:val="22"/>
          <w:szCs w:val="22"/>
        </w:rPr>
      </w:pPr>
    </w:p>
    <w:p w:rsidR="00E644E3" w:rsidRPr="00487E64" w:rsidRDefault="00E644E3" w:rsidP="00E644E3">
      <w:pPr>
        <w:ind w:left="1440"/>
        <w:rPr>
          <w:rFonts w:ascii="Arial" w:eastAsia="Times New Roman" w:hAnsi="Arial" w:cs="Arial"/>
          <w:sz w:val="22"/>
          <w:szCs w:val="22"/>
        </w:rPr>
      </w:pPr>
      <w:r w:rsidRPr="00487E64">
        <w:rPr>
          <w:rFonts w:ascii="Arial" w:eastAsia="Times New Roman" w:hAnsi="Arial" w:cs="Arial"/>
          <w:sz w:val="22"/>
          <w:szCs w:val="22"/>
        </w:rPr>
        <w:t>1. CSA B125.3: Plumbing Fittings</w:t>
      </w:r>
      <w:r w:rsidR="00E33F2D" w:rsidRPr="00487E64">
        <w:rPr>
          <w:rFonts w:ascii="Arial" w:eastAsia="Times New Roman" w:hAnsi="Arial" w:cs="Arial"/>
          <w:sz w:val="22"/>
          <w:szCs w:val="22"/>
        </w:rPr>
        <w:t>.</w:t>
      </w:r>
    </w:p>
    <w:p w:rsidR="00403531" w:rsidRPr="00487E64" w:rsidRDefault="00403531" w:rsidP="00E644E3">
      <w:pPr>
        <w:rPr>
          <w:rFonts w:ascii="Arial" w:eastAsia="Times New Roman" w:hAnsi="Arial" w:cs="Arial"/>
          <w:sz w:val="22"/>
          <w:szCs w:val="22"/>
        </w:rPr>
      </w:pPr>
    </w:p>
    <w:p w:rsidR="00D2672B" w:rsidRPr="00487E64" w:rsidRDefault="009C5C69" w:rsidP="00D2672B">
      <w:pPr>
        <w:ind w:left="720"/>
        <w:rPr>
          <w:rFonts w:ascii="Arial" w:eastAsia="Times New Roman" w:hAnsi="Arial" w:cs="Arial"/>
          <w:sz w:val="22"/>
          <w:szCs w:val="22"/>
        </w:rPr>
      </w:pPr>
      <w:r w:rsidRPr="00487E64">
        <w:rPr>
          <w:rFonts w:ascii="Arial" w:eastAsia="Times New Roman" w:hAnsi="Arial" w:cs="Arial"/>
          <w:sz w:val="22"/>
          <w:szCs w:val="22"/>
        </w:rPr>
        <w:t>G</w:t>
      </w:r>
      <w:r w:rsidR="00D2672B" w:rsidRPr="00487E64">
        <w:rPr>
          <w:rFonts w:ascii="Arial" w:eastAsia="Times New Roman" w:hAnsi="Arial" w:cs="Arial"/>
          <w:sz w:val="22"/>
          <w:szCs w:val="22"/>
        </w:rPr>
        <w:t xml:space="preserve">. Gauley and </w:t>
      </w:r>
      <w:proofErr w:type="spellStart"/>
      <w:r w:rsidR="00D2672B" w:rsidRPr="00487E64">
        <w:rPr>
          <w:rFonts w:ascii="Arial" w:eastAsia="Times New Roman" w:hAnsi="Arial" w:cs="Arial"/>
          <w:sz w:val="22"/>
          <w:szCs w:val="22"/>
        </w:rPr>
        <w:t>Koeller</w:t>
      </w:r>
      <w:proofErr w:type="spellEnd"/>
      <w:r w:rsidR="00D2672B" w:rsidRPr="00487E64">
        <w:rPr>
          <w:rFonts w:ascii="Arial" w:eastAsia="Times New Roman" w:hAnsi="Arial" w:cs="Arial"/>
          <w:sz w:val="22"/>
          <w:szCs w:val="22"/>
        </w:rPr>
        <w:t>:</w:t>
      </w:r>
    </w:p>
    <w:p w:rsidR="00D2672B" w:rsidRPr="00487E64" w:rsidRDefault="00D2672B" w:rsidP="00D2672B">
      <w:pPr>
        <w:ind w:left="720"/>
        <w:rPr>
          <w:rFonts w:ascii="Arial" w:eastAsia="Times New Roman" w:hAnsi="Arial" w:cs="Arial"/>
          <w:sz w:val="22"/>
          <w:szCs w:val="22"/>
        </w:rPr>
      </w:pPr>
    </w:p>
    <w:p w:rsidR="00D2672B" w:rsidRPr="00487E64" w:rsidRDefault="00D2672B" w:rsidP="00D2672B">
      <w:pPr>
        <w:ind w:left="1440"/>
        <w:rPr>
          <w:rFonts w:ascii="Arial" w:eastAsia="Times New Roman" w:hAnsi="Arial" w:cs="Arial"/>
          <w:sz w:val="22"/>
          <w:szCs w:val="22"/>
        </w:rPr>
      </w:pPr>
      <w:r w:rsidRPr="00487E64">
        <w:rPr>
          <w:rFonts w:ascii="Arial" w:eastAsia="Times New Roman" w:hAnsi="Arial" w:cs="Arial"/>
          <w:sz w:val="22"/>
          <w:szCs w:val="22"/>
        </w:rPr>
        <w:t>1. Uniform No</w:t>
      </w:r>
      <w:r w:rsidR="00430DC3" w:rsidRPr="00487E64">
        <w:rPr>
          <w:rFonts w:ascii="Arial" w:eastAsia="Times New Roman" w:hAnsi="Arial" w:cs="Arial"/>
          <w:sz w:val="22"/>
          <w:szCs w:val="22"/>
        </w:rPr>
        <w:t>rth American Requirement</w:t>
      </w:r>
      <w:r w:rsidRPr="00487E64">
        <w:rPr>
          <w:rFonts w:ascii="Arial" w:eastAsia="Times New Roman" w:hAnsi="Arial" w:cs="Arial"/>
          <w:sz w:val="22"/>
          <w:szCs w:val="22"/>
        </w:rPr>
        <w:t>s for Toilet Fixtures (UNAR/UNAR-HET).</w:t>
      </w:r>
    </w:p>
    <w:p w:rsidR="00D2672B" w:rsidRPr="00487E64" w:rsidRDefault="00D2672B" w:rsidP="00403531">
      <w:pPr>
        <w:ind w:left="720"/>
        <w:rPr>
          <w:rFonts w:ascii="Arial" w:eastAsia="Times New Roman" w:hAnsi="Arial" w:cs="Arial"/>
          <w:sz w:val="22"/>
          <w:szCs w:val="22"/>
        </w:rPr>
      </w:pPr>
    </w:p>
    <w:p w:rsidR="00377E58" w:rsidRPr="00487E64" w:rsidRDefault="009C5C69" w:rsidP="00403531">
      <w:pPr>
        <w:ind w:left="720"/>
        <w:rPr>
          <w:rFonts w:ascii="Arial" w:eastAsia="Times New Roman" w:hAnsi="Arial" w:cs="Arial"/>
          <w:sz w:val="22"/>
          <w:szCs w:val="22"/>
        </w:rPr>
      </w:pPr>
      <w:r w:rsidRPr="00487E64">
        <w:rPr>
          <w:rFonts w:ascii="Arial" w:eastAsia="Times New Roman" w:hAnsi="Arial" w:cs="Arial"/>
          <w:sz w:val="22"/>
          <w:szCs w:val="22"/>
        </w:rPr>
        <w:t>H</w:t>
      </w:r>
      <w:r w:rsidR="00E644E3" w:rsidRPr="00487E64">
        <w:rPr>
          <w:rFonts w:ascii="Arial" w:eastAsia="Times New Roman" w:hAnsi="Arial" w:cs="Arial"/>
          <w:sz w:val="22"/>
          <w:szCs w:val="22"/>
        </w:rPr>
        <w:t xml:space="preserve">. </w:t>
      </w:r>
      <w:r w:rsidR="00377E58" w:rsidRPr="00487E64">
        <w:rPr>
          <w:rFonts w:ascii="Arial" w:eastAsia="Times New Roman" w:hAnsi="Arial" w:cs="Arial"/>
          <w:sz w:val="22"/>
          <w:szCs w:val="22"/>
        </w:rPr>
        <w:t>Geberit:</w:t>
      </w:r>
    </w:p>
    <w:p w:rsidR="00377E58" w:rsidRPr="00487E64" w:rsidRDefault="00377E58" w:rsidP="00403531">
      <w:pPr>
        <w:ind w:left="720"/>
        <w:rPr>
          <w:rFonts w:ascii="Arial" w:eastAsia="Times New Roman" w:hAnsi="Arial" w:cs="Arial"/>
          <w:sz w:val="22"/>
          <w:szCs w:val="22"/>
        </w:rPr>
      </w:pPr>
    </w:p>
    <w:p w:rsidR="00377E58" w:rsidRPr="00487E64" w:rsidRDefault="00377E58" w:rsidP="00403531">
      <w:pPr>
        <w:ind w:left="720"/>
        <w:rPr>
          <w:rFonts w:ascii="Arial" w:eastAsia="Times New Roman" w:hAnsi="Arial" w:cs="Arial"/>
          <w:sz w:val="22"/>
          <w:szCs w:val="22"/>
        </w:rPr>
      </w:pPr>
      <w:r w:rsidRPr="00487E64">
        <w:rPr>
          <w:rFonts w:ascii="Arial" w:eastAsia="Times New Roman" w:hAnsi="Arial" w:cs="Arial"/>
          <w:sz w:val="22"/>
          <w:szCs w:val="22"/>
        </w:rPr>
        <w:tab/>
        <w:t>1</w:t>
      </w:r>
      <w:r w:rsidR="00430DC3" w:rsidRPr="00487E64">
        <w:rPr>
          <w:rFonts w:ascii="Arial" w:eastAsia="Times New Roman" w:hAnsi="Arial" w:cs="Arial"/>
          <w:sz w:val="22"/>
          <w:szCs w:val="22"/>
        </w:rPr>
        <w:t>. Geberit Installation Manual.</w:t>
      </w:r>
    </w:p>
    <w:p w:rsidR="00377E58" w:rsidRPr="00487E64" w:rsidRDefault="00377E58" w:rsidP="00403531">
      <w:pPr>
        <w:ind w:left="720"/>
        <w:rPr>
          <w:rFonts w:ascii="Arial" w:eastAsia="Times New Roman" w:hAnsi="Arial" w:cs="Arial"/>
          <w:sz w:val="22"/>
          <w:szCs w:val="22"/>
        </w:rPr>
      </w:pPr>
    </w:p>
    <w:p w:rsidR="00403531" w:rsidRPr="00487E64" w:rsidRDefault="009C5C69" w:rsidP="00403531">
      <w:pPr>
        <w:ind w:left="720"/>
        <w:rPr>
          <w:rFonts w:ascii="Arial" w:eastAsia="Times New Roman" w:hAnsi="Arial" w:cs="Arial"/>
          <w:sz w:val="22"/>
          <w:szCs w:val="22"/>
        </w:rPr>
      </w:pPr>
      <w:r w:rsidRPr="00487E64">
        <w:rPr>
          <w:rFonts w:ascii="Arial" w:eastAsia="Times New Roman" w:hAnsi="Arial" w:cs="Arial"/>
          <w:sz w:val="22"/>
          <w:szCs w:val="22"/>
        </w:rPr>
        <w:t>I</w:t>
      </w:r>
      <w:r w:rsidR="00377E58" w:rsidRPr="00487E64">
        <w:rPr>
          <w:rFonts w:ascii="Arial" w:eastAsia="Times New Roman" w:hAnsi="Arial" w:cs="Arial"/>
          <w:sz w:val="22"/>
          <w:szCs w:val="22"/>
        </w:rPr>
        <w:t xml:space="preserve">. </w:t>
      </w:r>
      <w:r w:rsidR="00C55EFF" w:rsidRPr="00487E64">
        <w:rPr>
          <w:rFonts w:ascii="Arial" w:eastAsia="Times New Roman" w:hAnsi="Arial" w:cs="Arial"/>
          <w:sz w:val="22"/>
          <w:szCs w:val="22"/>
        </w:rPr>
        <w:t xml:space="preserve">International Association of Plumbing and Mechanical Officials </w:t>
      </w:r>
      <w:r w:rsidR="00403531" w:rsidRPr="00487E64">
        <w:rPr>
          <w:rFonts w:ascii="Arial" w:eastAsia="Times New Roman" w:hAnsi="Arial" w:cs="Arial"/>
          <w:sz w:val="22"/>
          <w:szCs w:val="22"/>
        </w:rPr>
        <w:t>(IAPMO)</w:t>
      </w:r>
      <w:r w:rsidR="00C55EFF" w:rsidRPr="00487E64">
        <w:rPr>
          <w:rFonts w:ascii="Arial" w:eastAsia="Times New Roman" w:hAnsi="Arial" w:cs="Arial"/>
          <w:sz w:val="22"/>
          <w:szCs w:val="22"/>
        </w:rPr>
        <w:t>:</w:t>
      </w:r>
    </w:p>
    <w:p w:rsidR="00403531" w:rsidRPr="00487E64" w:rsidRDefault="00403531" w:rsidP="00403531">
      <w:pPr>
        <w:ind w:left="1440"/>
        <w:rPr>
          <w:rFonts w:ascii="Arial" w:eastAsia="Times New Roman" w:hAnsi="Arial" w:cs="Arial"/>
          <w:sz w:val="22"/>
          <w:szCs w:val="22"/>
        </w:rPr>
      </w:pPr>
    </w:p>
    <w:p w:rsidR="00403531" w:rsidRPr="00487E64" w:rsidRDefault="00403531" w:rsidP="00403531">
      <w:pPr>
        <w:ind w:left="1440"/>
        <w:rPr>
          <w:rFonts w:ascii="Arial" w:eastAsia="Times New Roman" w:hAnsi="Arial" w:cs="Arial"/>
          <w:sz w:val="22"/>
          <w:szCs w:val="22"/>
        </w:rPr>
      </w:pPr>
      <w:r w:rsidRPr="00487E64">
        <w:rPr>
          <w:rFonts w:ascii="Arial" w:eastAsia="Times New Roman" w:hAnsi="Arial" w:cs="Arial"/>
          <w:sz w:val="22"/>
          <w:szCs w:val="22"/>
        </w:rPr>
        <w:lastRenderedPageBreak/>
        <w:t>1. IAPMO PS50:</w:t>
      </w:r>
      <w:r w:rsidR="00466064" w:rsidRPr="00487E64">
        <w:rPr>
          <w:rFonts w:ascii="Arial" w:eastAsia="Times New Roman" w:hAnsi="Arial" w:cs="Arial"/>
          <w:sz w:val="22"/>
          <w:szCs w:val="22"/>
        </w:rPr>
        <w:t xml:space="preserve"> Flush Valves with Dual Flush Device for Water Closets or Water Closet Ta</w:t>
      </w:r>
      <w:r w:rsidR="00E644E3" w:rsidRPr="00487E64">
        <w:rPr>
          <w:rFonts w:ascii="Arial" w:eastAsia="Times New Roman" w:hAnsi="Arial" w:cs="Arial"/>
          <w:sz w:val="22"/>
          <w:szCs w:val="22"/>
        </w:rPr>
        <w:t xml:space="preserve">nk with an Integral Flush Valve </w:t>
      </w:r>
      <w:r w:rsidR="00466064" w:rsidRPr="00487E64">
        <w:rPr>
          <w:rFonts w:ascii="Arial" w:eastAsia="Times New Roman" w:hAnsi="Arial" w:cs="Arial"/>
          <w:sz w:val="22"/>
          <w:szCs w:val="22"/>
        </w:rPr>
        <w:t>with a Dual Flush Device</w:t>
      </w:r>
      <w:r w:rsidR="00E33F2D" w:rsidRPr="00487E64">
        <w:rPr>
          <w:rFonts w:ascii="Arial" w:eastAsia="Times New Roman" w:hAnsi="Arial" w:cs="Arial"/>
          <w:sz w:val="22"/>
          <w:szCs w:val="22"/>
        </w:rPr>
        <w:t>.</w:t>
      </w:r>
    </w:p>
    <w:p w:rsidR="002019D6" w:rsidRPr="00487E64" w:rsidRDefault="002019D6" w:rsidP="00E644E3">
      <w:pPr>
        <w:rPr>
          <w:rFonts w:ascii="Arial" w:eastAsia="Times New Roman" w:hAnsi="Arial" w:cs="Arial"/>
          <w:sz w:val="22"/>
          <w:szCs w:val="22"/>
        </w:rPr>
      </w:pPr>
    </w:p>
    <w:p w:rsidR="00823C38" w:rsidRPr="00487E64" w:rsidRDefault="009C5C69" w:rsidP="00823C38">
      <w:pPr>
        <w:ind w:left="720"/>
        <w:rPr>
          <w:rFonts w:ascii="Arial" w:eastAsia="Times New Roman" w:hAnsi="Arial" w:cs="Arial"/>
          <w:sz w:val="22"/>
          <w:szCs w:val="22"/>
        </w:rPr>
      </w:pPr>
      <w:r w:rsidRPr="00487E64">
        <w:rPr>
          <w:rFonts w:ascii="Arial" w:eastAsia="Times New Roman" w:hAnsi="Arial" w:cs="Arial"/>
          <w:sz w:val="22"/>
          <w:szCs w:val="22"/>
        </w:rPr>
        <w:t>J</w:t>
      </w:r>
      <w:r w:rsidR="00823C38" w:rsidRPr="00487E64">
        <w:rPr>
          <w:rFonts w:ascii="Arial" w:eastAsia="Times New Roman" w:hAnsi="Arial" w:cs="Arial"/>
          <w:sz w:val="22"/>
          <w:szCs w:val="22"/>
        </w:rPr>
        <w:t xml:space="preserve">. International </w:t>
      </w:r>
      <w:r w:rsidR="00246311" w:rsidRPr="00487E64">
        <w:rPr>
          <w:rFonts w:ascii="Arial" w:eastAsia="Times New Roman" w:hAnsi="Arial" w:cs="Arial"/>
          <w:sz w:val="22"/>
          <w:szCs w:val="22"/>
        </w:rPr>
        <w:t>Organization for Standardization</w:t>
      </w:r>
      <w:r w:rsidR="00823C38" w:rsidRPr="00487E64">
        <w:rPr>
          <w:rFonts w:ascii="Arial" w:eastAsia="Times New Roman" w:hAnsi="Arial" w:cs="Arial"/>
          <w:sz w:val="22"/>
          <w:szCs w:val="22"/>
        </w:rPr>
        <w:t xml:space="preserve"> (ISO):</w:t>
      </w:r>
    </w:p>
    <w:p w:rsidR="00823C38" w:rsidRPr="00487E64" w:rsidRDefault="00823C38" w:rsidP="00823C38">
      <w:pPr>
        <w:ind w:left="720"/>
        <w:rPr>
          <w:rFonts w:ascii="Arial" w:eastAsia="Times New Roman" w:hAnsi="Arial" w:cs="Arial"/>
          <w:sz w:val="22"/>
          <w:szCs w:val="22"/>
        </w:rPr>
      </w:pPr>
    </w:p>
    <w:p w:rsidR="00246311" w:rsidRPr="00487E64" w:rsidRDefault="00823C38" w:rsidP="00823C38">
      <w:pPr>
        <w:ind w:left="1440"/>
        <w:rPr>
          <w:rFonts w:ascii="Arial" w:eastAsia="Times New Roman" w:hAnsi="Arial" w:cs="Arial"/>
          <w:sz w:val="22"/>
          <w:szCs w:val="22"/>
        </w:rPr>
      </w:pPr>
      <w:r w:rsidRPr="00487E64">
        <w:rPr>
          <w:rFonts w:ascii="Arial" w:eastAsia="Times New Roman" w:hAnsi="Arial" w:cs="Arial"/>
          <w:sz w:val="22"/>
          <w:szCs w:val="22"/>
        </w:rPr>
        <w:t xml:space="preserve">1. </w:t>
      </w:r>
      <w:r w:rsidR="00E221E6" w:rsidRPr="00487E64">
        <w:rPr>
          <w:rFonts w:ascii="Arial" w:eastAsia="Times New Roman" w:hAnsi="Arial" w:cs="Arial"/>
          <w:sz w:val="22"/>
          <w:szCs w:val="22"/>
        </w:rPr>
        <w:t>ISO 9001</w:t>
      </w:r>
      <w:r w:rsidR="00246311" w:rsidRPr="00487E64">
        <w:rPr>
          <w:rFonts w:ascii="Arial" w:eastAsia="Times New Roman" w:hAnsi="Arial" w:cs="Arial"/>
          <w:sz w:val="22"/>
          <w:szCs w:val="22"/>
        </w:rPr>
        <w:t>: Quality Management.</w:t>
      </w:r>
    </w:p>
    <w:p w:rsidR="00246311" w:rsidRPr="00487E64" w:rsidRDefault="00E221E6" w:rsidP="00823C38">
      <w:pPr>
        <w:ind w:left="1440"/>
        <w:rPr>
          <w:rFonts w:ascii="Arial" w:eastAsia="Times New Roman" w:hAnsi="Arial" w:cs="Arial"/>
          <w:sz w:val="22"/>
          <w:szCs w:val="22"/>
        </w:rPr>
      </w:pPr>
      <w:r w:rsidRPr="00487E64">
        <w:rPr>
          <w:rFonts w:ascii="Arial" w:eastAsia="Times New Roman" w:hAnsi="Arial" w:cs="Arial"/>
          <w:sz w:val="22"/>
          <w:szCs w:val="22"/>
        </w:rPr>
        <w:t>2. ISO 14001</w:t>
      </w:r>
      <w:r w:rsidR="00246311" w:rsidRPr="00487E64">
        <w:rPr>
          <w:rFonts w:ascii="Arial" w:eastAsia="Times New Roman" w:hAnsi="Arial" w:cs="Arial"/>
          <w:sz w:val="22"/>
          <w:szCs w:val="22"/>
        </w:rPr>
        <w:t>: Environmental Management.</w:t>
      </w:r>
    </w:p>
    <w:p w:rsidR="00823C38" w:rsidRPr="00487E64" w:rsidRDefault="00246311" w:rsidP="00823C38">
      <w:pPr>
        <w:ind w:left="1440"/>
        <w:rPr>
          <w:rFonts w:ascii="Arial" w:eastAsia="Times New Roman" w:hAnsi="Arial" w:cs="Arial"/>
          <w:sz w:val="22"/>
          <w:szCs w:val="22"/>
        </w:rPr>
      </w:pPr>
      <w:r w:rsidRPr="00487E64">
        <w:rPr>
          <w:rFonts w:ascii="Arial" w:eastAsia="Times New Roman" w:hAnsi="Arial" w:cs="Arial"/>
          <w:sz w:val="22"/>
          <w:szCs w:val="22"/>
        </w:rPr>
        <w:t xml:space="preserve">3. </w:t>
      </w:r>
      <w:r w:rsidR="00823C38" w:rsidRPr="00487E64">
        <w:rPr>
          <w:rFonts w:ascii="Arial" w:eastAsia="Times New Roman" w:hAnsi="Arial" w:cs="Arial"/>
          <w:sz w:val="22"/>
          <w:szCs w:val="22"/>
        </w:rPr>
        <w:t xml:space="preserve">ISO 14021: </w:t>
      </w:r>
      <w:r w:rsidRPr="00487E64">
        <w:rPr>
          <w:rFonts w:ascii="Arial" w:eastAsia="Times New Roman" w:hAnsi="Arial" w:cs="Arial"/>
          <w:sz w:val="22"/>
          <w:szCs w:val="22"/>
        </w:rPr>
        <w:t>Environmental Labels and Declarations -- Self-Declared Environmental Cl</w:t>
      </w:r>
      <w:r w:rsidR="00823C38" w:rsidRPr="00487E64">
        <w:rPr>
          <w:rFonts w:ascii="Arial" w:eastAsia="Times New Roman" w:hAnsi="Arial" w:cs="Arial"/>
          <w:sz w:val="22"/>
          <w:szCs w:val="22"/>
        </w:rPr>
        <w:t>aims (Type II environmental labelling).</w:t>
      </w:r>
    </w:p>
    <w:p w:rsidR="00823C38" w:rsidRPr="00487E64" w:rsidRDefault="00823C38" w:rsidP="00E644E3">
      <w:pPr>
        <w:rPr>
          <w:rFonts w:ascii="Arial" w:eastAsia="Times New Roman" w:hAnsi="Arial" w:cs="Arial"/>
          <w:sz w:val="22"/>
          <w:szCs w:val="22"/>
        </w:rPr>
      </w:pPr>
    </w:p>
    <w:p w:rsidR="002019D6" w:rsidRPr="00487E64" w:rsidRDefault="009C5C69" w:rsidP="002019D6">
      <w:pPr>
        <w:ind w:left="720"/>
        <w:rPr>
          <w:rFonts w:ascii="Arial" w:eastAsia="Times New Roman" w:hAnsi="Arial" w:cs="Arial"/>
          <w:sz w:val="22"/>
          <w:szCs w:val="22"/>
        </w:rPr>
      </w:pPr>
      <w:r w:rsidRPr="00487E64">
        <w:rPr>
          <w:rFonts w:ascii="Arial" w:eastAsia="Times New Roman" w:hAnsi="Arial" w:cs="Arial"/>
          <w:sz w:val="22"/>
          <w:szCs w:val="22"/>
        </w:rPr>
        <w:t>K</w:t>
      </w:r>
      <w:r w:rsidR="00C55EFF" w:rsidRPr="00487E64">
        <w:rPr>
          <w:rFonts w:ascii="Arial" w:eastAsia="Times New Roman" w:hAnsi="Arial" w:cs="Arial"/>
          <w:sz w:val="22"/>
          <w:szCs w:val="22"/>
        </w:rPr>
        <w:t>. United States Environmental Protection Agency</w:t>
      </w:r>
      <w:r w:rsidR="005D7737" w:rsidRPr="00487E64">
        <w:rPr>
          <w:rFonts w:ascii="Arial" w:eastAsia="Times New Roman" w:hAnsi="Arial" w:cs="Arial"/>
          <w:sz w:val="22"/>
          <w:szCs w:val="22"/>
        </w:rPr>
        <w:t>, Office of Water</w:t>
      </w:r>
      <w:r w:rsidR="00C55EFF" w:rsidRPr="00487E64">
        <w:rPr>
          <w:rFonts w:ascii="Arial" w:eastAsia="Times New Roman" w:hAnsi="Arial" w:cs="Arial"/>
          <w:sz w:val="22"/>
          <w:szCs w:val="22"/>
        </w:rPr>
        <w:t xml:space="preserve"> </w:t>
      </w:r>
      <w:r w:rsidR="00927553" w:rsidRPr="00487E64">
        <w:rPr>
          <w:rFonts w:ascii="Arial" w:eastAsia="Times New Roman" w:hAnsi="Arial" w:cs="Arial"/>
          <w:sz w:val="22"/>
          <w:szCs w:val="22"/>
        </w:rPr>
        <w:t>(</w:t>
      </w:r>
      <w:r w:rsidR="00C55EFF" w:rsidRPr="00487E64">
        <w:rPr>
          <w:rFonts w:ascii="Arial" w:eastAsia="Times New Roman" w:hAnsi="Arial" w:cs="Arial"/>
          <w:sz w:val="22"/>
          <w:szCs w:val="22"/>
        </w:rPr>
        <w:t>EPA</w:t>
      </w:r>
      <w:r w:rsidR="00927553" w:rsidRPr="00487E64">
        <w:rPr>
          <w:rFonts w:ascii="Arial" w:eastAsia="Times New Roman" w:hAnsi="Arial" w:cs="Arial"/>
          <w:sz w:val="22"/>
          <w:szCs w:val="22"/>
        </w:rPr>
        <w:t>)</w:t>
      </w:r>
      <w:r w:rsidR="002019D6" w:rsidRPr="00487E64">
        <w:rPr>
          <w:rFonts w:ascii="Arial" w:eastAsia="Times New Roman" w:hAnsi="Arial" w:cs="Arial"/>
          <w:sz w:val="22"/>
          <w:szCs w:val="22"/>
        </w:rPr>
        <w:t>:</w:t>
      </w:r>
    </w:p>
    <w:p w:rsidR="00E36A32" w:rsidRPr="00487E64" w:rsidRDefault="00E36A32" w:rsidP="00E36A32">
      <w:pPr>
        <w:ind w:left="720"/>
        <w:rPr>
          <w:rFonts w:ascii="Arial" w:eastAsia="Times New Roman" w:hAnsi="Arial" w:cs="Arial"/>
          <w:sz w:val="22"/>
          <w:szCs w:val="22"/>
        </w:rPr>
      </w:pPr>
    </w:p>
    <w:p w:rsidR="00BB23CE" w:rsidRPr="00487E64" w:rsidRDefault="00C55EFF" w:rsidP="00DB2A02">
      <w:pPr>
        <w:ind w:left="1440"/>
        <w:rPr>
          <w:rFonts w:ascii="Arial" w:eastAsia="Times New Roman" w:hAnsi="Arial" w:cs="Arial"/>
          <w:sz w:val="22"/>
          <w:szCs w:val="22"/>
        </w:rPr>
      </w:pPr>
      <w:r w:rsidRPr="00487E64">
        <w:rPr>
          <w:rFonts w:ascii="Arial" w:eastAsia="Times New Roman" w:hAnsi="Arial" w:cs="Arial"/>
          <w:sz w:val="22"/>
          <w:szCs w:val="22"/>
        </w:rPr>
        <w:t>1. WaterSense</w:t>
      </w:r>
      <w:r w:rsidR="005D7737" w:rsidRPr="00487E64">
        <w:rPr>
          <w:rFonts w:ascii="Arial" w:eastAsia="Times New Roman" w:hAnsi="Arial" w:cs="Arial"/>
          <w:sz w:val="22"/>
          <w:szCs w:val="22"/>
        </w:rPr>
        <w:t xml:space="preserve"> </w:t>
      </w:r>
      <w:r w:rsidR="00E221E6" w:rsidRPr="00487E64">
        <w:rPr>
          <w:rFonts w:ascii="Arial" w:eastAsia="Times New Roman" w:hAnsi="Arial" w:cs="Arial"/>
          <w:sz w:val="22"/>
          <w:szCs w:val="22"/>
        </w:rPr>
        <w:t>specification for tank-type toilets</w:t>
      </w:r>
      <w:r w:rsidR="005D7737" w:rsidRPr="00487E64">
        <w:rPr>
          <w:rFonts w:ascii="Arial" w:eastAsia="Times New Roman" w:hAnsi="Arial" w:cs="Arial"/>
          <w:sz w:val="22"/>
          <w:szCs w:val="22"/>
        </w:rPr>
        <w:t>.</w:t>
      </w:r>
    </w:p>
    <w:p w:rsidR="009D45A4" w:rsidRPr="00487E64" w:rsidRDefault="009D45A4" w:rsidP="00D15ADF">
      <w:pPr>
        <w:rPr>
          <w:rFonts w:ascii="Arial" w:hAnsi="Arial" w:cs="Arial"/>
          <w:sz w:val="22"/>
          <w:szCs w:val="22"/>
        </w:rPr>
      </w:pPr>
    </w:p>
    <w:p w:rsidR="007473EC" w:rsidRPr="00487E64" w:rsidRDefault="007473EC" w:rsidP="008C0619">
      <w:pPr>
        <w:rPr>
          <w:rFonts w:ascii="Arial" w:hAnsi="Arial" w:cs="Arial"/>
          <w:sz w:val="22"/>
          <w:szCs w:val="22"/>
        </w:rPr>
      </w:pPr>
    </w:p>
    <w:p w:rsidR="002019D6" w:rsidRPr="00487E64" w:rsidRDefault="002019D6" w:rsidP="00281824">
      <w:pPr>
        <w:rPr>
          <w:rFonts w:ascii="Arial" w:hAnsi="Arial" w:cs="Arial"/>
          <w:sz w:val="22"/>
          <w:szCs w:val="22"/>
        </w:rPr>
      </w:pPr>
      <w:r w:rsidRPr="00487E64">
        <w:rPr>
          <w:rFonts w:ascii="Arial" w:hAnsi="Arial" w:cs="Arial"/>
          <w:sz w:val="22"/>
          <w:szCs w:val="22"/>
        </w:rPr>
        <w:t>1.3 ADMINISTRATIVE REQUIREMENTS</w:t>
      </w:r>
    </w:p>
    <w:p w:rsidR="002019D6" w:rsidRPr="00487E64" w:rsidRDefault="002019D6" w:rsidP="00281824">
      <w:pPr>
        <w:rPr>
          <w:rFonts w:ascii="Arial" w:hAnsi="Arial" w:cs="Arial"/>
          <w:sz w:val="22"/>
          <w:szCs w:val="22"/>
        </w:rPr>
      </w:pPr>
    </w:p>
    <w:p w:rsidR="005A760D" w:rsidRPr="00487E64" w:rsidRDefault="005A760D" w:rsidP="00E11E1C">
      <w:pPr>
        <w:jc w:val="both"/>
        <w:rPr>
          <w:rFonts w:ascii="Arial" w:hAnsi="Arial" w:cs="Arial"/>
          <w:sz w:val="22"/>
          <w:szCs w:val="22"/>
        </w:rPr>
      </w:pPr>
      <w:r w:rsidRPr="00487E64">
        <w:rPr>
          <w:rFonts w:ascii="Arial" w:hAnsi="Arial" w:cs="Arial"/>
          <w:color w:val="0070C0"/>
          <w:sz w:val="22"/>
          <w:szCs w:val="22"/>
        </w:rPr>
        <w:t>Editor Note: Retain paragraph below if pre-installation meetings are required and edit to suit Project requirements.</w:t>
      </w:r>
    </w:p>
    <w:p w:rsidR="002019D6" w:rsidRPr="00487E64" w:rsidRDefault="002019D6" w:rsidP="002019D6">
      <w:pPr>
        <w:ind w:left="720"/>
        <w:rPr>
          <w:rFonts w:ascii="Arial" w:hAnsi="Arial" w:cs="Arial"/>
          <w:sz w:val="22"/>
          <w:szCs w:val="22"/>
        </w:rPr>
      </w:pPr>
      <w:r w:rsidRPr="00487E64">
        <w:rPr>
          <w:rFonts w:ascii="Arial" w:hAnsi="Arial" w:cs="Arial"/>
          <w:sz w:val="22"/>
          <w:szCs w:val="22"/>
        </w:rPr>
        <w:t>A. Pre</w:t>
      </w:r>
      <w:r w:rsidR="009A43F2" w:rsidRPr="00487E64">
        <w:rPr>
          <w:rFonts w:ascii="Arial" w:hAnsi="Arial" w:cs="Arial"/>
          <w:sz w:val="22"/>
          <w:szCs w:val="22"/>
        </w:rPr>
        <w:t>-</w:t>
      </w:r>
      <w:r w:rsidRPr="00487E64">
        <w:rPr>
          <w:rFonts w:ascii="Arial" w:hAnsi="Arial" w:cs="Arial"/>
          <w:sz w:val="22"/>
          <w:szCs w:val="22"/>
        </w:rPr>
        <w:t>installation Meetings: Conduct pre</w:t>
      </w:r>
      <w:r w:rsidR="009A43F2" w:rsidRPr="00487E64">
        <w:rPr>
          <w:rFonts w:ascii="Arial" w:hAnsi="Arial" w:cs="Arial"/>
          <w:sz w:val="22"/>
          <w:szCs w:val="22"/>
        </w:rPr>
        <w:t>-</w:t>
      </w:r>
      <w:r w:rsidRPr="00487E64">
        <w:rPr>
          <w:rFonts w:ascii="Arial" w:hAnsi="Arial" w:cs="Arial"/>
          <w:sz w:val="22"/>
          <w:szCs w:val="22"/>
        </w:rPr>
        <w:t>installation meeting to clarify Project requirements, substrate conditions, manufacturer’s installation instructions and manufacturer’s warranty requirements.</w:t>
      </w:r>
    </w:p>
    <w:p w:rsidR="00281824" w:rsidRPr="00487E64" w:rsidRDefault="00281824" w:rsidP="00281824">
      <w:pPr>
        <w:rPr>
          <w:rFonts w:ascii="Arial" w:hAnsi="Arial" w:cs="Arial"/>
          <w:sz w:val="22"/>
          <w:szCs w:val="22"/>
        </w:rPr>
      </w:pPr>
    </w:p>
    <w:p w:rsidR="0073074A" w:rsidRPr="00487E64" w:rsidRDefault="0073074A" w:rsidP="0073074A">
      <w:pPr>
        <w:rPr>
          <w:rFonts w:ascii="Arial" w:hAnsi="Arial" w:cs="Arial"/>
          <w:sz w:val="22"/>
          <w:szCs w:val="22"/>
        </w:rPr>
      </w:pPr>
    </w:p>
    <w:p w:rsidR="0073074A" w:rsidRPr="00487E64" w:rsidRDefault="0073074A" w:rsidP="0073074A">
      <w:pPr>
        <w:rPr>
          <w:rFonts w:ascii="Arial" w:hAnsi="Arial" w:cs="Arial"/>
          <w:sz w:val="22"/>
          <w:szCs w:val="22"/>
        </w:rPr>
      </w:pPr>
      <w:r w:rsidRPr="00487E64">
        <w:rPr>
          <w:rFonts w:ascii="Arial" w:hAnsi="Arial" w:cs="Arial"/>
          <w:sz w:val="22"/>
          <w:szCs w:val="22"/>
        </w:rPr>
        <w:t>1.4 PERFORMANCE REQUIREMENTS</w:t>
      </w:r>
    </w:p>
    <w:p w:rsidR="00900C3F" w:rsidRPr="00487E64" w:rsidRDefault="00900C3F" w:rsidP="00AB453F">
      <w:pPr>
        <w:rPr>
          <w:rFonts w:ascii="Arial" w:eastAsia="Times New Roman" w:hAnsi="Arial" w:cs="Arial"/>
          <w:sz w:val="22"/>
          <w:szCs w:val="22"/>
        </w:rPr>
      </w:pPr>
    </w:p>
    <w:p w:rsidR="0073074A" w:rsidRPr="00487E64" w:rsidRDefault="0073074A" w:rsidP="0073074A">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 xml:space="preserve">Editor Note: Project requirements in paragraph below might include but not be limited to design </w:t>
      </w:r>
      <w:r w:rsidR="00211C87" w:rsidRPr="00487E64">
        <w:rPr>
          <w:rFonts w:ascii="Arial" w:eastAsia="Times New Roman" w:hAnsi="Arial" w:cs="Arial"/>
          <w:color w:val="0070C0"/>
          <w:sz w:val="22"/>
          <w:szCs w:val="22"/>
        </w:rPr>
        <w:t>loads</w:t>
      </w:r>
      <w:r w:rsidRPr="00487E64">
        <w:rPr>
          <w:rFonts w:ascii="Arial" w:eastAsia="Times New Roman" w:hAnsi="Arial" w:cs="Arial"/>
          <w:color w:val="0070C0"/>
          <w:sz w:val="22"/>
          <w:szCs w:val="22"/>
        </w:rPr>
        <w:t>.</w:t>
      </w:r>
    </w:p>
    <w:p w:rsidR="0073074A" w:rsidRPr="00487E64" w:rsidRDefault="0098733C" w:rsidP="0073074A">
      <w:pPr>
        <w:ind w:left="720"/>
        <w:rPr>
          <w:rFonts w:ascii="Arial" w:eastAsia="Times New Roman" w:hAnsi="Arial" w:cs="Arial"/>
          <w:sz w:val="22"/>
          <w:szCs w:val="22"/>
        </w:rPr>
      </w:pPr>
      <w:r w:rsidRPr="00487E64">
        <w:rPr>
          <w:rFonts w:ascii="Arial" w:eastAsia="Times New Roman" w:hAnsi="Arial" w:cs="Arial"/>
          <w:sz w:val="22"/>
          <w:szCs w:val="22"/>
        </w:rPr>
        <w:t>A</w:t>
      </w:r>
      <w:r w:rsidR="0073074A" w:rsidRPr="00487E64">
        <w:rPr>
          <w:rFonts w:ascii="Arial" w:eastAsia="Times New Roman" w:hAnsi="Arial" w:cs="Arial"/>
          <w:sz w:val="22"/>
          <w:szCs w:val="22"/>
        </w:rPr>
        <w:t>. Structural Performance</w:t>
      </w:r>
      <w:r w:rsidRPr="00487E64">
        <w:rPr>
          <w:rFonts w:ascii="Arial" w:eastAsia="Times New Roman" w:hAnsi="Arial" w:cs="Arial"/>
          <w:sz w:val="22"/>
          <w:szCs w:val="22"/>
        </w:rPr>
        <w:t xml:space="preserve"> Requirements</w:t>
      </w:r>
      <w:r w:rsidR="0073074A" w:rsidRPr="00487E64">
        <w:rPr>
          <w:rFonts w:ascii="Arial" w:eastAsia="Times New Roman" w:hAnsi="Arial" w:cs="Arial"/>
          <w:sz w:val="22"/>
          <w:szCs w:val="22"/>
        </w:rPr>
        <w:t>: &lt;</w:t>
      </w:r>
      <w:r w:rsidR="0073074A" w:rsidRPr="00487E64">
        <w:rPr>
          <w:rFonts w:ascii="Arial" w:eastAsia="Times New Roman" w:hAnsi="Arial" w:cs="Arial"/>
          <w:b/>
          <w:sz w:val="22"/>
          <w:szCs w:val="22"/>
        </w:rPr>
        <w:t>Insert requirements</w:t>
      </w:r>
      <w:r w:rsidR="0073074A" w:rsidRPr="00487E64">
        <w:rPr>
          <w:rFonts w:ascii="Arial" w:eastAsia="Times New Roman" w:hAnsi="Arial" w:cs="Arial"/>
          <w:sz w:val="22"/>
          <w:szCs w:val="22"/>
        </w:rPr>
        <w:t>&gt;.</w:t>
      </w:r>
    </w:p>
    <w:p w:rsidR="0073074A" w:rsidRPr="00487E64" w:rsidRDefault="0073074A" w:rsidP="005E169A">
      <w:pPr>
        <w:rPr>
          <w:rFonts w:ascii="Arial" w:eastAsia="Times New Roman" w:hAnsi="Arial" w:cs="Arial"/>
          <w:sz w:val="22"/>
          <w:szCs w:val="22"/>
        </w:rPr>
      </w:pPr>
    </w:p>
    <w:p w:rsidR="0073074A" w:rsidRPr="00487E64" w:rsidRDefault="0073074A" w:rsidP="0073074A">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 xml:space="preserve">Editor Note: </w:t>
      </w:r>
      <w:r w:rsidR="00AB453F" w:rsidRPr="00487E64">
        <w:rPr>
          <w:rFonts w:ascii="Arial" w:eastAsia="Times New Roman" w:hAnsi="Arial" w:cs="Arial"/>
          <w:color w:val="0070C0"/>
          <w:sz w:val="22"/>
          <w:szCs w:val="22"/>
        </w:rPr>
        <w:t>Retain paragraph below if compliance with a whole-building rating system (such as USGBC LEED, GBI GreenGlobes, or other) or specific sustainability-related design and co</w:t>
      </w:r>
      <w:r w:rsidR="0090066B" w:rsidRPr="00487E64">
        <w:rPr>
          <w:rFonts w:ascii="Arial" w:eastAsia="Times New Roman" w:hAnsi="Arial" w:cs="Arial"/>
          <w:color w:val="0070C0"/>
          <w:sz w:val="22"/>
          <w:szCs w:val="22"/>
        </w:rPr>
        <w:t xml:space="preserve">nstruction aspects is required. </w:t>
      </w:r>
      <w:r w:rsidR="00AB453F" w:rsidRPr="00487E64">
        <w:rPr>
          <w:rFonts w:ascii="Arial" w:eastAsia="Times New Roman" w:hAnsi="Arial" w:cs="Arial"/>
          <w:color w:val="0070C0"/>
          <w:sz w:val="22"/>
          <w:szCs w:val="22"/>
        </w:rPr>
        <w:t xml:space="preserve">Edit to suit Project requirements. </w:t>
      </w:r>
      <w:r w:rsidRPr="00487E64">
        <w:rPr>
          <w:rFonts w:ascii="Arial" w:eastAsia="Times New Roman" w:hAnsi="Arial" w:cs="Arial"/>
          <w:color w:val="0070C0"/>
          <w:sz w:val="22"/>
          <w:szCs w:val="22"/>
        </w:rPr>
        <w:t>Pr</w:t>
      </w:r>
      <w:r w:rsidR="00AB453F" w:rsidRPr="00487E64">
        <w:rPr>
          <w:rFonts w:ascii="Arial" w:eastAsia="Times New Roman" w:hAnsi="Arial" w:cs="Arial"/>
          <w:color w:val="0070C0"/>
          <w:sz w:val="22"/>
          <w:szCs w:val="22"/>
        </w:rPr>
        <w:t xml:space="preserve">oject requirements </w:t>
      </w:r>
      <w:r w:rsidRPr="00487E64">
        <w:rPr>
          <w:rFonts w:ascii="Arial" w:eastAsia="Times New Roman" w:hAnsi="Arial" w:cs="Arial"/>
          <w:color w:val="0070C0"/>
          <w:sz w:val="22"/>
          <w:szCs w:val="22"/>
        </w:rPr>
        <w:t>might include but not be limited to energy performance, recycled material content, regional materials, indoor air quality.</w:t>
      </w:r>
    </w:p>
    <w:p w:rsidR="0073074A" w:rsidRPr="00487E64" w:rsidRDefault="00291FA8" w:rsidP="0073074A">
      <w:pPr>
        <w:ind w:left="720"/>
        <w:rPr>
          <w:rFonts w:ascii="Arial" w:eastAsia="Times New Roman" w:hAnsi="Arial" w:cs="Arial"/>
          <w:sz w:val="22"/>
          <w:szCs w:val="22"/>
        </w:rPr>
      </w:pPr>
      <w:r w:rsidRPr="00487E64">
        <w:rPr>
          <w:rFonts w:ascii="Arial" w:eastAsia="Times New Roman" w:hAnsi="Arial" w:cs="Arial"/>
          <w:sz w:val="22"/>
          <w:szCs w:val="22"/>
        </w:rPr>
        <w:t>B</w:t>
      </w:r>
      <w:r w:rsidR="0073074A" w:rsidRPr="00487E64">
        <w:rPr>
          <w:rFonts w:ascii="Arial" w:eastAsia="Times New Roman" w:hAnsi="Arial" w:cs="Arial"/>
          <w:sz w:val="22"/>
          <w:szCs w:val="22"/>
        </w:rPr>
        <w:t>. Environmental Performance</w:t>
      </w:r>
      <w:r w:rsidR="0098733C" w:rsidRPr="00487E64">
        <w:rPr>
          <w:rFonts w:ascii="Arial" w:eastAsia="Times New Roman" w:hAnsi="Arial" w:cs="Arial"/>
          <w:sz w:val="22"/>
          <w:szCs w:val="22"/>
        </w:rPr>
        <w:t xml:space="preserve"> Requirements</w:t>
      </w:r>
      <w:r w:rsidR="0073074A" w:rsidRPr="00487E64">
        <w:rPr>
          <w:rFonts w:ascii="Arial" w:eastAsia="Times New Roman" w:hAnsi="Arial" w:cs="Arial"/>
          <w:sz w:val="22"/>
          <w:szCs w:val="22"/>
        </w:rPr>
        <w:t>: &lt;</w:t>
      </w:r>
      <w:r w:rsidR="0073074A" w:rsidRPr="00487E64">
        <w:rPr>
          <w:rFonts w:ascii="Arial" w:eastAsia="Times New Roman" w:hAnsi="Arial" w:cs="Arial"/>
          <w:b/>
          <w:sz w:val="22"/>
          <w:szCs w:val="22"/>
        </w:rPr>
        <w:t>Insert requirements</w:t>
      </w:r>
      <w:r w:rsidR="0073074A" w:rsidRPr="00487E64">
        <w:rPr>
          <w:rFonts w:ascii="Arial" w:eastAsia="Times New Roman" w:hAnsi="Arial" w:cs="Arial"/>
          <w:sz w:val="22"/>
          <w:szCs w:val="22"/>
        </w:rPr>
        <w:t>&gt;.</w:t>
      </w:r>
    </w:p>
    <w:p w:rsidR="0073074A" w:rsidRPr="00487E64" w:rsidRDefault="0073074A" w:rsidP="00281824">
      <w:pPr>
        <w:rPr>
          <w:rFonts w:ascii="Arial" w:hAnsi="Arial" w:cs="Arial"/>
          <w:sz w:val="22"/>
          <w:szCs w:val="22"/>
        </w:rPr>
      </w:pPr>
    </w:p>
    <w:p w:rsidR="0073074A" w:rsidRPr="00487E64" w:rsidRDefault="0073074A" w:rsidP="00281824">
      <w:pPr>
        <w:rPr>
          <w:rFonts w:ascii="Arial" w:hAnsi="Arial" w:cs="Arial"/>
          <w:sz w:val="22"/>
          <w:szCs w:val="22"/>
        </w:rPr>
      </w:pPr>
    </w:p>
    <w:p w:rsidR="0073074A" w:rsidRPr="00487E64" w:rsidRDefault="0073074A" w:rsidP="0073074A">
      <w:pPr>
        <w:rPr>
          <w:rFonts w:ascii="Arial" w:hAnsi="Arial" w:cs="Arial"/>
          <w:sz w:val="22"/>
          <w:szCs w:val="22"/>
        </w:rPr>
      </w:pPr>
      <w:r w:rsidRPr="00487E64">
        <w:rPr>
          <w:rFonts w:ascii="Arial" w:hAnsi="Arial" w:cs="Arial"/>
          <w:sz w:val="22"/>
          <w:szCs w:val="22"/>
        </w:rPr>
        <w:t>1.5 SUBMITTALS</w:t>
      </w:r>
    </w:p>
    <w:p w:rsidR="0073074A" w:rsidRPr="00487E64" w:rsidRDefault="0073074A" w:rsidP="0073074A">
      <w:pPr>
        <w:rPr>
          <w:rFonts w:ascii="Arial" w:hAnsi="Arial" w:cs="Arial"/>
          <w:sz w:val="22"/>
          <w:szCs w:val="22"/>
        </w:rPr>
      </w:pPr>
    </w:p>
    <w:p w:rsidR="0073074A" w:rsidRPr="00487E64" w:rsidRDefault="0073074A" w:rsidP="0073074A">
      <w:pPr>
        <w:ind w:left="720"/>
        <w:rPr>
          <w:rFonts w:ascii="Arial" w:eastAsia="Times New Roman" w:hAnsi="Arial" w:cs="Arial"/>
          <w:sz w:val="22"/>
          <w:szCs w:val="22"/>
        </w:rPr>
      </w:pPr>
      <w:r w:rsidRPr="00487E64">
        <w:rPr>
          <w:rFonts w:ascii="Arial" w:eastAsia="Times New Roman" w:hAnsi="Arial" w:cs="Arial"/>
          <w:sz w:val="22"/>
          <w:szCs w:val="22"/>
        </w:rPr>
        <w:t>A. Product Data: Fo</w:t>
      </w:r>
      <w:r w:rsidR="00900C3F" w:rsidRPr="00487E64">
        <w:rPr>
          <w:rFonts w:ascii="Arial" w:eastAsia="Times New Roman" w:hAnsi="Arial" w:cs="Arial"/>
          <w:sz w:val="22"/>
          <w:szCs w:val="22"/>
        </w:rPr>
        <w:t>r each type of product required</w:t>
      </w:r>
      <w:r w:rsidRPr="00487E64">
        <w:rPr>
          <w:rFonts w:ascii="Arial" w:eastAsia="Times New Roman" w:hAnsi="Arial" w:cs="Arial"/>
          <w:sz w:val="22"/>
          <w:szCs w:val="22"/>
        </w:rPr>
        <w:t>.</w:t>
      </w:r>
    </w:p>
    <w:p w:rsidR="000A1B9B" w:rsidRPr="00487E64" w:rsidRDefault="000A1B9B" w:rsidP="0073074A">
      <w:pPr>
        <w:ind w:left="720"/>
        <w:rPr>
          <w:rFonts w:ascii="Arial" w:eastAsia="Times New Roman" w:hAnsi="Arial" w:cs="Arial"/>
          <w:sz w:val="22"/>
          <w:szCs w:val="22"/>
        </w:rPr>
      </w:pPr>
    </w:p>
    <w:p w:rsidR="000A1B9B" w:rsidRPr="00487E64" w:rsidRDefault="000A1B9B" w:rsidP="000A1B9B">
      <w:pPr>
        <w:ind w:left="720"/>
        <w:rPr>
          <w:rFonts w:ascii="Arial" w:eastAsia="Times New Roman" w:hAnsi="Arial" w:cs="Arial"/>
          <w:sz w:val="22"/>
          <w:szCs w:val="22"/>
        </w:rPr>
      </w:pPr>
      <w:r w:rsidRPr="00487E64">
        <w:rPr>
          <w:rFonts w:ascii="Arial" w:eastAsia="Times New Roman" w:hAnsi="Arial" w:cs="Arial"/>
          <w:sz w:val="22"/>
          <w:szCs w:val="22"/>
        </w:rPr>
        <w:t>B. Shop Drawings: Showing methods of installation, plans, sections, elev</w:t>
      </w:r>
      <w:r w:rsidR="00DB2A02" w:rsidRPr="00487E64">
        <w:rPr>
          <w:rFonts w:ascii="Arial" w:eastAsia="Times New Roman" w:hAnsi="Arial" w:cs="Arial"/>
          <w:sz w:val="22"/>
          <w:szCs w:val="22"/>
        </w:rPr>
        <w:t xml:space="preserve">ations, </w:t>
      </w:r>
      <w:r w:rsidR="0046034C" w:rsidRPr="00487E64">
        <w:rPr>
          <w:rFonts w:ascii="Arial" w:eastAsia="Times New Roman" w:hAnsi="Arial" w:cs="Arial"/>
          <w:sz w:val="22"/>
          <w:szCs w:val="22"/>
        </w:rPr>
        <w:t>details, interface</w:t>
      </w:r>
      <w:r w:rsidRPr="00487E64">
        <w:rPr>
          <w:rFonts w:ascii="Arial" w:eastAsia="Times New Roman" w:hAnsi="Arial" w:cs="Arial"/>
          <w:sz w:val="22"/>
          <w:szCs w:val="22"/>
        </w:rPr>
        <w:t xml:space="preserve"> with all materials not supplied by the </w:t>
      </w:r>
      <w:r w:rsidR="00DB2A02" w:rsidRPr="00487E64">
        <w:rPr>
          <w:rFonts w:ascii="Arial" w:eastAsia="Times New Roman" w:hAnsi="Arial" w:cs="Arial"/>
          <w:sz w:val="22"/>
          <w:szCs w:val="22"/>
        </w:rPr>
        <w:t>plumbing</w:t>
      </w:r>
      <w:r w:rsidRPr="00487E64">
        <w:rPr>
          <w:rFonts w:ascii="Arial" w:eastAsia="Times New Roman" w:hAnsi="Arial" w:cs="Arial"/>
          <w:sz w:val="22"/>
          <w:szCs w:val="22"/>
        </w:rPr>
        <w:t xml:space="preserve"> </w:t>
      </w:r>
      <w:r w:rsidR="00211C87" w:rsidRPr="00487E64">
        <w:rPr>
          <w:rFonts w:ascii="Arial" w:eastAsia="Times New Roman" w:hAnsi="Arial" w:cs="Arial"/>
          <w:sz w:val="22"/>
          <w:szCs w:val="22"/>
        </w:rPr>
        <w:t xml:space="preserve">fixture </w:t>
      </w:r>
      <w:r w:rsidRPr="00487E64">
        <w:rPr>
          <w:rFonts w:ascii="Arial" w:eastAsia="Times New Roman" w:hAnsi="Arial" w:cs="Arial"/>
          <w:sz w:val="22"/>
          <w:szCs w:val="22"/>
        </w:rPr>
        <w:t>manufacturer, identification of proposed component parts and finishes</w:t>
      </w:r>
      <w:r w:rsidR="0046034C" w:rsidRPr="00487E64">
        <w:rPr>
          <w:rFonts w:ascii="Arial" w:eastAsia="Times New Roman" w:hAnsi="Arial" w:cs="Arial"/>
          <w:sz w:val="22"/>
          <w:szCs w:val="22"/>
        </w:rPr>
        <w:t>, and where applicable, diagrams for power and control wiring.</w:t>
      </w:r>
    </w:p>
    <w:p w:rsidR="000A1B9B" w:rsidRPr="00487E64" w:rsidRDefault="000A1B9B" w:rsidP="0073074A">
      <w:pPr>
        <w:ind w:left="720"/>
        <w:rPr>
          <w:rFonts w:ascii="Arial" w:eastAsia="Times New Roman" w:hAnsi="Arial" w:cs="Arial"/>
          <w:sz w:val="22"/>
          <w:szCs w:val="22"/>
        </w:rPr>
      </w:pPr>
    </w:p>
    <w:p w:rsidR="000A1B9B" w:rsidRPr="00487E64" w:rsidRDefault="000A1B9B" w:rsidP="000A1B9B">
      <w:pPr>
        <w:ind w:left="720"/>
        <w:rPr>
          <w:rFonts w:ascii="Arial" w:eastAsia="Times New Roman" w:hAnsi="Arial" w:cs="Arial"/>
          <w:sz w:val="22"/>
          <w:szCs w:val="22"/>
        </w:rPr>
      </w:pPr>
      <w:r w:rsidRPr="00487E64">
        <w:rPr>
          <w:rFonts w:ascii="Arial" w:eastAsia="Times New Roman" w:hAnsi="Arial" w:cs="Arial"/>
          <w:sz w:val="22"/>
          <w:szCs w:val="22"/>
        </w:rPr>
        <w:t>C. Samples: Selection and verification samples for finishes, colors and textures. Submit two complete sample sets of eac</w:t>
      </w:r>
      <w:r w:rsidR="00F02C19" w:rsidRPr="00487E64">
        <w:rPr>
          <w:rFonts w:ascii="Arial" w:eastAsia="Times New Roman" w:hAnsi="Arial" w:cs="Arial"/>
          <w:sz w:val="22"/>
          <w:szCs w:val="22"/>
        </w:rPr>
        <w:t xml:space="preserve">h type of material </w:t>
      </w:r>
      <w:r w:rsidRPr="00487E64">
        <w:rPr>
          <w:rFonts w:ascii="Arial" w:eastAsia="Times New Roman" w:hAnsi="Arial" w:cs="Arial"/>
          <w:sz w:val="22"/>
          <w:szCs w:val="22"/>
        </w:rPr>
        <w:t>required.</w:t>
      </w:r>
    </w:p>
    <w:p w:rsidR="000A1B9B" w:rsidRPr="00487E64" w:rsidRDefault="000A1B9B" w:rsidP="0073074A">
      <w:pPr>
        <w:ind w:left="720"/>
        <w:rPr>
          <w:rFonts w:ascii="Arial" w:eastAsia="Times New Roman" w:hAnsi="Arial" w:cs="Arial"/>
          <w:sz w:val="22"/>
          <w:szCs w:val="22"/>
        </w:rPr>
      </w:pPr>
    </w:p>
    <w:p w:rsidR="000A1B9B" w:rsidRPr="00487E64" w:rsidRDefault="000A1B9B" w:rsidP="000A1B9B">
      <w:pPr>
        <w:ind w:left="720"/>
        <w:rPr>
          <w:rFonts w:ascii="Arial" w:eastAsia="Times New Roman" w:hAnsi="Arial" w:cs="Arial"/>
          <w:sz w:val="22"/>
          <w:szCs w:val="22"/>
        </w:rPr>
      </w:pPr>
      <w:r w:rsidRPr="00487E64">
        <w:rPr>
          <w:rFonts w:ascii="Arial" w:eastAsia="Times New Roman" w:hAnsi="Arial" w:cs="Arial"/>
          <w:sz w:val="22"/>
          <w:szCs w:val="22"/>
        </w:rPr>
        <w:lastRenderedPageBreak/>
        <w:t>D. Certificates: Signed by manufacturer certifying materials comply with specified performance characteristics, criteria and physical requirements.</w:t>
      </w:r>
    </w:p>
    <w:p w:rsidR="000A1B9B" w:rsidRPr="00487E64" w:rsidRDefault="000A1B9B" w:rsidP="000A1B9B">
      <w:pPr>
        <w:ind w:left="720"/>
        <w:rPr>
          <w:rFonts w:ascii="Arial" w:eastAsia="Times New Roman" w:hAnsi="Arial" w:cs="Arial"/>
          <w:sz w:val="22"/>
          <w:szCs w:val="22"/>
        </w:rPr>
      </w:pPr>
    </w:p>
    <w:p w:rsidR="000A1B9B" w:rsidRPr="00487E64" w:rsidRDefault="000A1B9B" w:rsidP="000A1B9B">
      <w:pPr>
        <w:ind w:left="720"/>
        <w:rPr>
          <w:rFonts w:ascii="Arial" w:eastAsia="Times New Roman" w:hAnsi="Arial" w:cs="Arial"/>
          <w:sz w:val="22"/>
          <w:szCs w:val="22"/>
        </w:rPr>
      </w:pPr>
      <w:r w:rsidRPr="00487E64">
        <w:rPr>
          <w:rFonts w:ascii="Arial" w:eastAsia="Times New Roman" w:hAnsi="Arial" w:cs="Arial"/>
          <w:sz w:val="22"/>
          <w:szCs w:val="22"/>
        </w:rPr>
        <w:t>E. Test and Evaluation Reports: Showing compliance with specified performance characteristics and physical properties.</w:t>
      </w:r>
    </w:p>
    <w:p w:rsidR="000A1B9B" w:rsidRPr="00487E64" w:rsidRDefault="000A1B9B" w:rsidP="000A1B9B">
      <w:pPr>
        <w:ind w:left="720"/>
        <w:rPr>
          <w:rFonts w:ascii="Arial" w:eastAsia="Times New Roman" w:hAnsi="Arial" w:cs="Arial"/>
          <w:sz w:val="22"/>
          <w:szCs w:val="22"/>
        </w:rPr>
      </w:pPr>
    </w:p>
    <w:p w:rsidR="000A1B9B" w:rsidRPr="00487E64" w:rsidRDefault="000A1B9B" w:rsidP="000A1B9B">
      <w:pPr>
        <w:ind w:left="720"/>
        <w:rPr>
          <w:rFonts w:ascii="Arial" w:eastAsia="Times New Roman" w:hAnsi="Arial" w:cs="Arial"/>
          <w:sz w:val="22"/>
          <w:szCs w:val="22"/>
        </w:rPr>
      </w:pPr>
      <w:r w:rsidRPr="00487E64">
        <w:rPr>
          <w:rFonts w:ascii="Arial" w:eastAsia="Times New Roman" w:hAnsi="Arial" w:cs="Arial"/>
          <w:sz w:val="22"/>
          <w:szCs w:val="22"/>
        </w:rPr>
        <w:t xml:space="preserve">F. Manufacturer’s Instructions: Manufacturer installation, storage, </w:t>
      </w:r>
      <w:r w:rsidR="00466981" w:rsidRPr="00487E64">
        <w:rPr>
          <w:rFonts w:ascii="Arial" w:eastAsia="Times New Roman" w:hAnsi="Arial" w:cs="Arial"/>
          <w:sz w:val="22"/>
          <w:szCs w:val="22"/>
        </w:rPr>
        <w:t xml:space="preserve">maintenance </w:t>
      </w:r>
      <w:r w:rsidRPr="00487E64">
        <w:rPr>
          <w:rFonts w:ascii="Arial" w:eastAsia="Times New Roman" w:hAnsi="Arial" w:cs="Arial"/>
          <w:sz w:val="22"/>
          <w:szCs w:val="22"/>
        </w:rPr>
        <w:t>and other instructions.</w:t>
      </w:r>
    </w:p>
    <w:p w:rsidR="000A1B9B" w:rsidRPr="00487E64" w:rsidRDefault="000A1B9B" w:rsidP="00122B6E">
      <w:pPr>
        <w:rPr>
          <w:rFonts w:ascii="Arial" w:eastAsia="Times New Roman" w:hAnsi="Arial" w:cs="Arial"/>
          <w:sz w:val="22"/>
          <w:szCs w:val="22"/>
        </w:rPr>
      </w:pPr>
    </w:p>
    <w:p w:rsidR="0073074A" w:rsidRPr="00487E64" w:rsidRDefault="0073074A" w:rsidP="0073074A">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Editor Note: Retain paragraph below if compliance with a whole-building rating system (such as USGBC LEED, GBI GreenGlobes, or other) or specific sustainability-related design and construction aspects is required. Edit to suit Project requirements.</w:t>
      </w:r>
    </w:p>
    <w:p w:rsidR="0073074A" w:rsidRPr="00487E64" w:rsidRDefault="00900C3F" w:rsidP="0073074A">
      <w:pPr>
        <w:ind w:firstLine="720"/>
        <w:rPr>
          <w:rFonts w:ascii="Arial" w:eastAsia="Times New Roman" w:hAnsi="Arial" w:cs="Arial"/>
          <w:sz w:val="22"/>
          <w:szCs w:val="22"/>
        </w:rPr>
      </w:pPr>
      <w:r w:rsidRPr="00487E64">
        <w:rPr>
          <w:rFonts w:ascii="Arial" w:eastAsia="Times New Roman" w:hAnsi="Arial" w:cs="Arial"/>
          <w:sz w:val="22"/>
          <w:szCs w:val="22"/>
        </w:rPr>
        <w:t>G</w:t>
      </w:r>
      <w:r w:rsidR="0073074A" w:rsidRPr="00487E64">
        <w:rPr>
          <w:rFonts w:ascii="Arial" w:eastAsia="Times New Roman" w:hAnsi="Arial" w:cs="Arial"/>
          <w:sz w:val="22"/>
          <w:szCs w:val="22"/>
        </w:rPr>
        <w:t xml:space="preserve">. </w:t>
      </w:r>
      <w:r w:rsidR="000A1B9B" w:rsidRPr="00487E64">
        <w:rPr>
          <w:rFonts w:ascii="Arial" w:eastAsia="Times New Roman" w:hAnsi="Arial" w:cs="Arial"/>
          <w:sz w:val="22"/>
          <w:szCs w:val="22"/>
        </w:rPr>
        <w:t>Sustainable Design</w:t>
      </w:r>
      <w:r w:rsidR="0073074A" w:rsidRPr="00487E64">
        <w:rPr>
          <w:rFonts w:ascii="Arial" w:eastAsia="Times New Roman" w:hAnsi="Arial" w:cs="Arial"/>
          <w:sz w:val="22"/>
          <w:szCs w:val="22"/>
        </w:rPr>
        <w:t xml:space="preserve"> </w:t>
      </w:r>
      <w:r w:rsidR="00E77827" w:rsidRPr="00487E64">
        <w:rPr>
          <w:rFonts w:ascii="Arial" w:eastAsia="Times New Roman" w:hAnsi="Arial" w:cs="Arial"/>
          <w:sz w:val="22"/>
          <w:szCs w:val="22"/>
        </w:rPr>
        <w:t>Submittals in Compliance with ISO 14021</w:t>
      </w:r>
      <w:r w:rsidR="0073074A" w:rsidRPr="00487E64">
        <w:rPr>
          <w:rFonts w:ascii="Arial" w:eastAsia="Times New Roman" w:hAnsi="Arial" w:cs="Arial"/>
          <w:sz w:val="22"/>
          <w:szCs w:val="22"/>
        </w:rPr>
        <w:t>:</w:t>
      </w:r>
    </w:p>
    <w:p w:rsidR="0073074A" w:rsidRPr="00487E64" w:rsidRDefault="0073074A" w:rsidP="0073074A">
      <w:pPr>
        <w:ind w:left="720" w:firstLine="720"/>
        <w:rPr>
          <w:rFonts w:ascii="Arial" w:eastAsia="Times New Roman" w:hAnsi="Arial" w:cs="Arial"/>
          <w:sz w:val="22"/>
          <w:szCs w:val="22"/>
        </w:rPr>
      </w:pPr>
    </w:p>
    <w:p w:rsidR="0073074A" w:rsidRPr="00487E64" w:rsidRDefault="0073074A" w:rsidP="0073074A">
      <w:pPr>
        <w:ind w:left="1440"/>
        <w:rPr>
          <w:rFonts w:ascii="Arial" w:eastAsia="Times New Roman" w:hAnsi="Arial" w:cs="Arial"/>
          <w:sz w:val="22"/>
          <w:szCs w:val="22"/>
        </w:rPr>
      </w:pPr>
      <w:r w:rsidRPr="00487E64">
        <w:rPr>
          <w:rFonts w:ascii="Arial" w:eastAsia="Times New Roman" w:hAnsi="Arial" w:cs="Arial"/>
          <w:sz w:val="22"/>
          <w:szCs w:val="22"/>
        </w:rPr>
        <w:t>1. Energy performance.</w:t>
      </w:r>
    </w:p>
    <w:p w:rsidR="0073074A" w:rsidRPr="00487E64" w:rsidRDefault="0073074A" w:rsidP="0073074A">
      <w:pPr>
        <w:ind w:left="1440"/>
        <w:rPr>
          <w:rFonts w:ascii="Arial" w:eastAsia="Times New Roman" w:hAnsi="Arial" w:cs="Arial"/>
          <w:sz w:val="22"/>
          <w:szCs w:val="22"/>
        </w:rPr>
      </w:pPr>
      <w:r w:rsidRPr="00487E64">
        <w:rPr>
          <w:rFonts w:ascii="Arial" w:eastAsia="Times New Roman" w:hAnsi="Arial" w:cs="Arial"/>
          <w:sz w:val="22"/>
          <w:szCs w:val="22"/>
        </w:rPr>
        <w:t>2. Recycled content.</w:t>
      </w:r>
    </w:p>
    <w:p w:rsidR="0073074A" w:rsidRPr="00487E64" w:rsidRDefault="0073074A" w:rsidP="0073074A">
      <w:pPr>
        <w:ind w:left="1440"/>
        <w:rPr>
          <w:rFonts w:ascii="Arial" w:eastAsia="Times New Roman" w:hAnsi="Arial" w:cs="Arial"/>
          <w:sz w:val="22"/>
          <w:szCs w:val="22"/>
        </w:rPr>
      </w:pPr>
      <w:r w:rsidRPr="00487E64">
        <w:rPr>
          <w:rFonts w:ascii="Arial" w:eastAsia="Times New Roman" w:hAnsi="Arial" w:cs="Arial"/>
          <w:sz w:val="22"/>
          <w:szCs w:val="22"/>
        </w:rPr>
        <w:t>3. Regional materials.</w:t>
      </w:r>
    </w:p>
    <w:p w:rsidR="0073074A" w:rsidRPr="00487E64" w:rsidRDefault="0073074A" w:rsidP="0073074A">
      <w:pPr>
        <w:ind w:left="1440"/>
        <w:rPr>
          <w:rFonts w:ascii="Arial" w:eastAsia="Times New Roman" w:hAnsi="Arial" w:cs="Arial"/>
          <w:sz w:val="22"/>
          <w:szCs w:val="22"/>
        </w:rPr>
      </w:pPr>
      <w:r w:rsidRPr="00487E64">
        <w:rPr>
          <w:rFonts w:ascii="Arial" w:eastAsia="Times New Roman" w:hAnsi="Arial" w:cs="Arial"/>
          <w:sz w:val="22"/>
          <w:szCs w:val="22"/>
        </w:rPr>
        <w:t>4. Indoor air quality.</w:t>
      </w:r>
    </w:p>
    <w:p w:rsidR="00211C87" w:rsidRPr="00487E64" w:rsidRDefault="00211C87" w:rsidP="0073074A">
      <w:pPr>
        <w:ind w:left="1440"/>
        <w:rPr>
          <w:rFonts w:ascii="Arial" w:eastAsia="Times New Roman" w:hAnsi="Arial" w:cs="Arial"/>
          <w:sz w:val="22"/>
          <w:szCs w:val="22"/>
        </w:rPr>
      </w:pPr>
      <w:r w:rsidRPr="00487E64">
        <w:rPr>
          <w:rFonts w:ascii="Arial" w:eastAsia="Times New Roman" w:hAnsi="Arial" w:cs="Arial"/>
          <w:sz w:val="22"/>
          <w:szCs w:val="22"/>
        </w:rPr>
        <w:t>5. &lt;</w:t>
      </w:r>
      <w:r w:rsidRPr="00487E64">
        <w:rPr>
          <w:rFonts w:ascii="Arial" w:eastAsia="Times New Roman" w:hAnsi="Arial" w:cs="Arial"/>
          <w:b/>
          <w:sz w:val="22"/>
          <w:szCs w:val="22"/>
        </w:rPr>
        <w:t>Insert requirements</w:t>
      </w:r>
      <w:r w:rsidRPr="00487E64">
        <w:rPr>
          <w:rFonts w:ascii="Arial" w:eastAsia="Times New Roman" w:hAnsi="Arial" w:cs="Arial"/>
          <w:sz w:val="22"/>
          <w:szCs w:val="22"/>
        </w:rPr>
        <w:t>&gt;.</w:t>
      </w:r>
    </w:p>
    <w:p w:rsidR="0073074A" w:rsidRPr="00487E64" w:rsidRDefault="0073074A" w:rsidP="0073074A">
      <w:pPr>
        <w:ind w:left="1440"/>
        <w:rPr>
          <w:rFonts w:ascii="Arial" w:eastAsia="Times New Roman" w:hAnsi="Arial" w:cs="Arial"/>
          <w:sz w:val="22"/>
          <w:szCs w:val="22"/>
        </w:rPr>
      </w:pPr>
    </w:p>
    <w:p w:rsidR="0073074A" w:rsidRPr="00487E64" w:rsidRDefault="00900C3F" w:rsidP="0073074A">
      <w:pPr>
        <w:ind w:left="720"/>
        <w:rPr>
          <w:rFonts w:ascii="Arial" w:hAnsi="Arial" w:cs="Arial"/>
          <w:sz w:val="22"/>
          <w:szCs w:val="22"/>
        </w:rPr>
      </w:pPr>
      <w:r w:rsidRPr="00487E64">
        <w:rPr>
          <w:rFonts w:ascii="Arial" w:eastAsia="Times New Roman" w:hAnsi="Arial" w:cs="Arial"/>
          <w:sz w:val="22"/>
          <w:szCs w:val="22"/>
        </w:rPr>
        <w:t>H</w:t>
      </w:r>
      <w:r w:rsidR="0073074A" w:rsidRPr="00487E64">
        <w:rPr>
          <w:rFonts w:ascii="Arial" w:eastAsia="Times New Roman" w:hAnsi="Arial" w:cs="Arial"/>
          <w:sz w:val="22"/>
          <w:szCs w:val="22"/>
        </w:rPr>
        <w:t>. Qualificati</w:t>
      </w:r>
      <w:r w:rsidR="004650E2" w:rsidRPr="00487E64">
        <w:rPr>
          <w:rFonts w:ascii="Arial" w:eastAsia="Times New Roman" w:hAnsi="Arial" w:cs="Arial"/>
          <w:sz w:val="22"/>
          <w:szCs w:val="22"/>
        </w:rPr>
        <w:t xml:space="preserve">on Statements: For manufacturer </w:t>
      </w:r>
      <w:r w:rsidR="00211C87" w:rsidRPr="00487E64">
        <w:rPr>
          <w:rFonts w:ascii="Arial" w:eastAsia="Times New Roman" w:hAnsi="Arial" w:cs="Arial"/>
          <w:sz w:val="22"/>
          <w:szCs w:val="22"/>
        </w:rPr>
        <w:t>[</w:t>
      </w:r>
      <w:r w:rsidR="0073074A" w:rsidRPr="00487E64">
        <w:rPr>
          <w:rFonts w:ascii="Arial" w:eastAsia="Times New Roman" w:hAnsi="Arial" w:cs="Arial"/>
          <w:b/>
          <w:sz w:val="22"/>
          <w:szCs w:val="22"/>
        </w:rPr>
        <w:t>and installer</w:t>
      </w:r>
      <w:r w:rsidR="00211C87" w:rsidRPr="00487E64">
        <w:rPr>
          <w:rFonts w:ascii="Arial" w:eastAsia="Times New Roman" w:hAnsi="Arial" w:cs="Arial"/>
          <w:sz w:val="22"/>
          <w:szCs w:val="22"/>
        </w:rPr>
        <w:t>]</w:t>
      </w:r>
      <w:r w:rsidR="0073074A" w:rsidRPr="00487E64">
        <w:rPr>
          <w:rFonts w:ascii="Arial" w:eastAsia="Times New Roman" w:hAnsi="Arial" w:cs="Arial"/>
          <w:sz w:val="22"/>
          <w:szCs w:val="22"/>
        </w:rPr>
        <w:t>.</w:t>
      </w:r>
    </w:p>
    <w:p w:rsidR="0073074A" w:rsidRPr="00487E64" w:rsidRDefault="0073074A" w:rsidP="00281824">
      <w:pPr>
        <w:rPr>
          <w:rFonts w:ascii="Arial" w:hAnsi="Arial" w:cs="Arial"/>
          <w:sz w:val="22"/>
          <w:szCs w:val="22"/>
        </w:rPr>
      </w:pPr>
    </w:p>
    <w:p w:rsidR="0073074A" w:rsidRPr="00487E64" w:rsidRDefault="0073074A" w:rsidP="00281824">
      <w:pPr>
        <w:rPr>
          <w:rFonts w:ascii="Arial" w:hAnsi="Arial" w:cs="Arial"/>
          <w:sz w:val="22"/>
          <w:szCs w:val="22"/>
        </w:rPr>
      </w:pPr>
    </w:p>
    <w:p w:rsidR="0073074A" w:rsidRPr="00487E64" w:rsidRDefault="0073074A" w:rsidP="0073074A">
      <w:pPr>
        <w:rPr>
          <w:rFonts w:ascii="Arial" w:hAnsi="Arial" w:cs="Arial"/>
          <w:sz w:val="22"/>
          <w:szCs w:val="22"/>
        </w:rPr>
      </w:pPr>
      <w:r w:rsidRPr="00487E64">
        <w:rPr>
          <w:rFonts w:ascii="Arial" w:hAnsi="Arial" w:cs="Arial"/>
          <w:sz w:val="22"/>
          <w:szCs w:val="22"/>
        </w:rPr>
        <w:t>1.6 QUALITY ASSURANCE</w:t>
      </w:r>
    </w:p>
    <w:p w:rsidR="00D15ADF" w:rsidRPr="00487E64" w:rsidRDefault="00D15ADF" w:rsidP="0073074A">
      <w:pPr>
        <w:rPr>
          <w:rFonts w:ascii="Arial" w:hAnsi="Arial" w:cs="Arial"/>
          <w:sz w:val="22"/>
          <w:szCs w:val="22"/>
        </w:rPr>
      </w:pPr>
    </w:p>
    <w:p w:rsidR="0073074A" w:rsidRPr="00487E64" w:rsidRDefault="0073074A" w:rsidP="0073074A">
      <w:pPr>
        <w:ind w:left="720"/>
        <w:rPr>
          <w:rFonts w:ascii="Arial" w:eastAsia="Times New Roman" w:hAnsi="Arial" w:cs="Arial"/>
          <w:sz w:val="22"/>
          <w:szCs w:val="22"/>
        </w:rPr>
      </w:pPr>
      <w:r w:rsidRPr="00487E64">
        <w:rPr>
          <w:rFonts w:ascii="Arial" w:eastAsia="Times New Roman" w:hAnsi="Arial" w:cs="Arial"/>
          <w:sz w:val="22"/>
          <w:szCs w:val="22"/>
        </w:rPr>
        <w:t>A. Manufacturer Qualifications:</w:t>
      </w:r>
    </w:p>
    <w:p w:rsidR="0073074A" w:rsidRPr="00487E64" w:rsidRDefault="0073074A" w:rsidP="0073074A">
      <w:pPr>
        <w:ind w:left="720"/>
        <w:rPr>
          <w:rFonts w:ascii="Arial" w:eastAsia="Times New Roman" w:hAnsi="Arial" w:cs="Arial"/>
          <w:sz w:val="22"/>
          <w:szCs w:val="22"/>
        </w:rPr>
      </w:pPr>
    </w:p>
    <w:p w:rsidR="00241E85" w:rsidRPr="00487E64" w:rsidRDefault="00241E85" w:rsidP="00241E85">
      <w:pPr>
        <w:ind w:left="1440"/>
        <w:rPr>
          <w:rFonts w:ascii="Arial" w:eastAsia="Times New Roman" w:hAnsi="Arial" w:cs="Arial"/>
          <w:sz w:val="22"/>
          <w:szCs w:val="22"/>
        </w:rPr>
      </w:pPr>
      <w:r w:rsidRPr="00487E64">
        <w:rPr>
          <w:rFonts w:ascii="Arial" w:eastAsia="Times New Roman" w:hAnsi="Arial" w:cs="Arial"/>
          <w:sz w:val="22"/>
          <w:szCs w:val="22"/>
        </w:rPr>
        <w:t>1. Provider of advanced installer training.</w:t>
      </w:r>
    </w:p>
    <w:p w:rsidR="00CA2E03" w:rsidRPr="00487E64" w:rsidRDefault="00CA2E03" w:rsidP="00CA2E03">
      <w:pPr>
        <w:ind w:left="1440"/>
        <w:rPr>
          <w:rFonts w:ascii="Arial" w:eastAsia="Times New Roman" w:hAnsi="Arial" w:cs="Arial"/>
          <w:sz w:val="22"/>
          <w:szCs w:val="22"/>
        </w:rPr>
      </w:pPr>
      <w:r w:rsidRPr="00487E64">
        <w:rPr>
          <w:rFonts w:ascii="Arial" w:eastAsia="Times New Roman" w:hAnsi="Arial" w:cs="Arial"/>
          <w:sz w:val="22"/>
          <w:szCs w:val="22"/>
        </w:rPr>
        <w:t>2</w:t>
      </w:r>
      <w:r w:rsidR="00B26126" w:rsidRPr="00487E64">
        <w:rPr>
          <w:rFonts w:ascii="Arial" w:eastAsia="Times New Roman" w:hAnsi="Arial" w:cs="Arial"/>
          <w:sz w:val="22"/>
          <w:szCs w:val="22"/>
        </w:rPr>
        <w:t xml:space="preserve">. </w:t>
      </w:r>
      <w:r w:rsidRPr="00487E64">
        <w:rPr>
          <w:rFonts w:ascii="Arial" w:eastAsia="Times New Roman" w:hAnsi="Arial" w:cs="Arial"/>
          <w:sz w:val="22"/>
          <w:szCs w:val="22"/>
        </w:rPr>
        <w:t>EPA WaterSense Partner.</w:t>
      </w:r>
    </w:p>
    <w:p w:rsidR="00CA2E03" w:rsidRPr="00487E64" w:rsidRDefault="00B26126" w:rsidP="00CA2E03">
      <w:pPr>
        <w:ind w:left="1440"/>
        <w:rPr>
          <w:rFonts w:ascii="Arial" w:eastAsia="Times New Roman" w:hAnsi="Arial" w:cs="Arial"/>
          <w:sz w:val="22"/>
          <w:szCs w:val="22"/>
        </w:rPr>
      </w:pPr>
      <w:r w:rsidRPr="00487E64">
        <w:rPr>
          <w:rFonts w:ascii="Arial" w:eastAsia="Times New Roman" w:hAnsi="Arial" w:cs="Arial"/>
          <w:sz w:val="22"/>
          <w:szCs w:val="22"/>
        </w:rPr>
        <w:t xml:space="preserve">3. Charter Sponsor, </w:t>
      </w:r>
      <w:r w:rsidR="00CA2E03" w:rsidRPr="00487E64">
        <w:rPr>
          <w:rFonts w:ascii="Arial" w:eastAsia="Times New Roman" w:hAnsi="Arial" w:cs="Arial"/>
          <w:sz w:val="22"/>
          <w:szCs w:val="22"/>
        </w:rPr>
        <w:t>Alliance for Water Efficiency.</w:t>
      </w:r>
    </w:p>
    <w:p w:rsidR="0073074A" w:rsidRPr="00487E64" w:rsidRDefault="00CA2E03" w:rsidP="0073074A">
      <w:pPr>
        <w:ind w:left="1440"/>
        <w:rPr>
          <w:rFonts w:ascii="Arial" w:eastAsia="Times New Roman" w:hAnsi="Arial" w:cs="Arial"/>
          <w:sz w:val="22"/>
          <w:szCs w:val="22"/>
        </w:rPr>
      </w:pPr>
      <w:r w:rsidRPr="00487E64">
        <w:rPr>
          <w:rFonts w:ascii="Arial" w:eastAsia="Times New Roman" w:hAnsi="Arial" w:cs="Arial"/>
          <w:sz w:val="22"/>
          <w:szCs w:val="22"/>
        </w:rPr>
        <w:t>4</w:t>
      </w:r>
      <w:r w:rsidR="008C17FE" w:rsidRPr="00487E64">
        <w:rPr>
          <w:rFonts w:ascii="Arial" w:eastAsia="Times New Roman" w:hAnsi="Arial" w:cs="Arial"/>
          <w:sz w:val="22"/>
          <w:szCs w:val="22"/>
        </w:rPr>
        <w:t>. M</w:t>
      </w:r>
      <w:r w:rsidR="00DB2A02" w:rsidRPr="00487E64">
        <w:rPr>
          <w:rFonts w:ascii="Arial" w:eastAsia="Times New Roman" w:hAnsi="Arial" w:cs="Arial"/>
          <w:sz w:val="22"/>
          <w:szCs w:val="22"/>
        </w:rPr>
        <w:t xml:space="preserve">ember in good standing of </w:t>
      </w:r>
      <w:r w:rsidRPr="00487E64">
        <w:rPr>
          <w:rFonts w:ascii="Arial" w:eastAsia="Times New Roman" w:hAnsi="Arial" w:cs="Arial"/>
          <w:sz w:val="22"/>
          <w:szCs w:val="22"/>
        </w:rPr>
        <w:t xml:space="preserve">U.S. </w:t>
      </w:r>
      <w:r w:rsidR="00241E85" w:rsidRPr="00487E64">
        <w:rPr>
          <w:rFonts w:ascii="Arial" w:eastAsia="Times New Roman" w:hAnsi="Arial" w:cs="Arial"/>
          <w:sz w:val="22"/>
          <w:szCs w:val="22"/>
        </w:rPr>
        <w:t>Green Building Council.</w:t>
      </w:r>
    </w:p>
    <w:p w:rsidR="00D15ADF" w:rsidRPr="00487E64" w:rsidRDefault="00D4231A" w:rsidP="0073074A">
      <w:pPr>
        <w:ind w:left="1440"/>
        <w:rPr>
          <w:rFonts w:ascii="Arial" w:eastAsia="Times New Roman" w:hAnsi="Arial" w:cs="Arial"/>
          <w:sz w:val="22"/>
          <w:szCs w:val="22"/>
        </w:rPr>
      </w:pPr>
      <w:r w:rsidRPr="00487E64">
        <w:rPr>
          <w:rFonts w:ascii="Arial" w:eastAsia="Times New Roman" w:hAnsi="Arial" w:cs="Arial"/>
          <w:sz w:val="22"/>
          <w:szCs w:val="22"/>
        </w:rPr>
        <w:t xml:space="preserve">5. ISO </w:t>
      </w:r>
      <w:r w:rsidR="003B6C77" w:rsidRPr="00487E64">
        <w:rPr>
          <w:rFonts w:ascii="Arial" w:eastAsia="Times New Roman" w:hAnsi="Arial" w:cs="Arial"/>
          <w:sz w:val="22"/>
          <w:szCs w:val="22"/>
        </w:rPr>
        <w:t>9001</w:t>
      </w:r>
      <w:r w:rsidR="00CE33B8" w:rsidRPr="00487E64">
        <w:rPr>
          <w:rFonts w:ascii="Arial" w:eastAsia="Times New Roman" w:hAnsi="Arial" w:cs="Arial"/>
          <w:sz w:val="22"/>
          <w:szCs w:val="22"/>
        </w:rPr>
        <w:t xml:space="preserve"> </w:t>
      </w:r>
      <w:r w:rsidR="00D15ADF" w:rsidRPr="00487E64">
        <w:rPr>
          <w:rFonts w:ascii="Arial" w:eastAsia="Times New Roman" w:hAnsi="Arial" w:cs="Arial"/>
          <w:sz w:val="22"/>
          <w:szCs w:val="22"/>
        </w:rPr>
        <w:t>Certified</w:t>
      </w:r>
      <w:r w:rsidR="003B6C77" w:rsidRPr="00487E64">
        <w:rPr>
          <w:rFonts w:ascii="Arial" w:eastAsia="Times New Roman" w:hAnsi="Arial" w:cs="Arial"/>
          <w:sz w:val="22"/>
          <w:szCs w:val="22"/>
        </w:rPr>
        <w:t>.</w:t>
      </w:r>
    </w:p>
    <w:p w:rsidR="00CE33B8" w:rsidRPr="00487E64" w:rsidRDefault="00D4231A" w:rsidP="0073074A">
      <w:pPr>
        <w:ind w:left="1440"/>
        <w:rPr>
          <w:rFonts w:ascii="Arial" w:eastAsia="Times New Roman" w:hAnsi="Arial" w:cs="Arial"/>
          <w:sz w:val="22"/>
          <w:szCs w:val="22"/>
        </w:rPr>
      </w:pPr>
      <w:r w:rsidRPr="00487E64">
        <w:rPr>
          <w:rFonts w:ascii="Arial" w:eastAsia="Times New Roman" w:hAnsi="Arial" w:cs="Arial"/>
          <w:sz w:val="22"/>
          <w:szCs w:val="22"/>
        </w:rPr>
        <w:t xml:space="preserve">6. ISO </w:t>
      </w:r>
      <w:r w:rsidR="003B6C77" w:rsidRPr="00487E64">
        <w:rPr>
          <w:rFonts w:ascii="Arial" w:eastAsia="Times New Roman" w:hAnsi="Arial" w:cs="Arial"/>
          <w:sz w:val="22"/>
          <w:szCs w:val="22"/>
        </w:rPr>
        <w:t>14001 Certified.</w:t>
      </w:r>
    </w:p>
    <w:p w:rsidR="00D15ADF" w:rsidRPr="00487E64" w:rsidRDefault="00CE33B8" w:rsidP="0073074A">
      <w:pPr>
        <w:ind w:left="1440"/>
        <w:rPr>
          <w:rFonts w:ascii="Arial" w:eastAsia="Times New Roman" w:hAnsi="Arial" w:cs="Arial"/>
          <w:sz w:val="22"/>
          <w:szCs w:val="22"/>
        </w:rPr>
      </w:pPr>
      <w:r w:rsidRPr="00487E64">
        <w:rPr>
          <w:rFonts w:ascii="Arial" w:eastAsia="Times New Roman" w:hAnsi="Arial" w:cs="Arial"/>
          <w:sz w:val="22"/>
          <w:szCs w:val="22"/>
        </w:rPr>
        <w:t>7</w:t>
      </w:r>
      <w:r w:rsidR="004650E2" w:rsidRPr="00487E64">
        <w:rPr>
          <w:rFonts w:ascii="Arial" w:eastAsia="Times New Roman" w:hAnsi="Arial" w:cs="Arial"/>
          <w:sz w:val="22"/>
          <w:szCs w:val="22"/>
        </w:rPr>
        <w:t>. Capable of demonstrating an extended history of plumbing fixture and system design, production and innovation.</w:t>
      </w:r>
    </w:p>
    <w:p w:rsidR="0073074A" w:rsidRPr="00487E64" w:rsidRDefault="0073074A" w:rsidP="0073074A">
      <w:pPr>
        <w:ind w:left="1440"/>
        <w:rPr>
          <w:rFonts w:ascii="Arial" w:eastAsia="Times New Roman" w:hAnsi="Arial" w:cs="Arial"/>
          <w:sz w:val="22"/>
          <w:szCs w:val="22"/>
        </w:rPr>
      </w:pPr>
    </w:p>
    <w:p w:rsidR="00B330AE" w:rsidRPr="00487E64" w:rsidRDefault="00B330AE" w:rsidP="004718FA">
      <w:pPr>
        <w:jc w:val="both"/>
        <w:rPr>
          <w:rFonts w:ascii="Arial" w:eastAsia="Times New Roman" w:hAnsi="Arial" w:cs="Arial"/>
          <w:sz w:val="22"/>
          <w:szCs w:val="22"/>
        </w:rPr>
      </w:pPr>
      <w:r w:rsidRPr="00487E64">
        <w:rPr>
          <w:rFonts w:ascii="Arial" w:eastAsia="Times New Roman" w:hAnsi="Arial" w:cs="Arial"/>
          <w:color w:val="0070C0"/>
          <w:sz w:val="22"/>
          <w:szCs w:val="22"/>
        </w:rPr>
        <w:t xml:space="preserve">Editor Note: Retain when </w:t>
      </w:r>
      <w:r w:rsidR="00211C87" w:rsidRPr="00487E64">
        <w:rPr>
          <w:rFonts w:ascii="Arial" w:eastAsia="Times New Roman" w:hAnsi="Arial" w:cs="Arial"/>
          <w:color w:val="0070C0"/>
          <w:sz w:val="22"/>
          <w:szCs w:val="22"/>
        </w:rPr>
        <w:t xml:space="preserve">separate installer qualifications are </w:t>
      </w:r>
      <w:r w:rsidRPr="00487E64">
        <w:rPr>
          <w:rFonts w:ascii="Arial" w:eastAsia="Times New Roman" w:hAnsi="Arial" w:cs="Arial"/>
          <w:color w:val="0070C0"/>
          <w:sz w:val="22"/>
          <w:szCs w:val="22"/>
        </w:rPr>
        <w:t>required.</w:t>
      </w:r>
    </w:p>
    <w:p w:rsidR="0073074A" w:rsidRPr="00487E64" w:rsidRDefault="0073074A" w:rsidP="0073074A">
      <w:pPr>
        <w:ind w:left="720"/>
        <w:rPr>
          <w:rFonts w:ascii="Arial" w:eastAsia="Times New Roman" w:hAnsi="Arial" w:cs="Arial"/>
          <w:sz w:val="22"/>
          <w:szCs w:val="22"/>
        </w:rPr>
      </w:pPr>
      <w:r w:rsidRPr="00487E64">
        <w:rPr>
          <w:rFonts w:ascii="Arial" w:eastAsia="Times New Roman" w:hAnsi="Arial" w:cs="Arial"/>
          <w:sz w:val="22"/>
          <w:szCs w:val="22"/>
        </w:rPr>
        <w:t>B. Installer Qualifications:</w:t>
      </w:r>
    </w:p>
    <w:p w:rsidR="0073074A" w:rsidRPr="00487E64" w:rsidRDefault="0073074A" w:rsidP="0073074A">
      <w:pPr>
        <w:ind w:left="1440"/>
        <w:rPr>
          <w:rFonts w:ascii="Arial" w:eastAsia="Times New Roman" w:hAnsi="Arial" w:cs="Arial"/>
          <w:sz w:val="22"/>
          <w:szCs w:val="22"/>
        </w:rPr>
      </w:pPr>
    </w:p>
    <w:p w:rsidR="0073074A" w:rsidRPr="00487E64" w:rsidRDefault="003B6C77" w:rsidP="003B6C77">
      <w:pPr>
        <w:ind w:left="1440"/>
        <w:rPr>
          <w:rFonts w:ascii="Arial" w:eastAsia="Times New Roman" w:hAnsi="Arial" w:cs="Arial"/>
          <w:sz w:val="22"/>
          <w:szCs w:val="22"/>
        </w:rPr>
      </w:pPr>
      <w:r w:rsidRPr="00487E64">
        <w:rPr>
          <w:rFonts w:ascii="Arial" w:eastAsia="Times New Roman" w:hAnsi="Arial" w:cs="Arial"/>
          <w:sz w:val="22"/>
          <w:szCs w:val="22"/>
        </w:rPr>
        <w:t xml:space="preserve">1. </w:t>
      </w:r>
      <w:r w:rsidR="0073074A" w:rsidRPr="00487E64">
        <w:rPr>
          <w:rFonts w:ascii="Arial" w:eastAsia="Times New Roman" w:hAnsi="Arial" w:cs="Arial"/>
          <w:sz w:val="22"/>
          <w:szCs w:val="22"/>
        </w:rPr>
        <w:t xml:space="preserve">An entity utilizing workers competent in </w:t>
      </w:r>
      <w:r w:rsidR="003524EA" w:rsidRPr="00487E64">
        <w:rPr>
          <w:rFonts w:ascii="Arial" w:eastAsia="Times New Roman" w:hAnsi="Arial" w:cs="Arial"/>
          <w:sz w:val="22"/>
          <w:szCs w:val="22"/>
        </w:rPr>
        <w:t xml:space="preserve">installation </w:t>
      </w:r>
      <w:r w:rsidR="0073074A" w:rsidRPr="00487E64">
        <w:rPr>
          <w:rFonts w:ascii="Arial" w:eastAsia="Times New Roman" w:hAnsi="Arial" w:cs="Arial"/>
          <w:sz w:val="22"/>
          <w:szCs w:val="22"/>
        </w:rPr>
        <w:t xml:space="preserve">techniques required by manufacturer for </w:t>
      </w:r>
      <w:r w:rsidR="003524EA" w:rsidRPr="00487E64">
        <w:rPr>
          <w:rFonts w:ascii="Arial" w:eastAsia="Times New Roman" w:hAnsi="Arial" w:cs="Arial"/>
          <w:sz w:val="22"/>
          <w:szCs w:val="22"/>
        </w:rPr>
        <w:t xml:space="preserve">the </w:t>
      </w:r>
      <w:r w:rsidR="0073074A" w:rsidRPr="00487E64">
        <w:rPr>
          <w:rFonts w:ascii="Arial" w:eastAsia="Times New Roman" w:hAnsi="Arial" w:cs="Arial"/>
          <w:sz w:val="22"/>
          <w:szCs w:val="22"/>
        </w:rPr>
        <w:t>product types and applications indicated.</w:t>
      </w:r>
    </w:p>
    <w:p w:rsidR="0073074A" w:rsidRPr="00487E64" w:rsidRDefault="0073074A" w:rsidP="00281824">
      <w:pPr>
        <w:rPr>
          <w:rFonts w:ascii="Arial" w:hAnsi="Arial" w:cs="Arial"/>
          <w:sz w:val="22"/>
          <w:szCs w:val="22"/>
        </w:rPr>
      </w:pPr>
    </w:p>
    <w:p w:rsidR="0073074A" w:rsidRPr="00487E64" w:rsidRDefault="0073074A" w:rsidP="00281824">
      <w:pPr>
        <w:rPr>
          <w:rFonts w:ascii="Arial" w:hAnsi="Arial" w:cs="Arial"/>
          <w:sz w:val="22"/>
          <w:szCs w:val="22"/>
        </w:rPr>
      </w:pPr>
    </w:p>
    <w:p w:rsidR="0073074A" w:rsidRPr="00487E64" w:rsidRDefault="0073074A" w:rsidP="0073074A">
      <w:pPr>
        <w:rPr>
          <w:rFonts w:ascii="Arial" w:hAnsi="Arial" w:cs="Arial"/>
          <w:sz w:val="22"/>
          <w:szCs w:val="22"/>
        </w:rPr>
      </w:pPr>
      <w:r w:rsidRPr="00487E64">
        <w:rPr>
          <w:rFonts w:ascii="Arial" w:hAnsi="Arial" w:cs="Arial"/>
          <w:sz w:val="22"/>
          <w:szCs w:val="22"/>
        </w:rPr>
        <w:t>1.7 DELIVERY, STORAGE AND HANDLING</w:t>
      </w:r>
    </w:p>
    <w:p w:rsidR="0073074A" w:rsidRPr="00487E64" w:rsidRDefault="0073074A" w:rsidP="0073074A">
      <w:pPr>
        <w:rPr>
          <w:rFonts w:ascii="Arial" w:hAnsi="Arial" w:cs="Arial"/>
          <w:sz w:val="22"/>
          <w:szCs w:val="22"/>
        </w:rPr>
      </w:pPr>
    </w:p>
    <w:p w:rsidR="0073074A" w:rsidRPr="00487E64" w:rsidRDefault="0073074A" w:rsidP="0073074A">
      <w:pPr>
        <w:ind w:left="720"/>
        <w:rPr>
          <w:rFonts w:ascii="Arial" w:hAnsi="Arial" w:cs="Arial"/>
          <w:sz w:val="22"/>
          <w:szCs w:val="22"/>
        </w:rPr>
      </w:pPr>
      <w:r w:rsidRPr="00487E64">
        <w:rPr>
          <w:rFonts w:ascii="Arial" w:hAnsi="Arial" w:cs="Arial"/>
          <w:sz w:val="22"/>
          <w:szCs w:val="22"/>
        </w:rPr>
        <w:t>A. Comply with manufacturer’s orde</w:t>
      </w:r>
      <w:r w:rsidR="00E33F2D" w:rsidRPr="00487E64">
        <w:rPr>
          <w:rFonts w:ascii="Arial" w:hAnsi="Arial" w:cs="Arial"/>
          <w:sz w:val="22"/>
          <w:szCs w:val="22"/>
        </w:rPr>
        <w:t xml:space="preserve">ring instructions and lead time </w:t>
      </w:r>
      <w:r w:rsidRPr="00487E64">
        <w:rPr>
          <w:rFonts w:ascii="Arial" w:hAnsi="Arial" w:cs="Arial"/>
          <w:sz w:val="22"/>
          <w:szCs w:val="22"/>
        </w:rPr>
        <w:t>requirements to avoid construction delays.</w:t>
      </w:r>
    </w:p>
    <w:p w:rsidR="0073074A" w:rsidRPr="00487E64" w:rsidRDefault="0073074A" w:rsidP="0073074A">
      <w:pPr>
        <w:ind w:left="720"/>
        <w:rPr>
          <w:rFonts w:ascii="Arial" w:hAnsi="Arial" w:cs="Arial"/>
          <w:sz w:val="22"/>
          <w:szCs w:val="22"/>
        </w:rPr>
      </w:pPr>
    </w:p>
    <w:p w:rsidR="0073074A" w:rsidRPr="00487E64" w:rsidRDefault="0073074A" w:rsidP="0073074A">
      <w:pPr>
        <w:ind w:left="720"/>
        <w:rPr>
          <w:rFonts w:ascii="Arial" w:hAnsi="Arial" w:cs="Arial"/>
          <w:sz w:val="22"/>
          <w:szCs w:val="22"/>
        </w:rPr>
      </w:pPr>
      <w:r w:rsidRPr="00487E64">
        <w:rPr>
          <w:rFonts w:ascii="Arial" w:hAnsi="Arial" w:cs="Arial"/>
          <w:sz w:val="22"/>
          <w:szCs w:val="22"/>
        </w:rPr>
        <w:t>B. Deliver materials to Project in manufacturer’s original unopened, undamaged containers with identification labels intact.</w:t>
      </w:r>
    </w:p>
    <w:p w:rsidR="0073074A" w:rsidRPr="00487E64" w:rsidRDefault="0073074A" w:rsidP="0073074A">
      <w:pPr>
        <w:ind w:left="720"/>
        <w:rPr>
          <w:rFonts w:ascii="Arial" w:hAnsi="Arial" w:cs="Arial"/>
          <w:sz w:val="22"/>
          <w:szCs w:val="22"/>
        </w:rPr>
      </w:pPr>
    </w:p>
    <w:p w:rsidR="0073074A" w:rsidRPr="00487E64" w:rsidRDefault="00901172" w:rsidP="0073074A">
      <w:pPr>
        <w:ind w:left="720"/>
        <w:rPr>
          <w:rFonts w:ascii="Arial" w:hAnsi="Arial" w:cs="Arial"/>
          <w:sz w:val="22"/>
          <w:szCs w:val="22"/>
        </w:rPr>
      </w:pPr>
      <w:r w:rsidRPr="00487E64">
        <w:rPr>
          <w:rFonts w:ascii="Arial" w:hAnsi="Arial" w:cs="Arial"/>
          <w:sz w:val="22"/>
          <w:szCs w:val="22"/>
        </w:rPr>
        <w:lastRenderedPageBreak/>
        <w:t xml:space="preserve">C. Storage and Protection: </w:t>
      </w:r>
      <w:r w:rsidR="0073074A" w:rsidRPr="00487E64">
        <w:rPr>
          <w:rFonts w:ascii="Arial" w:hAnsi="Arial" w:cs="Arial"/>
          <w:sz w:val="22"/>
          <w:szCs w:val="22"/>
        </w:rPr>
        <w:t>Store materials and accessories protected from exposure to harmful environmental conditions and at temperature and humidity conditions recommended by manufacturer off ground, under cover and not exposed to weather and construction activities.</w:t>
      </w:r>
    </w:p>
    <w:p w:rsidR="00281824" w:rsidRPr="00487E64" w:rsidRDefault="00281824" w:rsidP="00281824">
      <w:pPr>
        <w:rPr>
          <w:rFonts w:ascii="Arial" w:hAnsi="Arial" w:cs="Arial"/>
          <w:sz w:val="22"/>
          <w:szCs w:val="22"/>
        </w:rPr>
      </w:pPr>
    </w:p>
    <w:p w:rsidR="002019D6" w:rsidRPr="00487E64" w:rsidRDefault="002019D6" w:rsidP="00281824">
      <w:pPr>
        <w:rPr>
          <w:rFonts w:ascii="Arial" w:hAnsi="Arial" w:cs="Arial"/>
          <w:sz w:val="22"/>
          <w:szCs w:val="22"/>
        </w:rPr>
      </w:pPr>
    </w:p>
    <w:p w:rsidR="00281824" w:rsidRPr="00487E64" w:rsidRDefault="0073074A" w:rsidP="00281824">
      <w:pPr>
        <w:rPr>
          <w:rFonts w:ascii="Arial" w:hAnsi="Arial" w:cs="Arial"/>
          <w:sz w:val="22"/>
          <w:szCs w:val="22"/>
        </w:rPr>
      </w:pPr>
      <w:r w:rsidRPr="00487E64">
        <w:rPr>
          <w:rFonts w:ascii="Arial" w:hAnsi="Arial" w:cs="Arial"/>
          <w:sz w:val="22"/>
          <w:szCs w:val="22"/>
        </w:rPr>
        <w:t>1.8</w:t>
      </w:r>
      <w:r w:rsidR="002019D6" w:rsidRPr="00487E64">
        <w:rPr>
          <w:rFonts w:ascii="Arial" w:hAnsi="Arial" w:cs="Arial"/>
          <w:sz w:val="22"/>
          <w:szCs w:val="22"/>
        </w:rPr>
        <w:t xml:space="preserve"> WARRANTY</w:t>
      </w:r>
    </w:p>
    <w:p w:rsidR="005E106F" w:rsidRPr="00487E64" w:rsidRDefault="005E106F" w:rsidP="00281824">
      <w:pPr>
        <w:rPr>
          <w:rFonts w:ascii="Arial" w:hAnsi="Arial" w:cs="Arial"/>
          <w:sz w:val="22"/>
          <w:szCs w:val="22"/>
        </w:rPr>
      </w:pPr>
    </w:p>
    <w:p w:rsidR="00F415CB" w:rsidRPr="00487E64" w:rsidRDefault="005E106F" w:rsidP="005539A1">
      <w:pPr>
        <w:jc w:val="both"/>
        <w:rPr>
          <w:rFonts w:ascii="Arial" w:hAnsi="Arial" w:cs="Arial"/>
          <w:color w:val="0070C0"/>
          <w:sz w:val="22"/>
          <w:szCs w:val="22"/>
        </w:rPr>
      </w:pPr>
      <w:r w:rsidRPr="00487E64">
        <w:rPr>
          <w:rFonts w:ascii="Arial" w:hAnsi="Arial" w:cs="Arial"/>
          <w:color w:val="0070C0"/>
          <w:sz w:val="22"/>
          <w:szCs w:val="22"/>
        </w:rPr>
        <w:t>Editor Note: Coordinate article below with Conditions of the Contract and with Division 01 Closeout</w:t>
      </w:r>
      <w:r w:rsidR="005539A1" w:rsidRPr="00487E64">
        <w:rPr>
          <w:rFonts w:ascii="Arial" w:hAnsi="Arial" w:cs="Arial"/>
          <w:color w:val="0070C0"/>
          <w:sz w:val="22"/>
          <w:szCs w:val="22"/>
        </w:rPr>
        <w:t xml:space="preserve"> Submittals (Warranty) Section.</w:t>
      </w:r>
    </w:p>
    <w:p w:rsidR="005E106F" w:rsidRPr="00487E64" w:rsidRDefault="005E106F" w:rsidP="005E106F">
      <w:pPr>
        <w:ind w:left="720"/>
        <w:rPr>
          <w:rFonts w:ascii="Arial" w:eastAsia="Times New Roman" w:hAnsi="Arial" w:cs="Arial"/>
          <w:sz w:val="22"/>
          <w:szCs w:val="22"/>
        </w:rPr>
      </w:pPr>
      <w:r w:rsidRPr="00487E64">
        <w:rPr>
          <w:rFonts w:ascii="Arial" w:eastAsia="Times New Roman" w:hAnsi="Arial" w:cs="Arial"/>
          <w:sz w:val="22"/>
          <w:szCs w:val="22"/>
        </w:rPr>
        <w:t xml:space="preserve">A. Special Warranty: Manufacturer's </w:t>
      </w:r>
      <w:r w:rsidR="00F12F44" w:rsidRPr="00487E64">
        <w:rPr>
          <w:rFonts w:ascii="Arial" w:eastAsia="Times New Roman" w:hAnsi="Arial" w:cs="Arial"/>
          <w:sz w:val="22"/>
          <w:szCs w:val="22"/>
        </w:rPr>
        <w:t>transferrable</w:t>
      </w:r>
      <w:r w:rsidR="00F415CB" w:rsidRPr="00487E64">
        <w:rPr>
          <w:rFonts w:ascii="Arial" w:eastAsia="Times New Roman" w:hAnsi="Arial" w:cs="Arial"/>
          <w:sz w:val="22"/>
          <w:szCs w:val="22"/>
        </w:rPr>
        <w:t>, non-prorated</w:t>
      </w:r>
      <w:r w:rsidR="00F12F44" w:rsidRPr="00487E64">
        <w:rPr>
          <w:rFonts w:ascii="Arial" w:eastAsia="Times New Roman" w:hAnsi="Arial" w:cs="Arial"/>
          <w:sz w:val="22"/>
          <w:szCs w:val="22"/>
        </w:rPr>
        <w:t xml:space="preserve"> </w:t>
      </w:r>
      <w:r w:rsidR="009A43F2" w:rsidRPr="00487E64">
        <w:rPr>
          <w:rFonts w:ascii="Arial" w:eastAsia="Times New Roman" w:hAnsi="Arial" w:cs="Arial"/>
          <w:sz w:val="22"/>
          <w:szCs w:val="22"/>
        </w:rPr>
        <w:t>limited warranty</w:t>
      </w:r>
      <w:r w:rsidRPr="00487E64">
        <w:rPr>
          <w:rFonts w:ascii="Arial" w:eastAsia="Times New Roman" w:hAnsi="Arial" w:cs="Arial"/>
          <w:sz w:val="22"/>
          <w:szCs w:val="22"/>
        </w:rPr>
        <w:t>.</w:t>
      </w:r>
    </w:p>
    <w:p w:rsidR="00347609" w:rsidRPr="00487E64" w:rsidRDefault="00347609" w:rsidP="00572AEC">
      <w:pPr>
        <w:rPr>
          <w:rFonts w:ascii="Arial" w:eastAsia="Times New Roman" w:hAnsi="Arial" w:cs="Arial"/>
          <w:sz w:val="22"/>
          <w:szCs w:val="22"/>
        </w:rPr>
      </w:pPr>
    </w:p>
    <w:p w:rsidR="005E106F" w:rsidRPr="00487E64" w:rsidRDefault="009A43F2" w:rsidP="005E106F">
      <w:pPr>
        <w:ind w:left="1440"/>
        <w:rPr>
          <w:rFonts w:ascii="Arial" w:eastAsia="Times New Roman" w:hAnsi="Arial" w:cs="Arial"/>
          <w:sz w:val="22"/>
          <w:szCs w:val="22"/>
        </w:rPr>
      </w:pPr>
      <w:r w:rsidRPr="00487E64">
        <w:rPr>
          <w:rFonts w:ascii="Arial" w:eastAsia="Times New Roman" w:hAnsi="Arial" w:cs="Arial"/>
          <w:sz w:val="22"/>
          <w:szCs w:val="22"/>
        </w:rPr>
        <w:t>1</w:t>
      </w:r>
      <w:r w:rsidR="005E106F" w:rsidRPr="00487E64">
        <w:rPr>
          <w:rFonts w:ascii="Arial" w:eastAsia="Times New Roman" w:hAnsi="Arial" w:cs="Arial"/>
          <w:sz w:val="22"/>
          <w:szCs w:val="22"/>
        </w:rPr>
        <w:t>. Warrant</w:t>
      </w:r>
      <w:r w:rsidR="00BD4F05" w:rsidRPr="00487E64">
        <w:rPr>
          <w:rFonts w:ascii="Arial" w:eastAsia="Times New Roman" w:hAnsi="Arial" w:cs="Arial"/>
          <w:sz w:val="22"/>
          <w:szCs w:val="22"/>
        </w:rPr>
        <w:t>y Period</w:t>
      </w:r>
      <w:r w:rsidR="00901172" w:rsidRPr="00487E64">
        <w:rPr>
          <w:rFonts w:ascii="Arial" w:eastAsia="Times New Roman" w:hAnsi="Arial" w:cs="Arial"/>
          <w:sz w:val="22"/>
          <w:szCs w:val="22"/>
        </w:rPr>
        <w:t>,</w:t>
      </w:r>
      <w:r w:rsidR="005E106F" w:rsidRPr="00487E64">
        <w:rPr>
          <w:rFonts w:ascii="Arial" w:eastAsia="Times New Roman" w:hAnsi="Arial" w:cs="Arial"/>
          <w:sz w:val="22"/>
          <w:szCs w:val="22"/>
        </w:rPr>
        <w:t xml:space="preserve"> </w:t>
      </w:r>
      <w:r w:rsidR="00E329BB" w:rsidRPr="00487E64">
        <w:rPr>
          <w:rFonts w:ascii="Arial" w:eastAsia="Times New Roman" w:hAnsi="Arial" w:cs="Arial"/>
          <w:sz w:val="22"/>
          <w:szCs w:val="22"/>
        </w:rPr>
        <w:t>Tank and Carrier</w:t>
      </w:r>
      <w:r w:rsidR="00F415CB" w:rsidRPr="00487E64">
        <w:rPr>
          <w:rFonts w:ascii="Arial" w:eastAsia="Times New Roman" w:hAnsi="Arial" w:cs="Arial"/>
          <w:sz w:val="22"/>
          <w:szCs w:val="22"/>
        </w:rPr>
        <w:t xml:space="preserve">: </w:t>
      </w:r>
      <w:r w:rsidR="00E329BB" w:rsidRPr="00487E64">
        <w:rPr>
          <w:rFonts w:ascii="Arial" w:eastAsia="Times New Roman" w:hAnsi="Arial" w:cs="Arial"/>
          <w:sz w:val="22"/>
          <w:szCs w:val="22"/>
        </w:rPr>
        <w:t>Lifetime</w:t>
      </w:r>
      <w:r w:rsidR="00F12F44" w:rsidRPr="00487E64">
        <w:rPr>
          <w:rFonts w:ascii="Arial" w:eastAsia="Times New Roman" w:hAnsi="Arial" w:cs="Arial"/>
          <w:sz w:val="22"/>
          <w:szCs w:val="22"/>
        </w:rPr>
        <w:t>.</w:t>
      </w:r>
    </w:p>
    <w:p w:rsidR="00F12F44" w:rsidRPr="00487E64" w:rsidRDefault="009A43F2" w:rsidP="005E106F">
      <w:pPr>
        <w:ind w:left="1440"/>
        <w:rPr>
          <w:rFonts w:ascii="Arial" w:eastAsia="Times New Roman" w:hAnsi="Arial" w:cs="Arial"/>
          <w:sz w:val="22"/>
          <w:szCs w:val="22"/>
        </w:rPr>
      </w:pPr>
      <w:r w:rsidRPr="00487E64">
        <w:rPr>
          <w:rFonts w:ascii="Arial" w:eastAsia="Times New Roman" w:hAnsi="Arial" w:cs="Arial"/>
          <w:sz w:val="22"/>
          <w:szCs w:val="22"/>
        </w:rPr>
        <w:t>2</w:t>
      </w:r>
      <w:r w:rsidR="00BD4F05" w:rsidRPr="00487E64">
        <w:rPr>
          <w:rFonts w:ascii="Arial" w:eastAsia="Times New Roman" w:hAnsi="Arial" w:cs="Arial"/>
          <w:sz w:val="22"/>
          <w:szCs w:val="22"/>
        </w:rPr>
        <w:t>. Warranty Period</w:t>
      </w:r>
      <w:r w:rsidR="00901172" w:rsidRPr="00487E64">
        <w:rPr>
          <w:rFonts w:ascii="Arial" w:eastAsia="Times New Roman" w:hAnsi="Arial" w:cs="Arial"/>
          <w:sz w:val="22"/>
          <w:szCs w:val="22"/>
        </w:rPr>
        <w:t>,</w:t>
      </w:r>
      <w:r w:rsidR="00DB2A02" w:rsidRPr="00487E64">
        <w:rPr>
          <w:rFonts w:ascii="Arial" w:eastAsia="Times New Roman" w:hAnsi="Arial" w:cs="Arial"/>
          <w:sz w:val="22"/>
          <w:szCs w:val="22"/>
        </w:rPr>
        <w:t xml:space="preserve"> </w:t>
      </w:r>
      <w:r w:rsidR="00E33F2D" w:rsidRPr="00487E64">
        <w:rPr>
          <w:rFonts w:ascii="Arial" w:eastAsia="Times New Roman" w:hAnsi="Arial" w:cs="Arial"/>
          <w:sz w:val="22"/>
          <w:szCs w:val="22"/>
        </w:rPr>
        <w:t>Fill and Flush Valve</w:t>
      </w:r>
      <w:r w:rsidR="00DB2A02" w:rsidRPr="00487E64">
        <w:rPr>
          <w:rFonts w:ascii="Arial" w:eastAsia="Times New Roman" w:hAnsi="Arial" w:cs="Arial"/>
          <w:sz w:val="22"/>
          <w:szCs w:val="22"/>
        </w:rPr>
        <w:t xml:space="preserve">: </w:t>
      </w:r>
      <w:r w:rsidR="00E33F2D" w:rsidRPr="00487E64">
        <w:rPr>
          <w:rFonts w:ascii="Arial" w:eastAsia="Times New Roman" w:hAnsi="Arial" w:cs="Arial"/>
          <w:sz w:val="22"/>
          <w:szCs w:val="22"/>
        </w:rPr>
        <w:t>10</w:t>
      </w:r>
      <w:r w:rsidRPr="00487E64">
        <w:rPr>
          <w:rFonts w:ascii="Arial" w:eastAsia="Times New Roman" w:hAnsi="Arial" w:cs="Arial"/>
          <w:sz w:val="22"/>
          <w:szCs w:val="22"/>
        </w:rPr>
        <w:t xml:space="preserve"> years</w:t>
      </w:r>
      <w:r w:rsidR="00F12F44" w:rsidRPr="00487E64">
        <w:rPr>
          <w:rFonts w:ascii="Arial" w:eastAsia="Times New Roman" w:hAnsi="Arial" w:cs="Arial"/>
          <w:sz w:val="22"/>
          <w:szCs w:val="22"/>
        </w:rPr>
        <w:t>.</w:t>
      </w:r>
    </w:p>
    <w:p w:rsidR="00E33F2D" w:rsidRPr="00487E64" w:rsidRDefault="00E33F2D" w:rsidP="00E33F2D">
      <w:pPr>
        <w:ind w:left="1440"/>
        <w:rPr>
          <w:rFonts w:ascii="Arial" w:eastAsia="Times New Roman" w:hAnsi="Arial" w:cs="Arial"/>
          <w:sz w:val="22"/>
          <w:szCs w:val="22"/>
        </w:rPr>
      </w:pPr>
      <w:r w:rsidRPr="00487E64">
        <w:rPr>
          <w:rFonts w:ascii="Arial" w:eastAsia="Times New Roman" w:hAnsi="Arial" w:cs="Arial"/>
          <w:sz w:val="22"/>
          <w:szCs w:val="22"/>
        </w:rPr>
        <w:t>3. Warranty Period, Actuator Flush Plate: 1 year.</w:t>
      </w:r>
    </w:p>
    <w:p w:rsidR="005E106F" w:rsidRPr="00487E64" w:rsidRDefault="005E106F" w:rsidP="005E106F">
      <w:pPr>
        <w:rPr>
          <w:rFonts w:ascii="Arial" w:eastAsia="Times New Roman" w:hAnsi="Arial" w:cs="Arial"/>
          <w:sz w:val="22"/>
          <w:szCs w:val="22"/>
        </w:rPr>
      </w:pPr>
    </w:p>
    <w:p w:rsidR="005E106F" w:rsidRPr="00487E64" w:rsidRDefault="005E106F" w:rsidP="00E11E1C">
      <w:pPr>
        <w:jc w:val="both"/>
        <w:rPr>
          <w:rFonts w:ascii="Arial" w:eastAsia="Times New Roman" w:hAnsi="Arial" w:cs="Arial"/>
          <w:sz w:val="22"/>
          <w:szCs w:val="22"/>
        </w:rPr>
      </w:pPr>
      <w:r w:rsidRPr="00487E64">
        <w:rPr>
          <w:rFonts w:ascii="Arial" w:eastAsia="Times New Roman" w:hAnsi="Arial" w:cs="Arial"/>
          <w:color w:val="0070C0"/>
          <w:sz w:val="22"/>
          <w:szCs w:val="22"/>
        </w:rPr>
        <w:t>Editor Note: Retain paragra</w:t>
      </w:r>
      <w:r w:rsidR="008B7B28" w:rsidRPr="00487E64">
        <w:rPr>
          <w:rFonts w:ascii="Arial" w:eastAsia="Times New Roman" w:hAnsi="Arial" w:cs="Arial"/>
          <w:color w:val="0070C0"/>
          <w:sz w:val="22"/>
          <w:szCs w:val="22"/>
        </w:rPr>
        <w:t>ph below if a separate installation</w:t>
      </w:r>
      <w:r w:rsidRPr="00487E64">
        <w:rPr>
          <w:rFonts w:ascii="Arial" w:eastAsia="Times New Roman" w:hAnsi="Arial" w:cs="Arial"/>
          <w:color w:val="0070C0"/>
          <w:sz w:val="22"/>
          <w:szCs w:val="22"/>
        </w:rPr>
        <w:t xml:space="preserve"> warranty</w:t>
      </w:r>
      <w:r w:rsidR="00BC3E10" w:rsidRPr="00487E64">
        <w:rPr>
          <w:rFonts w:ascii="Arial" w:eastAsia="Times New Roman" w:hAnsi="Arial" w:cs="Arial"/>
          <w:color w:val="0070C0"/>
          <w:sz w:val="22"/>
          <w:szCs w:val="22"/>
        </w:rPr>
        <w:t>,</w:t>
      </w:r>
      <w:r w:rsidR="008B7B28" w:rsidRPr="00487E64">
        <w:rPr>
          <w:rFonts w:ascii="Arial" w:eastAsia="Times New Roman" w:hAnsi="Arial" w:cs="Arial"/>
          <w:color w:val="0070C0"/>
          <w:sz w:val="22"/>
          <w:szCs w:val="22"/>
        </w:rPr>
        <w:t xml:space="preserve"> not provided by </w:t>
      </w:r>
      <w:r w:rsidR="006F0A39" w:rsidRPr="00487E64">
        <w:rPr>
          <w:rFonts w:ascii="Arial" w:eastAsia="Times New Roman" w:hAnsi="Arial" w:cs="Arial"/>
          <w:color w:val="0070C0"/>
          <w:sz w:val="22"/>
          <w:szCs w:val="22"/>
        </w:rPr>
        <w:t>manufacturer</w:t>
      </w:r>
      <w:r w:rsidR="00BC3E10" w:rsidRPr="00487E64">
        <w:rPr>
          <w:rFonts w:ascii="Arial" w:eastAsia="Times New Roman" w:hAnsi="Arial" w:cs="Arial"/>
          <w:color w:val="0070C0"/>
          <w:sz w:val="22"/>
          <w:szCs w:val="22"/>
        </w:rPr>
        <w:t>,</w:t>
      </w:r>
      <w:r w:rsidRPr="00487E64">
        <w:rPr>
          <w:rFonts w:ascii="Arial" w:eastAsia="Times New Roman" w:hAnsi="Arial" w:cs="Arial"/>
          <w:color w:val="0070C0"/>
          <w:sz w:val="22"/>
          <w:szCs w:val="22"/>
        </w:rPr>
        <w:t xml:space="preserve"> is required and edit to suit Project requirements.</w:t>
      </w:r>
    </w:p>
    <w:p w:rsidR="005E106F" w:rsidRPr="00487E64" w:rsidRDefault="005E106F" w:rsidP="005E106F">
      <w:pPr>
        <w:ind w:left="720"/>
        <w:rPr>
          <w:rFonts w:ascii="Arial" w:eastAsia="Times New Roman" w:hAnsi="Arial" w:cs="Arial"/>
          <w:sz w:val="22"/>
          <w:szCs w:val="22"/>
        </w:rPr>
      </w:pPr>
      <w:r w:rsidRPr="00487E64">
        <w:rPr>
          <w:rFonts w:ascii="Arial" w:eastAsia="Times New Roman" w:hAnsi="Arial" w:cs="Arial"/>
          <w:sz w:val="22"/>
          <w:szCs w:val="22"/>
        </w:rPr>
        <w:t>B. Special Warranty: Installer's standard form in which installer agrees to repair or</w:t>
      </w:r>
      <w:r w:rsidR="001B7961" w:rsidRPr="00487E64">
        <w:rPr>
          <w:rFonts w:ascii="Arial" w:eastAsia="Times New Roman" w:hAnsi="Arial" w:cs="Arial"/>
          <w:sz w:val="22"/>
          <w:szCs w:val="22"/>
        </w:rPr>
        <w:t xml:space="preserve"> replace carrier system and related components </w:t>
      </w:r>
      <w:r w:rsidR="00F910D3" w:rsidRPr="00487E64">
        <w:rPr>
          <w:rFonts w:ascii="Arial" w:eastAsia="Times New Roman" w:hAnsi="Arial" w:cs="Arial"/>
          <w:sz w:val="22"/>
          <w:szCs w:val="22"/>
        </w:rPr>
        <w:t xml:space="preserve">that </w:t>
      </w:r>
      <w:r w:rsidRPr="00487E64">
        <w:rPr>
          <w:rFonts w:ascii="Arial" w:eastAsia="Times New Roman" w:hAnsi="Arial" w:cs="Arial"/>
          <w:sz w:val="22"/>
          <w:szCs w:val="22"/>
        </w:rPr>
        <w:t>fail due to poor workmanship or faulty installation within the specified warranty period.</w:t>
      </w:r>
    </w:p>
    <w:p w:rsidR="005E106F" w:rsidRPr="00487E64" w:rsidRDefault="005E106F" w:rsidP="005E106F">
      <w:pPr>
        <w:rPr>
          <w:rFonts w:ascii="Arial" w:eastAsia="Times New Roman" w:hAnsi="Arial" w:cs="Arial"/>
          <w:sz w:val="22"/>
          <w:szCs w:val="22"/>
        </w:rPr>
      </w:pPr>
    </w:p>
    <w:p w:rsidR="005E106F" w:rsidRPr="00487E64" w:rsidRDefault="005E106F" w:rsidP="005E106F">
      <w:pPr>
        <w:ind w:left="1440"/>
        <w:rPr>
          <w:rFonts w:ascii="Arial" w:hAnsi="Arial" w:cs="Arial"/>
          <w:sz w:val="22"/>
          <w:szCs w:val="22"/>
        </w:rPr>
      </w:pPr>
      <w:r w:rsidRPr="00487E64">
        <w:rPr>
          <w:rFonts w:ascii="Arial" w:eastAsia="Times New Roman" w:hAnsi="Arial" w:cs="Arial"/>
          <w:sz w:val="22"/>
          <w:szCs w:val="22"/>
        </w:rPr>
        <w:t>1. Warranty Period: &lt;</w:t>
      </w:r>
      <w:r w:rsidRPr="00487E64">
        <w:rPr>
          <w:rFonts w:ascii="Arial" w:eastAsia="Times New Roman" w:hAnsi="Arial" w:cs="Arial"/>
          <w:b/>
          <w:sz w:val="22"/>
          <w:szCs w:val="22"/>
        </w:rPr>
        <w:t>Insert number of years</w:t>
      </w:r>
      <w:r w:rsidRPr="00487E64">
        <w:rPr>
          <w:rFonts w:ascii="Arial" w:eastAsia="Times New Roman" w:hAnsi="Arial" w:cs="Arial"/>
          <w:sz w:val="22"/>
          <w:szCs w:val="22"/>
        </w:rPr>
        <w:t>&gt; years from date of Substantial Completion.</w:t>
      </w:r>
    </w:p>
    <w:p w:rsidR="00281824" w:rsidRPr="00487E64" w:rsidRDefault="00281824" w:rsidP="00281824">
      <w:pPr>
        <w:rPr>
          <w:rFonts w:ascii="Arial" w:hAnsi="Arial" w:cs="Arial"/>
          <w:sz w:val="22"/>
          <w:szCs w:val="22"/>
        </w:rPr>
      </w:pPr>
    </w:p>
    <w:p w:rsidR="00281824" w:rsidRPr="00487E64" w:rsidRDefault="00281824" w:rsidP="00281824">
      <w:pPr>
        <w:rPr>
          <w:rFonts w:ascii="Arial" w:hAnsi="Arial" w:cs="Arial"/>
          <w:sz w:val="22"/>
          <w:szCs w:val="22"/>
        </w:rPr>
      </w:pPr>
    </w:p>
    <w:p w:rsidR="00281824" w:rsidRPr="00487E64" w:rsidRDefault="00281824" w:rsidP="00281824">
      <w:pPr>
        <w:rPr>
          <w:rFonts w:ascii="Arial" w:hAnsi="Arial" w:cs="Arial"/>
          <w:sz w:val="22"/>
          <w:szCs w:val="22"/>
        </w:rPr>
      </w:pPr>
      <w:r w:rsidRPr="00487E64">
        <w:rPr>
          <w:rFonts w:ascii="Arial" w:hAnsi="Arial" w:cs="Arial"/>
          <w:sz w:val="22"/>
          <w:szCs w:val="22"/>
        </w:rPr>
        <w:t>PART 2 PRODUCT</w:t>
      </w:r>
    </w:p>
    <w:p w:rsidR="00281824" w:rsidRPr="00487E64" w:rsidRDefault="00281824" w:rsidP="00281824">
      <w:pPr>
        <w:rPr>
          <w:rFonts w:ascii="Arial" w:hAnsi="Arial" w:cs="Arial"/>
          <w:sz w:val="22"/>
          <w:szCs w:val="22"/>
        </w:rPr>
      </w:pPr>
    </w:p>
    <w:p w:rsidR="00D63B77" w:rsidRPr="00487E64" w:rsidRDefault="00D63B77" w:rsidP="00281824">
      <w:pPr>
        <w:rPr>
          <w:rFonts w:ascii="Arial" w:hAnsi="Arial" w:cs="Arial"/>
          <w:sz w:val="22"/>
          <w:szCs w:val="22"/>
        </w:rPr>
      </w:pPr>
    </w:p>
    <w:p w:rsidR="008621D3" w:rsidRPr="00487E64" w:rsidRDefault="005D1091" w:rsidP="008621D3">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Editor Note: Copy article below for each fixture type, edit to suit Project and product requirements and re-insert text as many times as needed to describe additional fixture types.</w:t>
      </w:r>
      <w:r w:rsidR="00384F73">
        <w:rPr>
          <w:rFonts w:ascii="Arial" w:eastAsia="Times New Roman" w:hAnsi="Arial" w:cs="Arial"/>
          <w:color w:val="0070C0"/>
          <w:sz w:val="22"/>
          <w:szCs w:val="22"/>
        </w:rPr>
        <w:t xml:space="preserve"> </w:t>
      </w:r>
      <w:r w:rsidR="008621D3" w:rsidRPr="00487E64">
        <w:rPr>
          <w:rFonts w:ascii="Arial" w:eastAsia="Times New Roman" w:hAnsi="Arial" w:cs="Arial"/>
          <w:color w:val="0070C0"/>
          <w:sz w:val="22"/>
          <w:szCs w:val="22"/>
        </w:rPr>
        <w:t xml:space="preserve">Editor Note: Add product features, performance characteristics, material standards, and descriptions as applicable. Use of </w:t>
      </w:r>
      <w:r w:rsidR="00715079" w:rsidRPr="00487E64">
        <w:rPr>
          <w:rFonts w:ascii="Arial" w:eastAsia="Times New Roman" w:hAnsi="Arial" w:cs="Arial"/>
          <w:color w:val="0070C0"/>
          <w:sz w:val="22"/>
          <w:szCs w:val="22"/>
        </w:rPr>
        <w:t>terms</w:t>
      </w:r>
      <w:r w:rsidR="008621D3" w:rsidRPr="00487E64">
        <w:rPr>
          <w:rFonts w:ascii="Arial" w:eastAsia="Times New Roman" w:hAnsi="Arial" w:cs="Arial"/>
          <w:color w:val="0070C0"/>
          <w:sz w:val="22"/>
          <w:szCs w:val="22"/>
        </w:rPr>
        <w:t xml:space="preserve"> </w:t>
      </w:r>
      <w:r w:rsidR="00715079" w:rsidRPr="00487E64">
        <w:rPr>
          <w:rFonts w:ascii="Arial" w:eastAsia="Times New Roman" w:hAnsi="Arial" w:cs="Arial"/>
          <w:color w:val="0070C0"/>
          <w:sz w:val="22"/>
          <w:szCs w:val="22"/>
        </w:rPr>
        <w:t xml:space="preserve">such </w:t>
      </w:r>
      <w:r w:rsidR="008621D3" w:rsidRPr="00487E64">
        <w:rPr>
          <w:rFonts w:ascii="Arial" w:eastAsia="Times New Roman" w:hAnsi="Arial" w:cs="Arial"/>
          <w:color w:val="0070C0"/>
          <w:sz w:val="22"/>
          <w:szCs w:val="22"/>
        </w:rPr>
        <w:t>as "or equal" or "approved equal" or similar may cause am</w:t>
      </w:r>
      <w:r w:rsidR="00715079" w:rsidRPr="00487E64">
        <w:rPr>
          <w:rFonts w:ascii="Arial" w:eastAsia="Times New Roman" w:hAnsi="Arial" w:cs="Arial"/>
          <w:color w:val="0070C0"/>
          <w:sz w:val="22"/>
          <w:szCs w:val="22"/>
        </w:rPr>
        <w:t>biguity in specifications, requiring</w:t>
      </w:r>
      <w:r w:rsidR="008621D3" w:rsidRPr="00487E64">
        <w:rPr>
          <w:rFonts w:ascii="Arial" w:eastAsia="Times New Roman" w:hAnsi="Arial" w:cs="Arial"/>
          <w:color w:val="0070C0"/>
          <w:sz w:val="22"/>
          <w:szCs w:val="22"/>
        </w:rPr>
        <w:t xml:space="preserve"> verification (procedural, legal </w:t>
      </w:r>
      <w:r w:rsidR="00715079" w:rsidRPr="00487E64">
        <w:rPr>
          <w:rFonts w:ascii="Arial" w:eastAsia="Times New Roman" w:hAnsi="Arial" w:cs="Arial"/>
          <w:color w:val="0070C0"/>
          <w:sz w:val="22"/>
          <w:szCs w:val="22"/>
        </w:rPr>
        <w:t xml:space="preserve">and regulatory) </w:t>
      </w:r>
      <w:r w:rsidR="008621D3" w:rsidRPr="00487E64">
        <w:rPr>
          <w:rFonts w:ascii="Arial" w:eastAsia="Times New Roman" w:hAnsi="Arial" w:cs="Arial"/>
          <w:color w:val="0070C0"/>
          <w:sz w:val="22"/>
          <w:szCs w:val="22"/>
        </w:rPr>
        <w:t>and assignment of responsibility f</w:t>
      </w:r>
      <w:r w:rsidR="0098733C" w:rsidRPr="00487E64">
        <w:rPr>
          <w:rFonts w:ascii="Arial" w:eastAsia="Times New Roman" w:hAnsi="Arial" w:cs="Arial"/>
          <w:color w:val="0070C0"/>
          <w:sz w:val="22"/>
          <w:szCs w:val="22"/>
        </w:rPr>
        <w:t xml:space="preserve">or </w:t>
      </w:r>
      <w:r w:rsidR="00715079" w:rsidRPr="00487E64">
        <w:rPr>
          <w:rFonts w:ascii="Arial" w:eastAsia="Times New Roman" w:hAnsi="Arial" w:cs="Arial"/>
          <w:color w:val="0070C0"/>
          <w:sz w:val="22"/>
          <w:szCs w:val="22"/>
        </w:rPr>
        <w:t>the determination of</w:t>
      </w:r>
      <w:r w:rsidR="0098733C" w:rsidRPr="00487E64">
        <w:rPr>
          <w:rFonts w:ascii="Arial" w:eastAsia="Times New Roman" w:hAnsi="Arial" w:cs="Arial"/>
          <w:color w:val="0070C0"/>
          <w:sz w:val="22"/>
          <w:szCs w:val="22"/>
        </w:rPr>
        <w:t xml:space="preserve"> "equal" products</w:t>
      </w:r>
      <w:r w:rsidR="00715079" w:rsidRPr="00487E64">
        <w:rPr>
          <w:rFonts w:ascii="Arial" w:eastAsia="Times New Roman" w:hAnsi="Arial" w:cs="Arial"/>
          <w:color w:val="0070C0"/>
          <w:sz w:val="22"/>
          <w:szCs w:val="22"/>
        </w:rPr>
        <w:t xml:space="preserve">. Therefore it is </w:t>
      </w:r>
      <w:r w:rsidR="0098733C" w:rsidRPr="00487E64">
        <w:rPr>
          <w:rFonts w:ascii="Arial" w:eastAsia="Times New Roman" w:hAnsi="Arial" w:cs="Arial"/>
          <w:color w:val="0070C0"/>
          <w:sz w:val="22"/>
          <w:szCs w:val="22"/>
        </w:rPr>
        <w:t xml:space="preserve">recommended </w:t>
      </w:r>
      <w:r w:rsidR="00715079" w:rsidRPr="00487E64">
        <w:rPr>
          <w:rFonts w:ascii="Arial" w:eastAsia="Times New Roman" w:hAnsi="Arial" w:cs="Arial"/>
          <w:color w:val="0070C0"/>
          <w:sz w:val="22"/>
          <w:szCs w:val="22"/>
        </w:rPr>
        <w:t xml:space="preserve">that terms such as these </w:t>
      </w:r>
      <w:r w:rsidR="0098733C" w:rsidRPr="00487E64">
        <w:rPr>
          <w:rFonts w:ascii="Arial" w:eastAsia="Times New Roman" w:hAnsi="Arial" w:cs="Arial"/>
          <w:color w:val="0070C0"/>
          <w:sz w:val="22"/>
          <w:szCs w:val="22"/>
        </w:rPr>
        <w:t>be avoided.</w:t>
      </w:r>
    </w:p>
    <w:p w:rsidR="00281824" w:rsidRPr="00487E64" w:rsidRDefault="00C152BB" w:rsidP="00281824">
      <w:pPr>
        <w:rPr>
          <w:rFonts w:ascii="Arial" w:hAnsi="Arial" w:cs="Arial"/>
          <w:sz w:val="22"/>
          <w:szCs w:val="22"/>
        </w:rPr>
      </w:pPr>
      <w:r w:rsidRPr="00487E64">
        <w:rPr>
          <w:rFonts w:ascii="Arial" w:hAnsi="Arial" w:cs="Arial"/>
          <w:sz w:val="22"/>
          <w:szCs w:val="22"/>
        </w:rPr>
        <w:t xml:space="preserve">2.1 </w:t>
      </w:r>
      <w:r w:rsidR="00B903EC" w:rsidRPr="00487E64">
        <w:rPr>
          <w:rFonts w:ascii="Arial" w:hAnsi="Arial" w:cs="Arial"/>
          <w:sz w:val="22"/>
          <w:szCs w:val="22"/>
        </w:rPr>
        <w:t xml:space="preserve">WALL-HUNG </w:t>
      </w:r>
      <w:r w:rsidRPr="00487E64">
        <w:rPr>
          <w:rFonts w:ascii="Arial" w:hAnsi="Arial" w:cs="Arial"/>
          <w:sz w:val="22"/>
          <w:szCs w:val="22"/>
        </w:rPr>
        <w:t>TOILETS</w:t>
      </w:r>
    </w:p>
    <w:p w:rsidR="00653460" w:rsidRPr="00487E64" w:rsidRDefault="00653460" w:rsidP="00281824">
      <w:pPr>
        <w:rPr>
          <w:rFonts w:ascii="Arial" w:hAnsi="Arial" w:cs="Arial"/>
          <w:sz w:val="22"/>
          <w:szCs w:val="22"/>
        </w:rPr>
      </w:pPr>
    </w:p>
    <w:p w:rsidR="00653460" w:rsidRPr="00487E64" w:rsidRDefault="0098733C" w:rsidP="0090066B">
      <w:pPr>
        <w:ind w:left="720"/>
        <w:rPr>
          <w:rFonts w:ascii="Arial" w:eastAsia="Times New Roman" w:hAnsi="Arial" w:cs="Arial"/>
          <w:sz w:val="22"/>
          <w:szCs w:val="22"/>
        </w:rPr>
      </w:pPr>
      <w:r w:rsidRPr="00487E64">
        <w:rPr>
          <w:rFonts w:ascii="Arial" w:hAnsi="Arial" w:cs="Arial"/>
          <w:sz w:val="22"/>
          <w:szCs w:val="22"/>
        </w:rPr>
        <w:t xml:space="preserve">A. General: </w:t>
      </w:r>
      <w:r w:rsidRPr="00487E64">
        <w:rPr>
          <w:rFonts w:ascii="Arial" w:eastAsia="Times New Roman" w:hAnsi="Arial" w:cs="Arial"/>
          <w:sz w:val="22"/>
          <w:szCs w:val="22"/>
        </w:rPr>
        <w:t xml:space="preserve">Provide </w:t>
      </w:r>
      <w:r w:rsidR="00B903EC" w:rsidRPr="00487E64">
        <w:rPr>
          <w:rFonts w:ascii="Arial" w:eastAsia="Times New Roman" w:hAnsi="Arial" w:cs="Arial"/>
          <w:sz w:val="22"/>
          <w:szCs w:val="22"/>
        </w:rPr>
        <w:t>dual-flush in-wall carrier system and concealed tank with actuator flush panel or pneumatic push button f</w:t>
      </w:r>
      <w:r w:rsidR="0090066B" w:rsidRPr="00487E64">
        <w:rPr>
          <w:rFonts w:ascii="Arial" w:eastAsia="Times New Roman" w:hAnsi="Arial" w:cs="Arial"/>
          <w:sz w:val="22"/>
          <w:szCs w:val="22"/>
        </w:rPr>
        <w:t xml:space="preserve">or wash-down, wall-hung toilets </w:t>
      </w:r>
      <w:r w:rsidRPr="00487E64">
        <w:rPr>
          <w:rFonts w:ascii="Arial" w:eastAsia="Times New Roman" w:hAnsi="Arial" w:cs="Arial"/>
          <w:sz w:val="22"/>
          <w:szCs w:val="22"/>
        </w:rPr>
        <w:t>complying with the performance requirements in</w:t>
      </w:r>
      <w:r w:rsidR="00C12D55" w:rsidRPr="00487E64">
        <w:rPr>
          <w:rFonts w:ascii="Arial" w:eastAsia="Times New Roman" w:hAnsi="Arial" w:cs="Arial"/>
          <w:sz w:val="22"/>
          <w:szCs w:val="22"/>
        </w:rPr>
        <w:t>d</w:t>
      </w:r>
      <w:r w:rsidR="008B7B28" w:rsidRPr="00487E64">
        <w:rPr>
          <w:rFonts w:ascii="Arial" w:eastAsia="Times New Roman" w:hAnsi="Arial" w:cs="Arial"/>
          <w:sz w:val="22"/>
          <w:szCs w:val="22"/>
        </w:rPr>
        <w:t>icat</w:t>
      </w:r>
      <w:r w:rsidR="00C152BB" w:rsidRPr="00487E64">
        <w:rPr>
          <w:rFonts w:ascii="Arial" w:eastAsia="Times New Roman" w:hAnsi="Arial" w:cs="Arial"/>
          <w:sz w:val="22"/>
          <w:szCs w:val="22"/>
        </w:rPr>
        <w:t>ed a</w:t>
      </w:r>
      <w:r w:rsidR="00B903EC" w:rsidRPr="00487E64">
        <w:rPr>
          <w:rFonts w:ascii="Arial" w:eastAsia="Times New Roman" w:hAnsi="Arial" w:cs="Arial"/>
          <w:sz w:val="22"/>
          <w:szCs w:val="22"/>
        </w:rPr>
        <w:t>nd the following:</w:t>
      </w:r>
    </w:p>
    <w:p w:rsidR="00B903EC" w:rsidRPr="00487E64" w:rsidRDefault="00B903EC" w:rsidP="002D01AF">
      <w:pPr>
        <w:ind w:left="720"/>
        <w:rPr>
          <w:rFonts w:ascii="Arial" w:eastAsia="Times New Roman" w:hAnsi="Arial" w:cs="Arial"/>
          <w:sz w:val="22"/>
          <w:szCs w:val="22"/>
        </w:rPr>
      </w:pPr>
    </w:p>
    <w:p w:rsidR="00B903EC" w:rsidRPr="00487E64" w:rsidRDefault="00B903EC" w:rsidP="00B903EC">
      <w:pPr>
        <w:ind w:left="1440"/>
        <w:rPr>
          <w:rFonts w:ascii="Arial" w:eastAsia="Times New Roman" w:hAnsi="Arial" w:cs="Arial"/>
          <w:sz w:val="22"/>
          <w:szCs w:val="22"/>
        </w:rPr>
      </w:pPr>
      <w:r w:rsidRPr="00487E64">
        <w:rPr>
          <w:rFonts w:ascii="Arial" w:eastAsia="Times New Roman" w:hAnsi="Arial" w:cs="Arial"/>
          <w:sz w:val="22"/>
          <w:szCs w:val="22"/>
        </w:rPr>
        <w:t>1. UNAR-HET.</w:t>
      </w:r>
    </w:p>
    <w:p w:rsidR="00B903EC" w:rsidRPr="00487E64" w:rsidRDefault="00B903EC" w:rsidP="00B903EC">
      <w:pPr>
        <w:ind w:left="1440"/>
        <w:rPr>
          <w:rFonts w:ascii="Arial" w:eastAsia="Times New Roman" w:hAnsi="Arial" w:cs="Arial"/>
          <w:sz w:val="22"/>
          <w:szCs w:val="22"/>
        </w:rPr>
      </w:pPr>
      <w:r w:rsidRPr="00487E64">
        <w:rPr>
          <w:rFonts w:ascii="Arial" w:eastAsia="Times New Roman" w:hAnsi="Arial" w:cs="Arial"/>
          <w:sz w:val="22"/>
          <w:szCs w:val="22"/>
        </w:rPr>
        <w:t>2. ANSI Z124.4.</w:t>
      </w:r>
    </w:p>
    <w:p w:rsidR="00B903EC" w:rsidRPr="00487E64" w:rsidRDefault="00B903EC" w:rsidP="00B903EC">
      <w:pPr>
        <w:ind w:left="1440"/>
        <w:rPr>
          <w:rFonts w:ascii="Arial" w:eastAsia="Times New Roman" w:hAnsi="Arial" w:cs="Arial"/>
          <w:sz w:val="22"/>
          <w:szCs w:val="22"/>
        </w:rPr>
      </w:pPr>
      <w:r w:rsidRPr="00487E64">
        <w:rPr>
          <w:rFonts w:ascii="Arial" w:eastAsia="Times New Roman" w:hAnsi="Arial" w:cs="Arial"/>
          <w:sz w:val="22"/>
          <w:szCs w:val="22"/>
        </w:rPr>
        <w:t>3. ASME A112.6.2.</w:t>
      </w:r>
    </w:p>
    <w:p w:rsidR="00B903EC" w:rsidRPr="00487E64" w:rsidRDefault="00B903EC" w:rsidP="00B903EC">
      <w:pPr>
        <w:ind w:left="1440"/>
        <w:rPr>
          <w:rFonts w:ascii="Arial" w:eastAsia="Times New Roman" w:hAnsi="Arial" w:cs="Arial"/>
          <w:sz w:val="22"/>
          <w:szCs w:val="22"/>
        </w:rPr>
      </w:pPr>
      <w:r w:rsidRPr="00487E64">
        <w:rPr>
          <w:rFonts w:ascii="Arial" w:eastAsia="Times New Roman" w:hAnsi="Arial" w:cs="Arial"/>
          <w:sz w:val="22"/>
          <w:szCs w:val="22"/>
        </w:rPr>
        <w:t>4. ASME A112.19.2</w:t>
      </w:r>
      <w:r w:rsidR="003B6C77" w:rsidRPr="00487E64">
        <w:rPr>
          <w:rFonts w:ascii="Arial" w:eastAsia="Times New Roman" w:hAnsi="Arial" w:cs="Arial"/>
          <w:sz w:val="22"/>
          <w:szCs w:val="22"/>
        </w:rPr>
        <w:t>/CSA B45.1</w:t>
      </w:r>
      <w:r w:rsidRPr="00487E64">
        <w:rPr>
          <w:rFonts w:ascii="Arial" w:eastAsia="Times New Roman" w:hAnsi="Arial" w:cs="Arial"/>
          <w:sz w:val="22"/>
          <w:szCs w:val="22"/>
        </w:rPr>
        <w:t>.</w:t>
      </w:r>
    </w:p>
    <w:p w:rsidR="00B903EC" w:rsidRPr="00487E64" w:rsidRDefault="00B903EC" w:rsidP="00B903EC">
      <w:pPr>
        <w:ind w:left="1440"/>
        <w:rPr>
          <w:rFonts w:ascii="Arial" w:eastAsia="Times New Roman" w:hAnsi="Arial" w:cs="Arial"/>
          <w:sz w:val="22"/>
          <w:szCs w:val="22"/>
        </w:rPr>
      </w:pPr>
      <w:r w:rsidRPr="00487E64">
        <w:rPr>
          <w:rFonts w:ascii="Arial" w:eastAsia="Times New Roman" w:hAnsi="Arial" w:cs="Arial"/>
          <w:sz w:val="22"/>
          <w:szCs w:val="22"/>
        </w:rPr>
        <w:t>5. ASME A112.19.5</w:t>
      </w:r>
      <w:r w:rsidR="003B6C77" w:rsidRPr="00487E64">
        <w:rPr>
          <w:rFonts w:ascii="Arial" w:eastAsia="Times New Roman" w:hAnsi="Arial" w:cs="Arial"/>
          <w:sz w:val="22"/>
          <w:szCs w:val="22"/>
        </w:rPr>
        <w:t>/CSA B45.15</w:t>
      </w:r>
      <w:r w:rsidRPr="00487E64">
        <w:rPr>
          <w:rFonts w:ascii="Arial" w:eastAsia="Times New Roman" w:hAnsi="Arial" w:cs="Arial"/>
          <w:sz w:val="22"/>
          <w:szCs w:val="22"/>
        </w:rPr>
        <w:t>.</w:t>
      </w:r>
    </w:p>
    <w:p w:rsidR="00B903EC" w:rsidRPr="00487E64" w:rsidRDefault="00B903EC" w:rsidP="00B903EC">
      <w:pPr>
        <w:ind w:left="1440"/>
        <w:rPr>
          <w:rFonts w:ascii="Arial" w:eastAsia="Times New Roman" w:hAnsi="Arial" w:cs="Arial"/>
          <w:sz w:val="22"/>
          <w:szCs w:val="22"/>
        </w:rPr>
      </w:pPr>
      <w:r w:rsidRPr="00487E64">
        <w:rPr>
          <w:rFonts w:ascii="Arial" w:eastAsia="Times New Roman" w:hAnsi="Arial" w:cs="Arial"/>
          <w:sz w:val="22"/>
          <w:szCs w:val="22"/>
        </w:rPr>
        <w:t>6. ASME A112.19.14.</w:t>
      </w:r>
    </w:p>
    <w:p w:rsidR="00B903EC" w:rsidRPr="00487E64" w:rsidRDefault="00B903EC" w:rsidP="00B903EC">
      <w:pPr>
        <w:ind w:left="1440"/>
        <w:rPr>
          <w:rFonts w:ascii="Arial" w:eastAsia="Times New Roman" w:hAnsi="Arial" w:cs="Arial"/>
          <w:sz w:val="22"/>
          <w:szCs w:val="22"/>
        </w:rPr>
      </w:pPr>
      <w:r w:rsidRPr="00487E64">
        <w:rPr>
          <w:rFonts w:ascii="Arial" w:eastAsia="Times New Roman" w:hAnsi="Arial" w:cs="Arial"/>
          <w:sz w:val="22"/>
          <w:szCs w:val="22"/>
        </w:rPr>
        <w:t>7. ANSI/ASSE 1002.</w:t>
      </w:r>
    </w:p>
    <w:p w:rsidR="00B903EC" w:rsidRPr="00487E64" w:rsidRDefault="003B6C77" w:rsidP="00B903EC">
      <w:pPr>
        <w:ind w:left="1440"/>
        <w:rPr>
          <w:rFonts w:ascii="Arial" w:eastAsia="Times New Roman" w:hAnsi="Arial" w:cs="Arial"/>
          <w:sz w:val="22"/>
          <w:szCs w:val="22"/>
        </w:rPr>
      </w:pPr>
      <w:r w:rsidRPr="00487E64">
        <w:rPr>
          <w:rFonts w:ascii="Arial" w:eastAsia="Times New Roman" w:hAnsi="Arial" w:cs="Arial"/>
          <w:sz w:val="22"/>
          <w:szCs w:val="22"/>
        </w:rPr>
        <w:t>8</w:t>
      </w:r>
      <w:r w:rsidR="00B903EC" w:rsidRPr="00487E64">
        <w:rPr>
          <w:rFonts w:ascii="Arial" w:eastAsia="Times New Roman" w:hAnsi="Arial" w:cs="Arial"/>
          <w:sz w:val="22"/>
          <w:szCs w:val="22"/>
        </w:rPr>
        <w:t>. CSA B125.3.</w:t>
      </w:r>
    </w:p>
    <w:p w:rsidR="00B903EC" w:rsidRPr="00487E64" w:rsidRDefault="003B6C77" w:rsidP="00B903EC">
      <w:pPr>
        <w:ind w:left="1440"/>
        <w:rPr>
          <w:rFonts w:ascii="Arial" w:eastAsia="Times New Roman" w:hAnsi="Arial" w:cs="Arial"/>
          <w:sz w:val="22"/>
          <w:szCs w:val="22"/>
        </w:rPr>
      </w:pPr>
      <w:r w:rsidRPr="00487E64">
        <w:rPr>
          <w:rFonts w:ascii="Arial" w:eastAsia="Times New Roman" w:hAnsi="Arial" w:cs="Arial"/>
          <w:sz w:val="22"/>
          <w:szCs w:val="22"/>
        </w:rPr>
        <w:t>9</w:t>
      </w:r>
      <w:r w:rsidR="005D1091" w:rsidRPr="00487E64">
        <w:rPr>
          <w:rFonts w:ascii="Arial" w:eastAsia="Times New Roman" w:hAnsi="Arial" w:cs="Arial"/>
          <w:sz w:val="22"/>
          <w:szCs w:val="22"/>
        </w:rPr>
        <w:t xml:space="preserve">. </w:t>
      </w:r>
      <w:r w:rsidR="00B903EC" w:rsidRPr="00487E64">
        <w:rPr>
          <w:rFonts w:ascii="Arial" w:eastAsia="Times New Roman" w:hAnsi="Arial" w:cs="Arial"/>
          <w:sz w:val="22"/>
          <w:szCs w:val="22"/>
        </w:rPr>
        <w:t>IAPMO PS50.</w:t>
      </w:r>
    </w:p>
    <w:p w:rsidR="00AC6CB1" w:rsidRPr="00487E64" w:rsidRDefault="00AC6CB1" w:rsidP="00AC6CB1">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lastRenderedPageBreak/>
        <w:t>Editor Note: EPA WaterSense label a</w:t>
      </w:r>
      <w:r w:rsidR="00394B9C" w:rsidRPr="00487E64">
        <w:rPr>
          <w:rFonts w:ascii="Arial" w:eastAsia="Times New Roman" w:hAnsi="Arial" w:cs="Arial"/>
          <w:color w:val="0070C0"/>
          <w:sz w:val="22"/>
          <w:szCs w:val="22"/>
        </w:rPr>
        <w:t>pplies to specific toilet bowls</w:t>
      </w:r>
      <w:r w:rsidR="003B6C77" w:rsidRPr="00487E64">
        <w:rPr>
          <w:rFonts w:ascii="Arial" w:eastAsia="Times New Roman" w:hAnsi="Arial" w:cs="Arial"/>
          <w:color w:val="0070C0"/>
          <w:sz w:val="22"/>
          <w:szCs w:val="22"/>
        </w:rPr>
        <w:t xml:space="preserve"> when paired with the Geberit installation system</w:t>
      </w:r>
      <w:r w:rsidRPr="00487E64">
        <w:rPr>
          <w:rFonts w:ascii="Arial" w:eastAsia="Times New Roman" w:hAnsi="Arial" w:cs="Arial"/>
          <w:color w:val="0070C0"/>
          <w:sz w:val="22"/>
          <w:szCs w:val="22"/>
        </w:rPr>
        <w:t>.</w:t>
      </w:r>
      <w:r w:rsidR="00394B9C" w:rsidRPr="00487E64">
        <w:rPr>
          <w:rFonts w:ascii="Arial" w:eastAsia="Times New Roman" w:hAnsi="Arial" w:cs="Arial"/>
          <w:color w:val="0070C0"/>
          <w:sz w:val="22"/>
          <w:szCs w:val="22"/>
        </w:rPr>
        <w:t xml:space="preserve"> Consult with Geberit for more information.</w:t>
      </w:r>
    </w:p>
    <w:p w:rsidR="00B903EC" w:rsidRPr="00487E64" w:rsidRDefault="003524EA" w:rsidP="00B903EC">
      <w:pPr>
        <w:ind w:left="1440"/>
        <w:rPr>
          <w:rFonts w:ascii="Arial" w:eastAsia="Times New Roman" w:hAnsi="Arial" w:cs="Arial"/>
          <w:sz w:val="22"/>
          <w:szCs w:val="22"/>
        </w:rPr>
      </w:pPr>
      <w:r w:rsidRPr="00487E64">
        <w:rPr>
          <w:rFonts w:ascii="Arial" w:eastAsia="Times New Roman" w:hAnsi="Arial" w:cs="Arial"/>
          <w:sz w:val="22"/>
          <w:szCs w:val="22"/>
        </w:rPr>
        <w:t>10</w:t>
      </w:r>
      <w:r w:rsidR="00B903EC" w:rsidRPr="00487E64">
        <w:rPr>
          <w:rFonts w:ascii="Arial" w:eastAsia="Times New Roman" w:hAnsi="Arial" w:cs="Arial"/>
          <w:sz w:val="22"/>
          <w:szCs w:val="22"/>
        </w:rPr>
        <w:t xml:space="preserve">. </w:t>
      </w:r>
      <w:r w:rsidR="005D1091" w:rsidRPr="00487E64">
        <w:rPr>
          <w:rFonts w:ascii="Arial" w:eastAsia="Times New Roman" w:hAnsi="Arial" w:cs="Arial"/>
          <w:sz w:val="22"/>
          <w:szCs w:val="22"/>
        </w:rPr>
        <w:t xml:space="preserve">EPA </w:t>
      </w:r>
      <w:r w:rsidR="00B903EC" w:rsidRPr="00487E64">
        <w:rPr>
          <w:rFonts w:ascii="Arial" w:eastAsia="Times New Roman" w:hAnsi="Arial" w:cs="Arial"/>
          <w:sz w:val="22"/>
          <w:szCs w:val="22"/>
        </w:rPr>
        <w:t xml:space="preserve">WaterSense </w:t>
      </w:r>
      <w:r w:rsidR="003B6C77" w:rsidRPr="00487E64">
        <w:rPr>
          <w:rFonts w:ascii="Arial" w:eastAsia="Times New Roman" w:hAnsi="Arial" w:cs="Arial"/>
          <w:sz w:val="22"/>
          <w:szCs w:val="22"/>
        </w:rPr>
        <w:t>specification for tank-type toilets</w:t>
      </w:r>
      <w:r w:rsidR="00B903EC" w:rsidRPr="00487E64">
        <w:rPr>
          <w:rFonts w:ascii="Arial" w:eastAsia="Times New Roman" w:hAnsi="Arial" w:cs="Arial"/>
          <w:sz w:val="22"/>
          <w:szCs w:val="22"/>
        </w:rPr>
        <w:t>.</w:t>
      </w:r>
    </w:p>
    <w:p w:rsidR="00653460" w:rsidRPr="00487E64" w:rsidRDefault="00653460" w:rsidP="00B903EC">
      <w:pPr>
        <w:rPr>
          <w:rFonts w:ascii="Arial" w:hAnsi="Arial" w:cs="Arial"/>
          <w:sz w:val="22"/>
          <w:szCs w:val="22"/>
        </w:rPr>
      </w:pPr>
    </w:p>
    <w:p w:rsidR="00653460" w:rsidRPr="00487E64" w:rsidRDefault="00653460" w:rsidP="00653460">
      <w:pPr>
        <w:ind w:left="720"/>
        <w:rPr>
          <w:rFonts w:ascii="Arial" w:hAnsi="Arial" w:cs="Arial"/>
          <w:sz w:val="22"/>
          <w:szCs w:val="22"/>
        </w:rPr>
      </w:pPr>
      <w:r w:rsidRPr="00487E64">
        <w:rPr>
          <w:rFonts w:ascii="Arial" w:hAnsi="Arial" w:cs="Arial"/>
          <w:sz w:val="22"/>
          <w:szCs w:val="22"/>
        </w:rPr>
        <w:t>B. Basis-of-Design Product: Subject to compliance wi</w:t>
      </w:r>
      <w:r w:rsidR="0090066B" w:rsidRPr="00487E64">
        <w:rPr>
          <w:rFonts w:ascii="Arial" w:hAnsi="Arial" w:cs="Arial"/>
          <w:sz w:val="22"/>
          <w:szCs w:val="22"/>
        </w:rPr>
        <w:t xml:space="preserve">th requirements provide </w:t>
      </w:r>
      <w:r w:rsidR="00C152BB" w:rsidRPr="00487E64">
        <w:rPr>
          <w:rFonts w:ascii="Arial" w:hAnsi="Arial" w:cs="Arial"/>
          <w:sz w:val="22"/>
          <w:szCs w:val="22"/>
        </w:rPr>
        <w:t>Geberit</w:t>
      </w:r>
      <w:r w:rsidRPr="00487E64">
        <w:rPr>
          <w:rFonts w:ascii="Arial" w:hAnsi="Arial" w:cs="Arial"/>
          <w:sz w:val="22"/>
          <w:szCs w:val="22"/>
        </w:rPr>
        <w:t xml:space="preserve">: </w:t>
      </w:r>
      <w:r w:rsidR="00B903EC" w:rsidRPr="00487E64">
        <w:rPr>
          <w:rFonts w:ascii="Arial" w:hAnsi="Arial" w:cs="Arial"/>
          <w:sz w:val="22"/>
          <w:szCs w:val="22"/>
        </w:rPr>
        <w:t>Duofix</w:t>
      </w:r>
      <w:r w:rsidR="003B6C77" w:rsidRPr="00487E64">
        <w:rPr>
          <w:rFonts w:ascii="Arial" w:hAnsi="Arial" w:cs="Arial"/>
          <w:sz w:val="22"/>
          <w:szCs w:val="22"/>
        </w:rPr>
        <w:t xml:space="preserve"> C</w:t>
      </w:r>
      <w:r w:rsidR="00EF1D9E" w:rsidRPr="00487E64">
        <w:rPr>
          <w:rFonts w:ascii="Arial" w:hAnsi="Arial" w:cs="Arial"/>
          <w:sz w:val="22"/>
          <w:szCs w:val="22"/>
        </w:rPr>
        <w:t>arrier Frame with [</w:t>
      </w:r>
      <w:r w:rsidR="00EF1D9E" w:rsidRPr="00487E64">
        <w:rPr>
          <w:rFonts w:ascii="Arial" w:hAnsi="Arial" w:cs="Arial"/>
          <w:b/>
          <w:sz w:val="22"/>
          <w:szCs w:val="22"/>
        </w:rPr>
        <w:t>Sigma concealed tank for 2x6 or deeper installation, front actuation</w:t>
      </w:r>
      <w:r w:rsidR="00EF1D9E" w:rsidRPr="00487E64">
        <w:rPr>
          <w:rFonts w:ascii="Arial" w:hAnsi="Arial" w:cs="Arial"/>
          <w:sz w:val="22"/>
          <w:szCs w:val="22"/>
        </w:rPr>
        <w:t>] [</w:t>
      </w:r>
      <w:r w:rsidR="00EF1D9E" w:rsidRPr="00487E64">
        <w:rPr>
          <w:rFonts w:ascii="Arial" w:hAnsi="Arial" w:cs="Arial"/>
          <w:b/>
          <w:sz w:val="22"/>
          <w:szCs w:val="22"/>
        </w:rPr>
        <w:t>Sigma concealed tank for 2x4 or deeper installation, front actuation</w:t>
      </w:r>
      <w:r w:rsidR="00EF1D9E" w:rsidRPr="00487E64">
        <w:rPr>
          <w:rFonts w:ascii="Arial" w:hAnsi="Arial" w:cs="Arial"/>
          <w:sz w:val="22"/>
          <w:szCs w:val="22"/>
        </w:rPr>
        <w:t>] [</w:t>
      </w:r>
      <w:r w:rsidR="00EF1D9E" w:rsidRPr="00487E64">
        <w:rPr>
          <w:rFonts w:ascii="Arial" w:hAnsi="Arial" w:cs="Arial"/>
          <w:b/>
          <w:sz w:val="22"/>
          <w:szCs w:val="22"/>
        </w:rPr>
        <w:t>Omega concealed tank for 2x6 or deeper installation, top actuation</w:t>
      </w:r>
      <w:r w:rsidR="00EF1D9E" w:rsidRPr="00487E64">
        <w:rPr>
          <w:rFonts w:ascii="Arial" w:hAnsi="Arial" w:cs="Arial"/>
          <w:sz w:val="22"/>
          <w:szCs w:val="22"/>
        </w:rPr>
        <w:t>].</w:t>
      </w:r>
    </w:p>
    <w:p w:rsidR="00653460" w:rsidRPr="00487E64" w:rsidRDefault="00653460" w:rsidP="00653460">
      <w:pPr>
        <w:ind w:left="720"/>
        <w:rPr>
          <w:rFonts w:ascii="Arial" w:hAnsi="Arial" w:cs="Arial"/>
          <w:sz w:val="22"/>
          <w:szCs w:val="22"/>
        </w:rPr>
      </w:pPr>
    </w:p>
    <w:p w:rsidR="00653460" w:rsidRPr="00487E64" w:rsidRDefault="00653460" w:rsidP="00653460">
      <w:pPr>
        <w:ind w:left="720"/>
        <w:rPr>
          <w:rFonts w:ascii="Arial" w:hAnsi="Arial" w:cs="Arial"/>
          <w:sz w:val="22"/>
          <w:szCs w:val="22"/>
        </w:rPr>
      </w:pPr>
      <w:r w:rsidRPr="00487E64">
        <w:rPr>
          <w:rFonts w:ascii="Arial" w:hAnsi="Arial" w:cs="Arial"/>
          <w:sz w:val="22"/>
          <w:szCs w:val="22"/>
        </w:rPr>
        <w:t>C. Substitution Limitations: [</w:t>
      </w:r>
      <w:r w:rsidRPr="00487E64">
        <w:rPr>
          <w:rFonts w:ascii="Arial" w:hAnsi="Arial" w:cs="Arial"/>
          <w:b/>
          <w:sz w:val="22"/>
          <w:szCs w:val="22"/>
        </w:rPr>
        <w:t>No substitutions</w:t>
      </w:r>
      <w:r w:rsidRPr="00487E64">
        <w:rPr>
          <w:rFonts w:ascii="Arial" w:hAnsi="Arial" w:cs="Arial"/>
          <w:sz w:val="22"/>
          <w:szCs w:val="22"/>
        </w:rPr>
        <w:t>] [</w:t>
      </w:r>
      <w:r w:rsidRPr="00487E64">
        <w:rPr>
          <w:rFonts w:ascii="Arial" w:hAnsi="Arial" w:cs="Arial"/>
          <w:b/>
          <w:sz w:val="22"/>
          <w:szCs w:val="22"/>
        </w:rPr>
        <w:t>All other manufacturers: Submit substitution request in accordance with Section 01</w:t>
      </w:r>
      <w:r w:rsidR="0013505E" w:rsidRPr="00487E64">
        <w:rPr>
          <w:rFonts w:ascii="Arial" w:hAnsi="Arial" w:cs="Arial"/>
          <w:b/>
          <w:sz w:val="22"/>
          <w:szCs w:val="22"/>
        </w:rPr>
        <w:t xml:space="preserve"> </w:t>
      </w:r>
      <w:r w:rsidRPr="00487E64">
        <w:rPr>
          <w:rFonts w:ascii="Arial" w:hAnsi="Arial" w:cs="Arial"/>
          <w:b/>
          <w:sz w:val="22"/>
          <w:szCs w:val="22"/>
        </w:rPr>
        <w:t>25</w:t>
      </w:r>
      <w:r w:rsidR="0013505E" w:rsidRPr="00487E64">
        <w:rPr>
          <w:rFonts w:ascii="Arial" w:hAnsi="Arial" w:cs="Arial"/>
          <w:b/>
          <w:sz w:val="22"/>
          <w:szCs w:val="22"/>
        </w:rPr>
        <w:t xml:space="preserve"> </w:t>
      </w:r>
      <w:r w:rsidRPr="00487E64">
        <w:rPr>
          <w:rFonts w:ascii="Arial" w:hAnsi="Arial" w:cs="Arial"/>
          <w:b/>
          <w:sz w:val="22"/>
          <w:szCs w:val="22"/>
        </w:rPr>
        <w:t>00 - "Substitution Procedures"</w:t>
      </w:r>
      <w:r w:rsidRPr="00487E64">
        <w:rPr>
          <w:rFonts w:ascii="Arial" w:hAnsi="Arial" w:cs="Arial"/>
          <w:sz w:val="22"/>
          <w:szCs w:val="22"/>
        </w:rPr>
        <w:t>] &lt;</w:t>
      </w:r>
      <w:r w:rsidRPr="00487E64">
        <w:rPr>
          <w:rFonts w:ascii="Arial" w:hAnsi="Arial" w:cs="Arial"/>
          <w:b/>
          <w:sz w:val="22"/>
          <w:szCs w:val="22"/>
        </w:rPr>
        <w:t xml:space="preserve">Insert </w:t>
      </w:r>
      <w:r w:rsidR="0023012B" w:rsidRPr="00487E64">
        <w:rPr>
          <w:rFonts w:ascii="Arial" w:hAnsi="Arial" w:cs="Arial"/>
          <w:b/>
          <w:sz w:val="22"/>
          <w:szCs w:val="22"/>
        </w:rPr>
        <w:t xml:space="preserve">substitution </w:t>
      </w:r>
      <w:r w:rsidRPr="00487E64">
        <w:rPr>
          <w:rFonts w:ascii="Arial" w:hAnsi="Arial" w:cs="Arial"/>
          <w:b/>
          <w:sz w:val="22"/>
          <w:szCs w:val="22"/>
        </w:rPr>
        <w:t>limitations</w:t>
      </w:r>
      <w:r w:rsidRPr="00487E64">
        <w:rPr>
          <w:rFonts w:ascii="Arial" w:hAnsi="Arial" w:cs="Arial"/>
          <w:sz w:val="22"/>
          <w:szCs w:val="22"/>
        </w:rPr>
        <w:t>&gt;.</w:t>
      </w:r>
    </w:p>
    <w:p w:rsidR="009C4A21" w:rsidRPr="00487E64" w:rsidRDefault="009C4A21" w:rsidP="00653460">
      <w:pPr>
        <w:ind w:left="720"/>
        <w:rPr>
          <w:rFonts w:ascii="Arial" w:hAnsi="Arial" w:cs="Arial"/>
          <w:sz w:val="22"/>
          <w:szCs w:val="22"/>
        </w:rPr>
      </w:pPr>
    </w:p>
    <w:p w:rsidR="009C4A21" w:rsidRDefault="009C4A21" w:rsidP="00653460">
      <w:pPr>
        <w:ind w:left="720"/>
        <w:rPr>
          <w:rFonts w:ascii="Arial" w:hAnsi="Arial" w:cs="Arial"/>
          <w:sz w:val="22"/>
          <w:szCs w:val="22"/>
        </w:rPr>
      </w:pPr>
      <w:r w:rsidRPr="00487E64">
        <w:rPr>
          <w:rFonts w:ascii="Arial" w:hAnsi="Arial" w:cs="Arial"/>
          <w:sz w:val="22"/>
          <w:szCs w:val="22"/>
        </w:rPr>
        <w:t xml:space="preserve">D. </w:t>
      </w:r>
      <w:r w:rsidR="001B7961" w:rsidRPr="00487E64">
        <w:rPr>
          <w:rFonts w:ascii="Arial" w:hAnsi="Arial" w:cs="Arial"/>
          <w:sz w:val="22"/>
          <w:szCs w:val="22"/>
        </w:rPr>
        <w:t xml:space="preserve">Toilet </w:t>
      </w:r>
      <w:r w:rsidRPr="00487E64">
        <w:rPr>
          <w:rFonts w:ascii="Arial" w:hAnsi="Arial" w:cs="Arial"/>
          <w:sz w:val="22"/>
          <w:szCs w:val="22"/>
        </w:rPr>
        <w:t>Carrier System:</w:t>
      </w:r>
    </w:p>
    <w:p w:rsidR="00245C21" w:rsidRPr="00487E64" w:rsidRDefault="00245C21" w:rsidP="00653460">
      <w:pPr>
        <w:ind w:left="720"/>
        <w:rPr>
          <w:rFonts w:ascii="Arial" w:hAnsi="Arial" w:cs="Arial"/>
          <w:sz w:val="22"/>
          <w:szCs w:val="22"/>
        </w:rPr>
      </w:pPr>
    </w:p>
    <w:p w:rsidR="009C4A21" w:rsidRPr="00487E64" w:rsidRDefault="00245C21" w:rsidP="00245C21">
      <w:pPr>
        <w:jc w:val="both"/>
        <w:rPr>
          <w:rFonts w:ascii="Arial" w:hAnsi="Arial" w:cs="Arial"/>
          <w:sz w:val="22"/>
          <w:szCs w:val="22"/>
        </w:rPr>
      </w:pPr>
      <w:r w:rsidRPr="00487E64">
        <w:rPr>
          <w:rFonts w:ascii="Arial" w:eastAsia="Times New Roman" w:hAnsi="Arial" w:cs="Arial"/>
          <w:color w:val="0070C0"/>
          <w:sz w:val="22"/>
          <w:szCs w:val="22"/>
        </w:rPr>
        <w:t xml:space="preserve">Editor Note: </w:t>
      </w:r>
      <w:r>
        <w:rPr>
          <w:rFonts w:ascii="Arial" w:eastAsia="Times New Roman" w:hAnsi="Arial" w:cs="Arial"/>
          <w:color w:val="0070C0"/>
          <w:sz w:val="22"/>
          <w:szCs w:val="22"/>
        </w:rPr>
        <w:t xml:space="preserve">Water consumption </w:t>
      </w:r>
      <w:r w:rsidRPr="00487E64">
        <w:rPr>
          <w:rFonts w:ascii="Arial" w:eastAsia="Times New Roman" w:hAnsi="Arial" w:cs="Arial"/>
          <w:color w:val="0070C0"/>
          <w:sz w:val="22"/>
          <w:szCs w:val="22"/>
        </w:rPr>
        <w:t xml:space="preserve">height varies by frame model. Edit sub-paragraph below to suit </w:t>
      </w:r>
      <w:r w:rsidRPr="00E31231">
        <w:rPr>
          <w:rFonts w:ascii="Arial" w:eastAsia="Times New Roman" w:hAnsi="Arial" w:cs="Arial"/>
          <w:color w:val="0070C0"/>
          <w:sz w:val="22"/>
          <w:szCs w:val="22"/>
        </w:rPr>
        <w:t>Project requirements and coordinate with other product selections below.</w:t>
      </w:r>
    </w:p>
    <w:p w:rsidR="00245C21" w:rsidRDefault="009C4A21" w:rsidP="009C4A21">
      <w:pPr>
        <w:ind w:left="1440"/>
        <w:rPr>
          <w:rFonts w:ascii="Arial" w:hAnsi="Arial" w:cs="Arial"/>
          <w:b/>
          <w:sz w:val="22"/>
          <w:szCs w:val="22"/>
        </w:rPr>
      </w:pPr>
      <w:r w:rsidRPr="00487E64">
        <w:rPr>
          <w:rFonts w:ascii="Arial" w:hAnsi="Arial" w:cs="Arial"/>
          <w:sz w:val="22"/>
          <w:szCs w:val="22"/>
        </w:rPr>
        <w:t>1. Water Consumption:</w:t>
      </w:r>
      <w:r w:rsidR="00D04124" w:rsidRPr="00487E64">
        <w:rPr>
          <w:rFonts w:ascii="Arial" w:hAnsi="Arial" w:cs="Arial"/>
          <w:sz w:val="22"/>
          <w:szCs w:val="22"/>
        </w:rPr>
        <w:t xml:space="preserve"> </w:t>
      </w:r>
      <w:r w:rsidR="00245C21" w:rsidRPr="00245C21">
        <w:rPr>
          <w:rFonts w:ascii="Arial" w:hAnsi="Arial" w:cs="Arial"/>
          <w:b/>
          <w:sz w:val="22"/>
          <w:szCs w:val="22"/>
        </w:rPr>
        <w:t>[</w:t>
      </w:r>
      <w:r w:rsidR="00AB3FAF" w:rsidRPr="00245C21">
        <w:rPr>
          <w:rFonts w:ascii="Arial" w:hAnsi="Arial" w:cs="Arial"/>
          <w:b/>
          <w:sz w:val="22"/>
          <w:szCs w:val="22"/>
        </w:rPr>
        <w:t>Dual-flush</w:t>
      </w:r>
      <w:r w:rsidR="003B6C77" w:rsidRPr="00245C21">
        <w:rPr>
          <w:rFonts w:ascii="Arial" w:hAnsi="Arial" w:cs="Arial"/>
          <w:b/>
          <w:sz w:val="22"/>
          <w:szCs w:val="22"/>
        </w:rPr>
        <w:t xml:space="preserve"> ready</w:t>
      </w:r>
      <w:r w:rsidR="00D04124" w:rsidRPr="00245C21">
        <w:rPr>
          <w:rFonts w:ascii="Arial" w:hAnsi="Arial" w:cs="Arial"/>
          <w:b/>
          <w:sz w:val="22"/>
          <w:szCs w:val="22"/>
        </w:rPr>
        <w:t>,</w:t>
      </w:r>
      <w:r w:rsidR="00AB3FAF" w:rsidRPr="00245C21">
        <w:rPr>
          <w:rFonts w:ascii="Arial" w:hAnsi="Arial" w:cs="Arial"/>
          <w:b/>
          <w:sz w:val="22"/>
          <w:szCs w:val="22"/>
        </w:rPr>
        <w:t xml:space="preserve"> 1.6/0.8 gallons per flush (6/3 liters per flush) with effective flush volume of 1.1 GPF (4 LPF)</w:t>
      </w:r>
      <w:r w:rsidR="00245C21" w:rsidRPr="00245C21">
        <w:rPr>
          <w:rFonts w:ascii="Arial" w:hAnsi="Arial" w:cs="Arial"/>
          <w:b/>
          <w:sz w:val="22"/>
          <w:szCs w:val="22"/>
        </w:rPr>
        <w:t xml:space="preserve">] </w:t>
      </w:r>
      <w:r w:rsidR="00245C21">
        <w:rPr>
          <w:rFonts w:ascii="Arial" w:hAnsi="Arial" w:cs="Arial"/>
          <w:b/>
          <w:sz w:val="22"/>
          <w:szCs w:val="22"/>
        </w:rPr>
        <w:t xml:space="preserve"> </w:t>
      </w:r>
    </w:p>
    <w:p w:rsidR="009C4A21" w:rsidRPr="00487E64" w:rsidRDefault="00245C21" w:rsidP="009C4A21">
      <w:pPr>
        <w:ind w:left="1440"/>
        <w:rPr>
          <w:rFonts w:ascii="Arial" w:hAnsi="Arial" w:cs="Arial"/>
          <w:sz w:val="22"/>
          <w:szCs w:val="22"/>
        </w:rPr>
      </w:pPr>
      <w:r w:rsidRPr="00245C21">
        <w:rPr>
          <w:rFonts w:ascii="Arial" w:hAnsi="Arial" w:cs="Arial"/>
          <w:b/>
          <w:sz w:val="22"/>
          <w:szCs w:val="22"/>
        </w:rPr>
        <w:t>[Dual-flush ready,</w:t>
      </w:r>
      <w:r>
        <w:rPr>
          <w:rFonts w:ascii="Arial" w:hAnsi="Arial" w:cs="Arial"/>
          <w:b/>
          <w:sz w:val="22"/>
          <w:szCs w:val="22"/>
        </w:rPr>
        <w:t xml:space="preserve"> 1.2</w:t>
      </w:r>
      <w:r w:rsidR="003C306F">
        <w:rPr>
          <w:rFonts w:ascii="Arial" w:hAnsi="Arial" w:cs="Arial"/>
          <w:b/>
          <w:sz w:val="22"/>
          <w:szCs w:val="22"/>
        </w:rPr>
        <w:t>8</w:t>
      </w:r>
      <w:r>
        <w:rPr>
          <w:rFonts w:ascii="Arial" w:hAnsi="Arial" w:cs="Arial"/>
          <w:b/>
          <w:sz w:val="22"/>
          <w:szCs w:val="22"/>
        </w:rPr>
        <w:t>/0.8 gallons per flush (4.</w:t>
      </w:r>
      <w:r w:rsidR="003C306F">
        <w:rPr>
          <w:rFonts w:ascii="Arial" w:hAnsi="Arial" w:cs="Arial"/>
          <w:b/>
          <w:sz w:val="22"/>
          <w:szCs w:val="22"/>
        </w:rPr>
        <w:t>8</w:t>
      </w:r>
      <w:r w:rsidRPr="00245C21">
        <w:rPr>
          <w:rFonts w:ascii="Arial" w:hAnsi="Arial" w:cs="Arial"/>
          <w:b/>
          <w:sz w:val="22"/>
          <w:szCs w:val="22"/>
        </w:rPr>
        <w:t>/3 liters per flush) wi</w:t>
      </w:r>
      <w:r>
        <w:rPr>
          <w:rFonts w:ascii="Arial" w:hAnsi="Arial" w:cs="Arial"/>
          <w:b/>
          <w:sz w:val="22"/>
          <w:szCs w:val="22"/>
        </w:rPr>
        <w:t xml:space="preserve">th effective flush volume </w:t>
      </w:r>
      <w:r w:rsidRPr="004B30C2">
        <w:rPr>
          <w:rFonts w:ascii="Arial" w:hAnsi="Arial" w:cs="Arial"/>
          <w:b/>
          <w:sz w:val="22"/>
          <w:szCs w:val="22"/>
        </w:rPr>
        <w:t xml:space="preserve">of </w:t>
      </w:r>
      <w:r w:rsidR="004B30C2" w:rsidRPr="004B30C2">
        <w:rPr>
          <w:rFonts w:ascii="Arial" w:hAnsi="Arial" w:cs="Arial"/>
          <w:b/>
          <w:sz w:val="22"/>
          <w:szCs w:val="22"/>
        </w:rPr>
        <w:t>0.96 GPF (3.6</w:t>
      </w:r>
      <w:r w:rsidRPr="004B30C2">
        <w:rPr>
          <w:rFonts w:ascii="Arial" w:hAnsi="Arial" w:cs="Arial"/>
          <w:b/>
          <w:sz w:val="22"/>
          <w:szCs w:val="22"/>
        </w:rPr>
        <w:t xml:space="preserve"> LPF)]</w:t>
      </w:r>
      <w:r w:rsidRPr="004B30C2">
        <w:rPr>
          <w:rFonts w:ascii="Arial" w:hAnsi="Arial" w:cs="Arial"/>
          <w:sz w:val="22"/>
          <w:szCs w:val="22"/>
        </w:rPr>
        <w:t>.</w:t>
      </w:r>
    </w:p>
    <w:p w:rsidR="009C4A21" w:rsidRPr="00487E64" w:rsidRDefault="009C4A21" w:rsidP="009C4A21">
      <w:pPr>
        <w:ind w:left="1440"/>
        <w:rPr>
          <w:rFonts w:ascii="Arial" w:hAnsi="Arial" w:cs="Arial"/>
          <w:sz w:val="22"/>
          <w:szCs w:val="22"/>
        </w:rPr>
      </w:pPr>
      <w:r w:rsidRPr="00487E64">
        <w:rPr>
          <w:rFonts w:ascii="Arial" w:hAnsi="Arial" w:cs="Arial"/>
          <w:sz w:val="22"/>
          <w:szCs w:val="22"/>
        </w:rPr>
        <w:t>2. Fill Valve: Anti-siphon type</w:t>
      </w:r>
      <w:r w:rsidR="003B6C77" w:rsidRPr="00487E64">
        <w:rPr>
          <w:rFonts w:ascii="Arial" w:hAnsi="Arial" w:cs="Arial"/>
          <w:sz w:val="22"/>
          <w:szCs w:val="22"/>
        </w:rPr>
        <w:t xml:space="preserve"> with integrated water hammer arrestor</w:t>
      </w:r>
      <w:r w:rsidRPr="00487E64">
        <w:rPr>
          <w:rFonts w:ascii="Arial" w:hAnsi="Arial" w:cs="Arial"/>
          <w:sz w:val="22"/>
          <w:szCs w:val="22"/>
        </w:rPr>
        <w:t>.</w:t>
      </w:r>
    </w:p>
    <w:p w:rsidR="009C4A21" w:rsidRPr="00487E64" w:rsidRDefault="009C4A21" w:rsidP="009C4A21">
      <w:pPr>
        <w:ind w:left="1440"/>
        <w:rPr>
          <w:rFonts w:ascii="Arial" w:hAnsi="Arial" w:cs="Arial"/>
          <w:sz w:val="22"/>
          <w:szCs w:val="22"/>
        </w:rPr>
      </w:pPr>
      <w:r w:rsidRPr="00487E64">
        <w:rPr>
          <w:rFonts w:ascii="Arial" w:hAnsi="Arial" w:cs="Arial"/>
          <w:sz w:val="22"/>
          <w:szCs w:val="22"/>
        </w:rPr>
        <w:t>3. Tank</w:t>
      </w:r>
      <w:r w:rsidR="0010470F" w:rsidRPr="00487E64">
        <w:rPr>
          <w:rFonts w:ascii="Arial" w:hAnsi="Arial" w:cs="Arial"/>
          <w:sz w:val="22"/>
          <w:szCs w:val="22"/>
        </w:rPr>
        <w:t xml:space="preserve"> Material</w:t>
      </w:r>
      <w:r w:rsidRPr="00487E64">
        <w:rPr>
          <w:rFonts w:ascii="Arial" w:hAnsi="Arial" w:cs="Arial"/>
          <w:sz w:val="22"/>
          <w:szCs w:val="22"/>
        </w:rPr>
        <w:t>: High density polyethylene (HDPE) insulated to prevent condensation.</w:t>
      </w:r>
    </w:p>
    <w:p w:rsidR="001B7961" w:rsidRPr="00487E64" w:rsidRDefault="00AB3FAF" w:rsidP="009C4A21">
      <w:pPr>
        <w:ind w:left="1440"/>
        <w:rPr>
          <w:rFonts w:ascii="Arial" w:hAnsi="Arial" w:cs="Arial"/>
          <w:sz w:val="22"/>
          <w:szCs w:val="22"/>
        </w:rPr>
      </w:pPr>
      <w:r w:rsidRPr="00487E64">
        <w:rPr>
          <w:rFonts w:ascii="Arial" w:hAnsi="Arial" w:cs="Arial"/>
          <w:sz w:val="22"/>
          <w:szCs w:val="22"/>
        </w:rPr>
        <w:t xml:space="preserve">4. </w:t>
      </w:r>
      <w:r w:rsidR="00D04124" w:rsidRPr="00487E64">
        <w:rPr>
          <w:rFonts w:ascii="Arial" w:hAnsi="Arial" w:cs="Arial"/>
          <w:sz w:val="22"/>
          <w:szCs w:val="22"/>
        </w:rPr>
        <w:t xml:space="preserve">Carrier </w:t>
      </w:r>
      <w:r w:rsidRPr="00487E64">
        <w:rPr>
          <w:rFonts w:ascii="Arial" w:hAnsi="Arial" w:cs="Arial"/>
          <w:sz w:val="22"/>
          <w:szCs w:val="22"/>
        </w:rPr>
        <w:t>Materia</w:t>
      </w:r>
      <w:r w:rsidR="00D04124" w:rsidRPr="00487E64">
        <w:rPr>
          <w:rFonts w:ascii="Arial" w:hAnsi="Arial" w:cs="Arial"/>
          <w:sz w:val="22"/>
          <w:szCs w:val="22"/>
        </w:rPr>
        <w:t>l:</w:t>
      </w:r>
      <w:r w:rsidR="001B7961" w:rsidRPr="00487E64">
        <w:rPr>
          <w:rFonts w:ascii="Arial" w:hAnsi="Arial" w:cs="Arial"/>
          <w:sz w:val="22"/>
          <w:szCs w:val="22"/>
        </w:rPr>
        <w:t xml:space="preserve"> 16-gauge powder coated steel.</w:t>
      </w:r>
    </w:p>
    <w:p w:rsidR="00AB3FAF" w:rsidRPr="00487E64" w:rsidRDefault="001B7961" w:rsidP="009C4A21">
      <w:pPr>
        <w:ind w:left="1440"/>
        <w:rPr>
          <w:rFonts w:ascii="Arial" w:hAnsi="Arial" w:cs="Arial"/>
          <w:sz w:val="22"/>
          <w:szCs w:val="22"/>
        </w:rPr>
      </w:pPr>
      <w:r w:rsidRPr="00487E64">
        <w:rPr>
          <w:rFonts w:ascii="Arial" w:hAnsi="Arial" w:cs="Arial"/>
          <w:sz w:val="22"/>
          <w:szCs w:val="22"/>
        </w:rPr>
        <w:t>5. L</w:t>
      </w:r>
      <w:r w:rsidR="00D04124" w:rsidRPr="00487E64">
        <w:rPr>
          <w:rFonts w:ascii="Arial" w:hAnsi="Arial" w:cs="Arial"/>
          <w:sz w:val="22"/>
          <w:szCs w:val="22"/>
        </w:rPr>
        <w:t xml:space="preserve">oad </w:t>
      </w:r>
      <w:r w:rsidRPr="00487E64">
        <w:rPr>
          <w:rFonts w:ascii="Arial" w:hAnsi="Arial" w:cs="Arial"/>
          <w:sz w:val="22"/>
          <w:szCs w:val="22"/>
        </w:rPr>
        <w:t>Rating:</w:t>
      </w:r>
      <w:r w:rsidR="00AB3FAF" w:rsidRPr="00487E64">
        <w:rPr>
          <w:rFonts w:ascii="Arial" w:hAnsi="Arial" w:cs="Arial"/>
          <w:sz w:val="22"/>
          <w:szCs w:val="22"/>
        </w:rPr>
        <w:t xml:space="preserve"> 880 lbs. (400 kg) without damage to </w:t>
      </w:r>
      <w:r w:rsidR="00592D91" w:rsidRPr="00487E64">
        <w:rPr>
          <w:rFonts w:ascii="Arial" w:hAnsi="Arial" w:cs="Arial"/>
          <w:sz w:val="22"/>
          <w:szCs w:val="22"/>
        </w:rPr>
        <w:t xml:space="preserve">finished </w:t>
      </w:r>
      <w:r w:rsidR="00AB3FAF" w:rsidRPr="00487E64">
        <w:rPr>
          <w:rFonts w:ascii="Arial" w:hAnsi="Arial" w:cs="Arial"/>
          <w:sz w:val="22"/>
          <w:szCs w:val="22"/>
        </w:rPr>
        <w:t>wall or carrier unit.</w:t>
      </w:r>
    </w:p>
    <w:p w:rsidR="00AB3FAF" w:rsidRPr="00487E64" w:rsidRDefault="001B7961" w:rsidP="009C4A21">
      <w:pPr>
        <w:ind w:left="1440"/>
        <w:rPr>
          <w:rFonts w:ascii="Arial" w:hAnsi="Arial" w:cs="Arial"/>
          <w:sz w:val="22"/>
          <w:szCs w:val="22"/>
        </w:rPr>
      </w:pPr>
      <w:r w:rsidRPr="00487E64">
        <w:rPr>
          <w:rFonts w:ascii="Arial" w:hAnsi="Arial" w:cs="Arial"/>
          <w:sz w:val="22"/>
          <w:szCs w:val="22"/>
        </w:rPr>
        <w:t>6</w:t>
      </w:r>
      <w:r w:rsidR="00AB3FAF" w:rsidRPr="00487E64">
        <w:rPr>
          <w:rFonts w:ascii="Arial" w:hAnsi="Arial" w:cs="Arial"/>
          <w:sz w:val="22"/>
          <w:szCs w:val="22"/>
        </w:rPr>
        <w:t>. Toilet Bowl Height Adjustment: 15 to 19 inches (381 to 483 mm).</w:t>
      </w:r>
    </w:p>
    <w:p w:rsidR="003B6C77" w:rsidRPr="00E31231" w:rsidRDefault="003B6C77" w:rsidP="004718FA">
      <w:pPr>
        <w:jc w:val="both"/>
        <w:rPr>
          <w:rFonts w:ascii="Arial" w:hAnsi="Arial" w:cs="Arial"/>
          <w:sz w:val="22"/>
          <w:szCs w:val="22"/>
        </w:rPr>
      </w:pPr>
      <w:r w:rsidRPr="00487E64">
        <w:rPr>
          <w:rFonts w:ascii="Arial" w:eastAsia="Times New Roman" w:hAnsi="Arial" w:cs="Arial"/>
          <w:color w:val="0070C0"/>
          <w:sz w:val="22"/>
          <w:szCs w:val="22"/>
        </w:rPr>
        <w:t>Editor Note: Nominal frame height varies</w:t>
      </w:r>
      <w:r w:rsidR="00EF1D9E" w:rsidRPr="00487E64">
        <w:rPr>
          <w:rFonts w:ascii="Arial" w:eastAsia="Times New Roman" w:hAnsi="Arial" w:cs="Arial"/>
          <w:color w:val="0070C0"/>
          <w:sz w:val="22"/>
          <w:szCs w:val="22"/>
        </w:rPr>
        <w:t xml:space="preserve"> by frame model. Edit sub-paragraph below to suit </w:t>
      </w:r>
      <w:r w:rsidR="00EF1D9E" w:rsidRPr="00E31231">
        <w:rPr>
          <w:rFonts w:ascii="Arial" w:eastAsia="Times New Roman" w:hAnsi="Arial" w:cs="Arial"/>
          <w:color w:val="0070C0"/>
          <w:sz w:val="22"/>
          <w:szCs w:val="22"/>
        </w:rPr>
        <w:t>Project requirements</w:t>
      </w:r>
      <w:r w:rsidR="000E0A0B" w:rsidRPr="00E31231">
        <w:rPr>
          <w:rFonts w:ascii="Arial" w:eastAsia="Times New Roman" w:hAnsi="Arial" w:cs="Arial"/>
          <w:color w:val="0070C0"/>
          <w:sz w:val="22"/>
          <w:szCs w:val="22"/>
        </w:rPr>
        <w:t xml:space="preserve"> and coordinate with other product selections below</w:t>
      </w:r>
      <w:r w:rsidR="00EF1D9E" w:rsidRPr="00E31231">
        <w:rPr>
          <w:rFonts w:ascii="Arial" w:eastAsia="Times New Roman" w:hAnsi="Arial" w:cs="Arial"/>
          <w:color w:val="0070C0"/>
          <w:sz w:val="22"/>
          <w:szCs w:val="22"/>
        </w:rPr>
        <w:t>.</w:t>
      </w:r>
    </w:p>
    <w:p w:rsidR="00AB3FAF" w:rsidRPr="00487E64" w:rsidRDefault="001B7961" w:rsidP="009C4A21">
      <w:pPr>
        <w:ind w:left="1440"/>
        <w:rPr>
          <w:rFonts w:ascii="Arial" w:hAnsi="Arial" w:cs="Arial"/>
          <w:sz w:val="22"/>
          <w:szCs w:val="22"/>
        </w:rPr>
      </w:pPr>
      <w:r w:rsidRPr="00E31231">
        <w:rPr>
          <w:rFonts w:ascii="Arial" w:hAnsi="Arial" w:cs="Arial"/>
          <w:sz w:val="22"/>
          <w:szCs w:val="22"/>
        </w:rPr>
        <w:t>7</w:t>
      </w:r>
      <w:r w:rsidR="00AB3FAF" w:rsidRPr="00E31231">
        <w:rPr>
          <w:rFonts w:ascii="Arial" w:hAnsi="Arial" w:cs="Arial"/>
          <w:sz w:val="22"/>
          <w:szCs w:val="22"/>
        </w:rPr>
        <w:t xml:space="preserve">. </w:t>
      </w:r>
      <w:r w:rsidR="003B6C77" w:rsidRPr="00E31231">
        <w:rPr>
          <w:rFonts w:ascii="Arial" w:hAnsi="Arial" w:cs="Arial"/>
          <w:sz w:val="22"/>
          <w:szCs w:val="22"/>
        </w:rPr>
        <w:t xml:space="preserve">Nominal </w:t>
      </w:r>
      <w:r w:rsidR="000E0A0B" w:rsidRPr="00E31231">
        <w:rPr>
          <w:rFonts w:ascii="Arial" w:hAnsi="Arial" w:cs="Arial"/>
          <w:sz w:val="22"/>
          <w:szCs w:val="22"/>
        </w:rPr>
        <w:t>Frame Height: [</w:t>
      </w:r>
      <w:r w:rsidR="000E0A0B" w:rsidRPr="00E31231">
        <w:rPr>
          <w:rFonts w:ascii="Arial" w:hAnsi="Arial" w:cs="Arial"/>
          <w:b/>
          <w:sz w:val="22"/>
          <w:szCs w:val="22"/>
        </w:rPr>
        <w:t xml:space="preserve">44-1/16 inches (1120 mm) </w:t>
      </w:r>
      <w:r w:rsidR="00D4231A" w:rsidRPr="00E31231">
        <w:rPr>
          <w:rFonts w:ascii="Arial" w:hAnsi="Arial" w:cs="Arial"/>
          <w:b/>
          <w:sz w:val="22"/>
          <w:szCs w:val="22"/>
        </w:rPr>
        <w:t xml:space="preserve">for </w:t>
      </w:r>
      <w:r w:rsidR="000E0A0B" w:rsidRPr="00E31231">
        <w:rPr>
          <w:rFonts w:ascii="Arial" w:hAnsi="Arial" w:cs="Arial"/>
          <w:b/>
          <w:sz w:val="22"/>
          <w:szCs w:val="22"/>
        </w:rPr>
        <w:t>Sigma 2x6</w:t>
      </w:r>
      <w:r w:rsidR="000E0A0B" w:rsidRPr="00E31231">
        <w:rPr>
          <w:rFonts w:ascii="Arial" w:hAnsi="Arial" w:cs="Arial"/>
          <w:sz w:val="22"/>
          <w:szCs w:val="22"/>
        </w:rPr>
        <w:t>] [</w:t>
      </w:r>
      <w:r w:rsidR="000E0A0B" w:rsidRPr="00E31231">
        <w:rPr>
          <w:rFonts w:ascii="Arial" w:hAnsi="Arial" w:cs="Arial"/>
          <w:b/>
          <w:sz w:val="22"/>
          <w:szCs w:val="22"/>
        </w:rPr>
        <w:t>4</w:t>
      </w:r>
      <w:r w:rsidR="00E31231" w:rsidRPr="00E31231">
        <w:rPr>
          <w:rFonts w:ascii="Arial" w:hAnsi="Arial" w:cs="Arial"/>
          <w:b/>
          <w:sz w:val="22"/>
          <w:szCs w:val="22"/>
        </w:rPr>
        <w:t>7-1/4</w:t>
      </w:r>
      <w:r w:rsidR="000E0A0B" w:rsidRPr="00E31231">
        <w:rPr>
          <w:rFonts w:ascii="Arial" w:hAnsi="Arial" w:cs="Arial"/>
          <w:b/>
          <w:sz w:val="22"/>
          <w:szCs w:val="22"/>
        </w:rPr>
        <w:t xml:space="preserve"> inc</w:t>
      </w:r>
      <w:r w:rsidR="00E31231" w:rsidRPr="00E31231">
        <w:rPr>
          <w:rFonts w:ascii="Arial" w:hAnsi="Arial" w:cs="Arial"/>
          <w:b/>
          <w:sz w:val="22"/>
          <w:szCs w:val="22"/>
        </w:rPr>
        <w:t>hes (120</w:t>
      </w:r>
      <w:r w:rsidR="000E0A0B" w:rsidRPr="00E31231">
        <w:rPr>
          <w:rFonts w:ascii="Arial" w:hAnsi="Arial" w:cs="Arial"/>
          <w:b/>
          <w:sz w:val="22"/>
          <w:szCs w:val="22"/>
        </w:rPr>
        <w:t xml:space="preserve">0 mm) </w:t>
      </w:r>
      <w:r w:rsidR="00D4231A" w:rsidRPr="00E31231">
        <w:rPr>
          <w:rFonts w:ascii="Arial" w:hAnsi="Arial" w:cs="Arial"/>
          <w:b/>
          <w:sz w:val="22"/>
          <w:szCs w:val="22"/>
        </w:rPr>
        <w:t xml:space="preserve">for </w:t>
      </w:r>
      <w:r w:rsidR="000E0A0B" w:rsidRPr="00E31231">
        <w:rPr>
          <w:rFonts w:ascii="Arial" w:hAnsi="Arial" w:cs="Arial"/>
          <w:b/>
          <w:sz w:val="22"/>
          <w:szCs w:val="22"/>
        </w:rPr>
        <w:t>Sigma 2x4</w:t>
      </w:r>
      <w:r w:rsidR="00E31231" w:rsidRPr="00E31231">
        <w:rPr>
          <w:rFonts w:ascii="Arial" w:hAnsi="Arial" w:cs="Arial"/>
          <w:b/>
          <w:sz w:val="22"/>
          <w:szCs w:val="22"/>
        </w:rPr>
        <w:t xml:space="preserve"> (2016 version)</w:t>
      </w:r>
      <w:r w:rsidR="000E0A0B" w:rsidRPr="00E31231">
        <w:rPr>
          <w:rFonts w:ascii="Arial" w:hAnsi="Arial" w:cs="Arial"/>
          <w:sz w:val="22"/>
          <w:szCs w:val="22"/>
        </w:rPr>
        <w:t>] [</w:t>
      </w:r>
      <w:r w:rsidR="00D4231A" w:rsidRPr="00E31231">
        <w:rPr>
          <w:rFonts w:ascii="Arial" w:hAnsi="Arial" w:cs="Arial"/>
          <w:b/>
          <w:sz w:val="22"/>
          <w:szCs w:val="22"/>
        </w:rPr>
        <w:t xml:space="preserve">32-1/4 inches (820 mm) for </w:t>
      </w:r>
      <w:r w:rsidR="000E0A0B" w:rsidRPr="00E31231">
        <w:rPr>
          <w:rFonts w:ascii="Arial" w:hAnsi="Arial" w:cs="Arial"/>
          <w:b/>
          <w:sz w:val="22"/>
          <w:szCs w:val="22"/>
        </w:rPr>
        <w:t>Omega</w:t>
      </w:r>
      <w:r w:rsidR="000E0A0B" w:rsidRPr="00E31231">
        <w:rPr>
          <w:rFonts w:ascii="Arial" w:hAnsi="Arial" w:cs="Arial"/>
          <w:sz w:val="22"/>
          <w:szCs w:val="22"/>
        </w:rPr>
        <w:t>].</w:t>
      </w:r>
    </w:p>
    <w:p w:rsidR="00CE33B8" w:rsidRPr="00487E64" w:rsidRDefault="00CE33B8" w:rsidP="009C4A21">
      <w:pPr>
        <w:ind w:left="1440"/>
        <w:rPr>
          <w:rFonts w:ascii="Arial" w:hAnsi="Arial" w:cs="Arial"/>
          <w:sz w:val="22"/>
          <w:szCs w:val="22"/>
        </w:rPr>
      </w:pPr>
    </w:p>
    <w:p w:rsidR="007F28DD" w:rsidRPr="00487E64" w:rsidRDefault="007F28DD" w:rsidP="004718FA">
      <w:pPr>
        <w:jc w:val="both"/>
        <w:rPr>
          <w:rFonts w:ascii="Arial" w:hAnsi="Arial" w:cs="Arial"/>
          <w:sz w:val="22"/>
          <w:szCs w:val="22"/>
        </w:rPr>
      </w:pPr>
      <w:r w:rsidRPr="00487E64">
        <w:rPr>
          <w:rFonts w:ascii="Arial" w:eastAsia="Times New Roman" w:hAnsi="Arial" w:cs="Arial"/>
          <w:color w:val="0070C0"/>
          <w:sz w:val="22"/>
          <w:szCs w:val="22"/>
        </w:rPr>
        <w:t xml:space="preserve">Editor Note: Retain paragraph below when </w:t>
      </w:r>
      <w:r w:rsidR="00490C2D" w:rsidRPr="00487E64">
        <w:rPr>
          <w:rFonts w:ascii="Arial" w:eastAsia="Times New Roman" w:hAnsi="Arial" w:cs="Arial"/>
          <w:color w:val="0070C0"/>
          <w:sz w:val="22"/>
          <w:szCs w:val="22"/>
        </w:rPr>
        <w:t xml:space="preserve">a manually-operated, dual-flush unit with Sigma01 flush plate </w:t>
      </w:r>
      <w:r w:rsidRPr="00487E64">
        <w:rPr>
          <w:rFonts w:ascii="Arial" w:eastAsia="Times New Roman" w:hAnsi="Arial" w:cs="Arial"/>
          <w:color w:val="0070C0"/>
          <w:sz w:val="22"/>
          <w:szCs w:val="22"/>
        </w:rPr>
        <w:t>is required. Edit to suit Project requirements.</w:t>
      </w:r>
      <w:r w:rsidR="004718FA" w:rsidRPr="00487E64">
        <w:rPr>
          <w:rFonts w:ascii="Arial" w:eastAsia="Times New Roman" w:hAnsi="Arial" w:cs="Arial"/>
          <w:color w:val="0070C0"/>
          <w:sz w:val="22"/>
          <w:szCs w:val="22"/>
        </w:rPr>
        <w:t xml:space="preserve"> Other system options may be configured. See current product information or contact Geberit for technical assistance.</w:t>
      </w:r>
    </w:p>
    <w:p w:rsidR="00CE33B8" w:rsidRPr="00487E64" w:rsidRDefault="00CE33B8" w:rsidP="00CE33B8">
      <w:pPr>
        <w:ind w:left="720"/>
        <w:rPr>
          <w:rFonts w:ascii="Arial" w:hAnsi="Arial" w:cs="Arial"/>
          <w:sz w:val="22"/>
          <w:szCs w:val="22"/>
        </w:rPr>
      </w:pPr>
      <w:r w:rsidRPr="00487E64">
        <w:rPr>
          <w:rFonts w:ascii="Arial" w:hAnsi="Arial" w:cs="Arial"/>
          <w:sz w:val="22"/>
          <w:szCs w:val="22"/>
        </w:rPr>
        <w:t>E. Flush Actuator:</w:t>
      </w:r>
    </w:p>
    <w:p w:rsidR="00CE33B8" w:rsidRPr="00487E64" w:rsidRDefault="00CE33B8" w:rsidP="00CE33B8">
      <w:pPr>
        <w:ind w:left="720"/>
        <w:rPr>
          <w:rFonts w:ascii="Arial" w:hAnsi="Arial" w:cs="Arial"/>
          <w:sz w:val="22"/>
          <w:szCs w:val="22"/>
        </w:rPr>
      </w:pPr>
    </w:p>
    <w:p w:rsidR="00B811DD" w:rsidRPr="00487E64" w:rsidRDefault="00B811DD" w:rsidP="00B811DD">
      <w:pPr>
        <w:ind w:left="1440"/>
        <w:rPr>
          <w:rFonts w:ascii="Arial" w:hAnsi="Arial" w:cs="Arial"/>
          <w:sz w:val="22"/>
          <w:szCs w:val="22"/>
        </w:rPr>
      </w:pPr>
      <w:r w:rsidRPr="00487E64">
        <w:rPr>
          <w:rFonts w:ascii="Arial" w:hAnsi="Arial" w:cs="Arial"/>
          <w:sz w:val="22"/>
          <w:szCs w:val="22"/>
        </w:rPr>
        <w:t xml:space="preserve">1. </w:t>
      </w:r>
      <w:r w:rsidR="00EF1D9E" w:rsidRPr="00487E64">
        <w:rPr>
          <w:rFonts w:ascii="Arial" w:hAnsi="Arial" w:cs="Arial"/>
          <w:sz w:val="22"/>
          <w:szCs w:val="22"/>
        </w:rPr>
        <w:t>Actuation</w:t>
      </w:r>
      <w:r w:rsidR="00265434" w:rsidRPr="00487E64">
        <w:rPr>
          <w:rFonts w:ascii="Arial" w:hAnsi="Arial" w:cs="Arial"/>
          <w:sz w:val="22"/>
          <w:szCs w:val="22"/>
        </w:rPr>
        <w:t xml:space="preserve"> Type</w:t>
      </w:r>
      <w:r w:rsidR="007F28DD" w:rsidRPr="00487E64">
        <w:rPr>
          <w:rFonts w:ascii="Arial" w:hAnsi="Arial" w:cs="Arial"/>
          <w:sz w:val="22"/>
          <w:szCs w:val="22"/>
        </w:rPr>
        <w:t xml:space="preserve">: </w:t>
      </w:r>
      <w:r w:rsidR="00EF1D9E" w:rsidRPr="00487E64">
        <w:rPr>
          <w:rFonts w:ascii="Arial" w:hAnsi="Arial" w:cs="Arial"/>
          <w:sz w:val="22"/>
          <w:szCs w:val="22"/>
        </w:rPr>
        <w:t>Flush plate</w:t>
      </w:r>
      <w:r w:rsidRPr="00487E64">
        <w:rPr>
          <w:rFonts w:ascii="Arial" w:hAnsi="Arial" w:cs="Arial"/>
          <w:sz w:val="22"/>
          <w:szCs w:val="22"/>
        </w:rPr>
        <w:t>.</w:t>
      </w:r>
    </w:p>
    <w:p w:rsidR="00EF1D9E" w:rsidRPr="00487E64" w:rsidRDefault="00B811DD" w:rsidP="00490C2D">
      <w:pPr>
        <w:ind w:left="1440"/>
        <w:rPr>
          <w:rFonts w:ascii="Arial" w:hAnsi="Arial" w:cs="Arial"/>
          <w:sz w:val="22"/>
          <w:szCs w:val="22"/>
        </w:rPr>
      </w:pPr>
      <w:r w:rsidRPr="00487E64">
        <w:rPr>
          <w:rFonts w:ascii="Arial" w:hAnsi="Arial" w:cs="Arial"/>
          <w:sz w:val="22"/>
          <w:szCs w:val="22"/>
        </w:rPr>
        <w:t>2</w:t>
      </w:r>
      <w:r w:rsidR="00CE33B8" w:rsidRPr="00487E64">
        <w:rPr>
          <w:rFonts w:ascii="Arial" w:hAnsi="Arial" w:cs="Arial"/>
          <w:sz w:val="22"/>
          <w:szCs w:val="22"/>
        </w:rPr>
        <w:t xml:space="preserve">. </w:t>
      </w:r>
      <w:r w:rsidR="00EF1D9E" w:rsidRPr="00487E64">
        <w:rPr>
          <w:rFonts w:ascii="Arial" w:hAnsi="Arial" w:cs="Arial"/>
          <w:sz w:val="22"/>
          <w:szCs w:val="22"/>
        </w:rPr>
        <w:t>Operation</w:t>
      </w:r>
      <w:r w:rsidR="00265434" w:rsidRPr="00487E64">
        <w:rPr>
          <w:rFonts w:ascii="Arial" w:hAnsi="Arial" w:cs="Arial"/>
          <w:sz w:val="22"/>
          <w:szCs w:val="22"/>
        </w:rPr>
        <w:t xml:space="preserve"> Type</w:t>
      </w:r>
      <w:r w:rsidR="007F28DD" w:rsidRPr="00487E64">
        <w:rPr>
          <w:rFonts w:ascii="Arial" w:hAnsi="Arial" w:cs="Arial"/>
          <w:sz w:val="22"/>
          <w:szCs w:val="22"/>
        </w:rPr>
        <w:t xml:space="preserve">: </w:t>
      </w:r>
      <w:r w:rsidR="00EF1D9E" w:rsidRPr="00487E64">
        <w:rPr>
          <w:rFonts w:ascii="Arial" w:hAnsi="Arial" w:cs="Arial"/>
          <w:sz w:val="22"/>
          <w:szCs w:val="22"/>
        </w:rPr>
        <w:t>Manual.</w:t>
      </w:r>
    </w:p>
    <w:p w:rsidR="00EF1D9E" w:rsidRPr="00487E64" w:rsidRDefault="00490C2D" w:rsidP="00265434">
      <w:pPr>
        <w:ind w:left="1440"/>
        <w:rPr>
          <w:rFonts w:ascii="Arial" w:hAnsi="Arial" w:cs="Arial"/>
          <w:sz w:val="22"/>
          <w:szCs w:val="22"/>
        </w:rPr>
      </w:pPr>
      <w:r w:rsidRPr="00487E64">
        <w:rPr>
          <w:rFonts w:ascii="Arial" w:hAnsi="Arial" w:cs="Arial"/>
          <w:sz w:val="22"/>
          <w:szCs w:val="22"/>
        </w:rPr>
        <w:t>3</w:t>
      </w:r>
      <w:r w:rsidR="007F28DD" w:rsidRPr="00487E64">
        <w:rPr>
          <w:rFonts w:ascii="Arial" w:hAnsi="Arial" w:cs="Arial"/>
          <w:sz w:val="22"/>
          <w:szCs w:val="22"/>
        </w:rPr>
        <w:t xml:space="preserve">. Mechanism Type: </w:t>
      </w:r>
      <w:r w:rsidR="00265434" w:rsidRPr="00487E64">
        <w:rPr>
          <w:rFonts w:ascii="Arial" w:hAnsi="Arial" w:cs="Arial"/>
          <w:sz w:val="22"/>
          <w:szCs w:val="22"/>
        </w:rPr>
        <w:t>Mechanical/pneumatic/hydraulic.</w:t>
      </w:r>
    </w:p>
    <w:p w:rsidR="00265434" w:rsidRPr="00487E64" w:rsidRDefault="00490C2D" w:rsidP="00712DF7">
      <w:pPr>
        <w:ind w:left="1440"/>
        <w:rPr>
          <w:rFonts w:ascii="Arial" w:hAnsi="Arial" w:cs="Arial"/>
          <w:sz w:val="22"/>
          <w:szCs w:val="22"/>
        </w:rPr>
      </w:pPr>
      <w:r w:rsidRPr="00487E64">
        <w:rPr>
          <w:rFonts w:ascii="Arial" w:hAnsi="Arial" w:cs="Arial"/>
          <w:sz w:val="22"/>
          <w:szCs w:val="22"/>
        </w:rPr>
        <w:t>4</w:t>
      </w:r>
      <w:r w:rsidR="00265434" w:rsidRPr="00487E64">
        <w:rPr>
          <w:rFonts w:ascii="Arial" w:hAnsi="Arial" w:cs="Arial"/>
          <w:sz w:val="22"/>
          <w:szCs w:val="22"/>
        </w:rPr>
        <w:t xml:space="preserve">. </w:t>
      </w:r>
      <w:r w:rsidRPr="00487E64">
        <w:rPr>
          <w:rFonts w:ascii="Arial" w:hAnsi="Arial" w:cs="Arial"/>
          <w:sz w:val="22"/>
          <w:szCs w:val="22"/>
        </w:rPr>
        <w:t>Plate Material: Plastic</w:t>
      </w:r>
      <w:r w:rsidR="00265434" w:rsidRPr="00487E64">
        <w:rPr>
          <w:rFonts w:ascii="Arial" w:hAnsi="Arial" w:cs="Arial"/>
          <w:sz w:val="22"/>
          <w:szCs w:val="22"/>
        </w:rPr>
        <w:t>.</w:t>
      </w:r>
    </w:p>
    <w:p w:rsidR="00712DF7" w:rsidRPr="00487E64" w:rsidRDefault="00490C2D" w:rsidP="00712DF7">
      <w:pPr>
        <w:ind w:left="1440"/>
        <w:rPr>
          <w:rFonts w:ascii="Arial" w:hAnsi="Arial" w:cs="Arial"/>
          <w:sz w:val="22"/>
          <w:szCs w:val="22"/>
        </w:rPr>
      </w:pPr>
      <w:r w:rsidRPr="00487E64">
        <w:rPr>
          <w:rFonts w:ascii="Arial" w:hAnsi="Arial" w:cs="Arial"/>
          <w:sz w:val="22"/>
          <w:szCs w:val="22"/>
        </w:rPr>
        <w:t>5</w:t>
      </w:r>
      <w:r w:rsidR="00712DF7" w:rsidRPr="00487E64">
        <w:rPr>
          <w:rFonts w:ascii="Arial" w:hAnsi="Arial" w:cs="Arial"/>
          <w:sz w:val="22"/>
          <w:szCs w:val="22"/>
        </w:rPr>
        <w:t>. Finish/Color: &lt;</w:t>
      </w:r>
      <w:r w:rsidR="00712DF7" w:rsidRPr="00487E64">
        <w:rPr>
          <w:rFonts w:ascii="Arial" w:hAnsi="Arial" w:cs="Arial"/>
          <w:b/>
          <w:sz w:val="22"/>
          <w:szCs w:val="22"/>
        </w:rPr>
        <w:t>Insert finish/color designation</w:t>
      </w:r>
      <w:r w:rsidR="00712DF7" w:rsidRPr="00487E64">
        <w:rPr>
          <w:rFonts w:ascii="Arial" w:hAnsi="Arial" w:cs="Arial"/>
          <w:sz w:val="22"/>
          <w:szCs w:val="22"/>
        </w:rPr>
        <w:t>&gt;.</w:t>
      </w:r>
    </w:p>
    <w:p w:rsidR="009A6C1A" w:rsidRDefault="00490C2D" w:rsidP="009A6C1A">
      <w:pPr>
        <w:ind w:left="1440"/>
        <w:rPr>
          <w:rFonts w:ascii="Arial" w:hAnsi="Arial" w:cs="Arial"/>
          <w:sz w:val="22"/>
          <w:szCs w:val="22"/>
        </w:rPr>
      </w:pPr>
      <w:r w:rsidRPr="00487E64">
        <w:rPr>
          <w:rFonts w:ascii="Arial" w:hAnsi="Arial" w:cs="Arial"/>
          <w:sz w:val="22"/>
          <w:szCs w:val="22"/>
        </w:rPr>
        <w:t>6</w:t>
      </w:r>
      <w:r w:rsidR="009A6C1A" w:rsidRPr="00487E64">
        <w:rPr>
          <w:rFonts w:ascii="Arial" w:hAnsi="Arial" w:cs="Arial"/>
          <w:sz w:val="22"/>
          <w:szCs w:val="22"/>
        </w:rPr>
        <w:t>. Mod</w:t>
      </w:r>
      <w:r w:rsidRPr="00487E64">
        <w:rPr>
          <w:rFonts w:ascii="Arial" w:hAnsi="Arial" w:cs="Arial"/>
          <w:sz w:val="22"/>
          <w:szCs w:val="22"/>
        </w:rPr>
        <w:t xml:space="preserve">el Designation for </w:t>
      </w:r>
      <w:r w:rsidR="009C7AB6" w:rsidRPr="00487E64">
        <w:rPr>
          <w:rFonts w:ascii="Arial" w:hAnsi="Arial" w:cs="Arial"/>
          <w:sz w:val="22"/>
          <w:szCs w:val="22"/>
        </w:rPr>
        <w:t>Sigma</w:t>
      </w:r>
      <w:r w:rsidRPr="00487E64">
        <w:rPr>
          <w:rFonts w:ascii="Arial" w:hAnsi="Arial" w:cs="Arial"/>
          <w:sz w:val="22"/>
          <w:szCs w:val="22"/>
        </w:rPr>
        <w:t xml:space="preserve"> Tank: Sigma01 flush plate</w:t>
      </w:r>
      <w:r w:rsidR="009A6C1A" w:rsidRPr="00487E64">
        <w:rPr>
          <w:rFonts w:ascii="Arial" w:hAnsi="Arial" w:cs="Arial"/>
          <w:sz w:val="22"/>
          <w:szCs w:val="22"/>
        </w:rPr>
        <w:t>.</w:t>
      </w:r>
    </w:p>
    <w:p w:rsidR="00F037C5" w:rsidRDefault="00F037C5" w:rsidP="00732695">
      <w:pPr>
        <w:jc w:val="both"/>
        <w:rPr>
          <w:rFonts w:ascii="Arial" w:eastAsia="Times New Roman" w:hAnsi="Arial" w:cs="Arial"/>
          <w:color w:val="0070C0"/>
          <w:sz w:val="22"/>
          <w:szCs w:val="22"/>
        </w:rPr>
      </w:pPr>
    </w:p>
    <w:p w:rsidR="00732695" w:rsidRPr="00487E64" w:rsidRDefault="00732695" w:rsidP="00732695">
      <w:pPr>
        <w:jc w:val="both"/>
        <w:rPr>
          <w:rFonts w:ascii="Arial" w:hAnsi="Arial" w:cs="Arial"/>
          <w:sz w:val="22"/>
          <w:szCs w:val="22"/>
        </w:rPr>
      </w:pPr>
      <w:r w:rsidRPr="00487E64">
        <w:rPr>
          <w:rFonts w:ascii="Arial" w:eastAsia="Times New Roman" w:hAnsi="Arial" w:cs="Arial"/>
          <w:color w:val="0070C0"/>
          <w:sz w:val="22"/>
          <w:szCs w:val="22"/>
        </w:rPr>
        <w:t xml:space="preserve">Editor Note: Retain paragraph below when </w:t>
      </w:r>
      <w:r w:rsidR="00490C2D" w:rsidRPr="00487E64">
        <w:rPr>
          <w:rFonts w:ascii="Arial" w:eastAsia="Times New Roman" w:hAnsi="Arial" w:cs="Arial"/>
          <w:color w:val="0070C0"/>
          <w:sz w:val="22"/>
          <w:szCs w:val="22"/>
        </w:rPr>
        <w:t>a manually-</w:t>
      </w:r>
      <w:r w:rsidRPr="00487E64">
        <w:rPr>
          <w:rFonts w:ascii="Arial" w:eastAsia="Times New Roman" w:hAnsi="Arial" w:cs="Arial"/>
          <w:color w:val="0070C0"/>
          <w:sz w:val="22"/>
          <w:szCs w:val="22"/>
        </w:rPr>
        <w:t xml:space="preserve">operated </w:t>
      </w:r>
      <w:r w:rsidR="00490C2D" w:rsidRPr="00487E64">
        <w:rPr>
          <w:rFonts w:ascii="Arial" w:eastAsia="Times New Roman" w:hAnsi="Arial" w:cs="Arial"/>
          <w:color w:val="0070C0"/>
          <w:sz w:val="22"/>
          <w:szCs w:val="22"/>
        </w:rPr>
        <w:t>dual-flush unit with Sigma20 flush plate</w:t>
      </w:r>
      <w:r w:rsidRPr="00487E64">
        <w:rPr>
          <w:rFonts w:ascii="Arial" w:eastAsia="Times New Roman" w:hAnsi="Arial" w:cs="Arial"/>
          <w:color w:val="0070C0"/>
          <w:sz w:val="22"/>
          <w:szCs w:val="22"/>
        </w:rPr>
        <w:t xml:space="preserve"> is required. Edit to suit Project requirements. Other system options may be configured. See current product information or contact Geberit for technical assistance.</w:t>
      </w:r>
    </w:p>
    <w:p w:rsidR="00732695" w:rsidRPr="00487E64" w:rsidRDefault="00F037C5" w:rsidP="00732695">
      <w:pPr>
        <w:ind w:left="720"/>
        <w:rPr>
          <w:rFonts w:ascii="Arial" w:hAnsi="Arial" w:cs="Arial"/>
          <w:sz w:val="22"/>
          <w:szCs w:val="22"/>
        </w:rPr>
      </w:pPr>
      <w:r>
        <w:rPr>
          <w:rFonts w:ascii="Arial" w:hAnsi="Arial" w:cs="Arial"/>
          <w:sz w:val="22"/>
          <w:szCs w:val="22"/>
        </w:rPr>
        <w:t>F</w:t>
      </w:r>
      <w:r w:rsidR="00732695" w:rsidRPr="00487E64">
        <w:rPr>
          <w:rFonts w:ascii="Arial" w:hAnsi="Arial" w:cs="Arial"/>
          <w:sz w:val="22"/>
          <w:szCs w:val="22"/>
        </w:rPr>
        <w:t>. Flush Actuator:</w:t>
      </w:r>
    </w:p>
    <w:p w:rsidR="00732695" w:rsidRPr="00487E64" w:rsidRDefault="00732695" w:rsidP="00732695">
      <w:pPr>
        <w:ind w:left="720"/>
        <w:rPr>
          <w:rFonts w:ascii="Arial" w:hAnsi="Arial" w:cs="Arial"/>
          <w:sz w:val="22"/>
          <w:szCs w:val="22"/>
        </w:rPr>
      </w:pPr>
    </w:p>
    <w:p w:rsidR="00732695" w:rsidRPr="00487E64" w:rsidRDefault="00732695" w:rsidP="00732695">
      <w:pPr>
        <w:ind w:left="1440"/>
        <w:rPr>
          <w:rFonts w:ascii="Arial" w:hAnsi="Arial" w:cs="Arial"/>
          <w:sz w:val="22"/>
          <w:szCs w:val="22"/>
        </w:rPr>
      </w:pPr>
      <w:r w:rsidRPr="00487E64">
        <w:rPr>
          <w:rFonts w:ascii="Arial" w:hAnsi="Arial" w:cs="Arial"/>
          <w:sz w:val="22"/>
          <w:szCs w:val="22"/>
        </w:rPr>
        <w:t>1. Actuation Type: Flush plate.</w:t>
      </w:r>
    </w:p>
    <w:p w:rsidR="00732695" w:rsidRPr="00487E64" w:rsidRDefault="00490C2D" w:rsidP="00490C2D">
      <w:pPr>
        <w:ind w:left="1440"/>
        <w:rPr>
          <w:rFonts w:ascii="Arial" w:hAnsi="Arial" w:cs="Arial"/>
          <w:sz w:val="22"/>
          <w:szCs w:val="22"/>
        </w:rPr>
      </w:pPr>
      <w:r w:rsidRPr="00487E64">
        <w:rPr>
          <w:rFonts w:ascii="Arial" w:hAnsi="Arial" w:cs="Arial"/>
          <w:sz w:val="22"/>
          <w:szCs w:val="22"/>
        </w:rPr>
        <w:lastRenderedPageBreak/>
        <w:t xml:space="preserve">2. </w:t>
      </w:r>
      <w:r w:rsidR="00732695" w:rsidRPr="00487E64">
        <w:rPr>
          <w:rFonts w:ascii="Arial" w:hAnsi="Arial" w:cs="Arial"/>
          <w:sz w:val="22"/>
          <w:szCs w:val="22"/>
        </w:rPr>
        <w:t>Operation Type: Manual.</w:t>
      </w:r>
    </w:p>
    <w:p w:rsidR="00732695" w:rsidRPr="00487E64" w:rsidRDefault="00490C2D" w:rsidP="00732695">
      <w:pPr>
        <w:ind w:left="1440"/>
        <w:rPr>
          <w:rFonts w:ascii="Arial" w:hAnsi="Arial" w:cs="Arial"/>
          <w:sz w:val="22"/>
          <w:szCs w:val="22"/>
        </w:rPr>
      </w:pPr>
      <w:r w:rsidRPr="00487E64">
        <w:rPr>
          <w:rFonts w:ascii="Arial" w:hAnsi="Arial" w:cs="Arial"/>
          <w:sz w:val="22"/>
          <w:szCs w:val="22"/>
        </w:rPr>
        <w:t>3</w:t>
      </w:r>
      <w:r w:rsidR="00732695" w:rsidRPr="00487E64">
        <w:rPr>
          <w:rFonts w:ascii="Arial" w:hAnsi="Arial" w:cs="Arial"/>
          <w:sz w:val="22"/>
          <w:szCs w:val="22"/>
        </w:rPr>
        <w:t>. Mechanism Type: Mechanical/pneumatic/hydraulic.</w:t>
      </w:r>
    </w:p>
    <w:p w:rsidR="00732695" w:rsidRPr="00487E64" w:rsidRDefault="00490C2D" w:rsidP="00732695">
      <w:pPr>
        <w:ind w:left="1440"/>
        <w:rPr>
          <w:rFonts w:ascii="Arial" w:hAnsi="Arial" w:cs="Arial"/>
          <w:sz w:val="22"/>
          <w:szCs w:val="22"/>
        </w:rPr>
      </w:pPr>
      <w:r w:rsidRPr="00487E64">
        <w:rPr>
          <w:rFonts w:ascii="Arial" w:hAnsi="Arial" w:cs="Arial"/>
          <w:sz w:val="22"/>
          <w:szCs w:val="22"/>
        </w:rPr>
        <w:t>4</w:t>
      </w:r>
      <w:r w:rsidR="00732695" w:rsidRPr="00487E64">
        <w:rPr>
          <w:rFonts w:ascii="Arial" w:hAnsi="Arial" w:cs="Arial"/>
          <w:sz w:val="22"/>
          <w:szCs w:val="22"/>
        </w:rPr>
        <w:t xml:space="preserve">. </w:t>
      </w:r>
      <w:r w:rsidRPr="00487E64">
        <w:rPr>
          <w:rFonts w:ascii="Arial" w:hAnsi="Arial" w:cs="Arial"/>
          <w:sz w:val="22"/>
          <w:szCs w:val="22"/>
        </w:rPr>
        <w:t xml:space="preserve">Plate Material: </w:t>
      </w:r>
      <w:r w:rsidR="00F037C5" w:rsidRPr="00487E64">
        <w:rPr>
          <w:rFonts w:ascii="Arial" w:hAnsi="Arial" w:cs="Arial"/>
          <w:sz w:val="22"/>
          <w:szCs w:val="22"/>
        </w:rPr>
        <w:t>[</w:t>
      </w:r>
      <w:r w:rsidR="00F037C5" w:rsidRPr="00487E64">
        <w:rPr>
          <w:rFonts w:ascii="Arial" w:hAnsi="Arial" w:cs="Arial"/>
          <w:b/>
          <w:sz w:val="22"/>
          <w:szCs w:val="22"/>
        </w:rPr>
        <w:t>Plastic</w:t>
      </w:r>
      <w:r w:rsidR="00F037C5" w:rsidRPr="00487E64">
        <w:rPr>
          <w:rFonts w:ascii="Arial" w:hAnsi="Arial" w:cs="Arial"/>
          <w:sz w:val="22"/>
          <w:szCs w:val="22"/>
        </w:rPr>
        <w:t>] [</w:t>
      </w:r>
      <w:r w:rsidR="00F037C5" w:rsidRPr="00487E64">
        <w:rPr>
          <w:rFonts w:ascii="Arial" w:hAnsi="Arial" w:cs="Arial"/>
          <w:b/>
          <w:sz w:val="22"/>
          <w:szCs w:val="22"/>
        </w:rPr>
        <w:t>Stainless steel</w:t>
      </w:r>
      <w:r w:rsidR="00F037C5" w:rsidRPr="00487E64">
        <w:rPr>
          <w:rFonts w:ascii="Arial" w:hAnsi="Arial" w:cs="Arial"/>
          <w:sz w:val="22"/>
          <w:szCs w:val="22"/>
        </w:rPr>
        <w:t>]</w:t>
      </w:r>
    </w:p>
    <w:p w:rsidR="00732695" w:rsidRPr="00487E64" w:rsidRDefault="00490C2D" w:rsidP="00732695">
      <w:pPr>
        <w:ind w:left="1440"/>
        <w:rPr>
          <w:rFonts w:ascii="Arial" w:hAnsi="Arial" w:cs="Arial"/>
          <w:sz w:val="22"/>
          <w:szCs w:val="22"/>
        </w:rPr>
      </w:pPr>
      <w:r w:rsidRPr="00487E64">
        <w:rPr>
          <w:rFonts w:ascii="Arial" w:hAnsi="Arial" w:cs="Arial"/>
          <w:sz w:val="22"/>
          <w:szCs w:val="22"/>
        </w:rPr>
        <w:t>5</w:t>
      </w:r>
      <w:r w:rsidR="00732695" w:rsidRPr="00487E64">
        <w:rPr>
          <w:rFonts w:ascii="Arial" w:hAnsi="Arial" w:cs="Arial"/>
          <w:sz w:val="22"/>
          <w:szCs w:val="22"/>
        </w:rPr>
        <w:t>. Finish/Color: &lt;</w:t>
      </w:r>
      <w:r w:rsidR="00732695" w:rsidRPr="00487E64">
        <w:rPr>
          <w:rFonts w:ascii="Arial" w:hAnsi="Arial" w:cs="Arial"/>
          <w:b/>
          <w:sz w:val="22"/>
          <w:szCs w:val="22"/>
        </w:rPr>
        <w:t>Insert finish/color designation</w:t>
      </w:r>
      <w:r w:rsidR="00732695" w:rsidRPr="00487E64">
        <w:rPr>
          <w:rFonts w:ascii="Arial" w:hAnsi="Arial" w:cs="Arial"/>
          <w:sz w:val="22"/>
          <w:szCs w:val="22"/>
        </w:rPr>
        <w:t>&gt;.</w:t>
      </w:r>
    </w:p>
    <w:p w:rsidR="00732695" w:rsidRPr="00487E64" w:rsidRDefault="00490C2D" w:rsidP="00732695">
      <w:pPr>
        <w:ind w:left="1440"/>
        <w:rPr>
          <w:rFonts w:ascii="Arial" w:hAnsi="Arial" w:cs="Arial"/>
          <w:sz w:val="22"/>
          <w:szCs w:val="22"/>
        </w:rPr>
      </w:pPr>
      <w:r w:rsidRPr="00487E64">
        <w:rPr>
          <w:rFonts w:ascii="Arial" w:hAnsi="Arial" w:cs="Arial"/>
          <w:sz w:val="22"/>
          <w:szCs w:val="22"/>
        </w:rPr>
        <w:t>6</w:t>
      </w:r>
      <w:r w:rsidR="00732695" w:rsidRPr="00487E64">
        <w:rPr>
          <w:rFonts w:ascii="Arial" w:hAnsi="Arial" w:cs="Arial"/>
          <w:sz w:val="22"/>
          <w:szCs w:val="22"/>
        </w:rPr>
        <w:t>. Model Desi</w:t>
      </w:r>
      <w:r w:rsidRPr="00487E64">
        <w:rPr>
          <w:rFonts w:ascii="Arial" w:hAnsi="Arial" w:cs="Arial"/>
          <w:sz w:val="22"/>
          <w:szCs w:val="22"/>
        </w:rPr>
        <w:t xml:space="preserve">gnation for </w:t>
      </w:r>
      <w:r w:rsidR="009C7AB6" w:rsidRPr="00487E64">
        <w:rPr>
          <w:rFonts w:ascii="Arial" w:hAnsi="Arial" w:cs="Arial"/>
          <w:sz w:val="22"/>
          <w:szCs w:val="22"/>
        </w:rPr>
        <w:t>Sigma</w:t>
      </w:r>
      <w:r w:rsidRPr="00487E64">
        <w:rPr>
          <w:rFonts w:ascii="Arial" w:hAnsi="Arial" w:cs="Arial"/>
          <w:sz w:val="22"/>
          <w:szCs w:val="22"/>
        </w:rPr>
        <w:t xml:space="preserve"> Tank: Sigma20 flush plate</w:t>
      </w:r>
      <w:r w:rsidR="00732695" w:rsidRPr="00487E64">
        <w:rPr>
          <w:rFonts w:ascii="Arial" w:hAnsi="Arial" w:cs="Arial"/>
          <w:sz w:val="22"/>
          <w:szCs w:val="22"/>
        </w:rPr>
        <w:t>.</w:t>
      </w:r>
    </w:p>
    <w:p w:rsidR="00F037C5" w:rsidRDefault="00F037C5" w:rsidP="00614223">
      <w:pPr>
        <w:jc w:val="both"/>
        <w:rPr>
          <w:rFonts w:ascii="Arial" w:eastAsia="Times New Roman" w:hAnsi="Arial" w:cs="Arial"/>
          <w:color w:val="0070C0"/>
          <w:sz w:val="22"/>
          <w:szCs w:val="22"/>
        </w:rPr>
      </w:pPr>
    </w:p>
    <w:p w:rsidR="00F037C5" w:rsidRPr="00487E64" w:rsidRDefault="00F037C5" w:rsidP="00F037C5">
      <w:pPr>
        <w:jc w:val="both"/>
        <w:rPr>
          <w:rFonts w:ascii="Arial" w:hAnsi="Arial" w:cs="Arial"/>
          <w:sz w:val="22"/>
          <w:szCs w:val="22"/>
        </w:rPr>
      </w:pPr>
      <w:r w:rsidRPr="00487E64">
        <w:rPr>
          <w:rFonts w:ascii="Arial" w:eastAsia="Times New Roman" w:hAnsi="Arial" w:cs="Arial"/>
          <w:color w:val="0070C0"/>
          <w:sz w:val="22"/>
          <w:szCs w:val="22"/>
        </w:rPr>
        <w:t xml:space="preserve">Editor Note: Retain paragraph below when a manually-operated dual-flush unit with </w:t>
      </w:r>
      <w:r>
        <w:rPr>
          <w:rFonts w:ascii="Arial" w:eastAsia="Times New Roman" w:hAnsi="Arial" w:cs="Arial"/>
          <w:color w:val="0070C0"/>
          <w:sz w:val="22"/>
          <w:szCs w:val="22"/>
        </w:rPr>
        <w:t>Sigma21</w:t>
      </w:r>
      <w:r w:rsidRPr="00487E64">
        <w:rPr>
          <w:rFonts w:ascii="Arial" w:eastAsia="Times New Roman" w:hAnsi="Arial" w:cs="Arial"/>
          <w:color w:val="0070C0"/>
          <w:sz w:val="22"/>
          <w:szCs w:val="22"/>
        </w:rPr>
        <w:t xml:space="preserve"> flush plate is required. Edit to suit Project requirements. Other system options may be configured. See current product information or contact Geberit for technical assistance.</w:t>
      </w:r>
    </w:p>
    <w:p w:rsidR="00F037C5" w:rsidRPr="00487E64" w:rsidRDefault="00F037C5" w:rsidP="00F037C5">
      <w:pPr>
        <w:ind w:left="720"/>
        <w:rPr>
          <w:rFonts w:ascii="Arial" w:hAnsi="Arial" w:cs="Arial"/>
          <w:sz w:val="22"/>
          <w:szCs w:val="22"/>
        </w:rPr>
      </w:pPr>
      <w:r>
        <w:rPr>
          <w:rFonts w:ascii="Arial" w:hAnsi="Arial" w:cs="Arial"/>
          <w:sz w:val="22"/>
          <w:szCs w:val="22"/>
        </w:rPr>
        <w:t>G</w:t>
      </w:r>
      <w:r w:rsidRPr="00487E64">
        <w:rPr>
          <w:rFonts w:ascii="Arial" w:hAnsi="Arial" w:cs="Arial"/>
          <w:sz w:val="22"/>
          <w:szCs w:val="22"/>
        </w:rPr>
        <w:t>. Flush Actuator:</w:t>
      </w:r>
    </w:p>
    <w:p w:rsidR="00F037C5" w:rsidRPr="00487E64" w:rsidRDefault="00F037C5" w:rsidP="00F037C5">
      <w:pPr>
        <w:ind w:left="720"/>
        <w:rPr>
          <w:rFonts w:ascii="Arial" w:hAnsi="Arial" w:cs="Arial"/>
          <w:sz w:val="22"/>
          <w:szCs w:val="22"/>
        </w:rPr>
      </w:pPr>
    </w:p>
    <w:p w:rsidR="00F037C5" w:rsidRPr="00487E64" w:rsidRDefault="00F037C5" w:rsidP="00F037C5">
      <w:pPr>
        <w:ind w:left="1440"/>
        <w:rPr>
          <w:rFonts w:ascii="Arial" w:hAnsi="Arial" w:cs="Arial"/>
          <w:sz w:val="22"/>
          <w:szCs w:val="22"/>
        </w:rPr>
      </w:pPr>
      <w:r w:rsidRPr="00487E64">
        <w:rPr>
          <w:rFonts w:ascii="Arial" w:hAnsi="Arial" w:cs="Arial"/>
          <w:sz w:val="22"/>
          <w:szCs w:val="22"/>
        </w:rPr>
        <w:t>1. Actuation Type: Flush plate.</w:t>
      </w:r>
    </w:p>
    <w:p w:rsidR="00F037C5" w:rsidRPr="00487E64" w:rsidRDefault="00F037C5" w:rsidP="00F037C5">
      <w:pPr>
        <w:ind w:left="1440"/>
        <w:rPr>
          <w:rFonts w:ascii="Arial" w:hAnsi="Arial" w:cs="Arial"/>
          <w:sz w:val="22"/>
          <w:szCs w:val="22"/>
        </w:rPr>
      </w:pPr>
      <w:r w:rsidRPr="00487E64">
        <w:rPr>
          <w:rFonts w:ascii="Arial" w:hAnsi="Arial" w:cs="Arial"/>
          <w:sz w:val="22"/>
          <w:szCs w:val="22"/>
        </w:rPr>
        <w:t>2. Operation Type: Manual.</w:t>
      </w:r>
    </w:p>
    <w:p w:rsidR="00F037C5" w:rsidRPr="00487E64" w:rsidRDefault="00F037C5" w:rsidP="00F037C5">
      <w:pPr>
        <w:ind w:left="1440"/>
        <w:rPr>
          <w:rFonts w:ascii="Arial" w:hAnsi="Arial" w:cs="Arial"/>
          <w:sz w:val="22"/>
          <w:szCs w:val="22"/>
        </w:rPr>
      </w:pPr>
      <w:r w:rsidRPr="00487E64">
        <w:rPr>
          <w:rFonts w:ascii="Arial" w:hAnsi="Arial" w:cs="Arial"/>
          <w:sz w:val="22"/>
          <w:szCs w:val="22"/>
        </w:rPr>
        <w:t>3. Mechanism Type: Mechanical/pneumatic/hydraulic.</w:t>
      </w:r>
    </w:p>
    <w:p w:rsidR="00F037C5" w:rsidRPr="00487E64" w:rsidRDefault="00F037C5" w:rsidP="00F037C5">
      <w:pPr>
        <w:ind w:left="1440"/>
        <w:rPr>
          <w:rFonts w:ascii="Arial" w:hAnsi="Arial" w:cs="Arial"/>
          <w:sz w:val="22"/>
          <w:szCs w:val="22"/>
        </w:rPr>
      </w:pPr>
      <w:r w:rsidRPr="00487E64">
        <w:rPr>
          <w:rFonts w:ascii="Arial" w:hAnsi="Arial" w:cs="Arial"/>
          <w:sz w:val="22"/>
          <w:szCs w:val="22"/>
        </w:rPr>
        <w:t>4. Plate Material: [</w:t>
      </w:r>
      <w:r>
        <w:rPr>
          <w:rFonts w:ascii="Arial" w:hAnsi="Arial" w:cs="Arial"/>
          <w:b/>
          <w:sz w:val="22"/>
          <w:szCs w:val="22"/>
        </w:rPr>
        <w:t>Glass</w:t>
      </w:r>
      <w:r w:rsidRPr="00487E64">
        <w:rPr>
          <w:rFonts w:ascii="Arial" w:hAnsi="Arial" w:cs="Arial"/>
          <w:sz w:val="22"/>
          <w:szCs w:val="22"/>
        </w:rPr>
        <w:t>] [</w:t>
      </w:r>
      <w:r>
        <w:rPr>
          <w:rFonts w:ascii="Arial" w:hAnsi="Arial" w:cs="Arial"/>
          <w:b/>
          <w:sz w:val="22"/>
          <w:szCs w:val="22"/>
        </w:rPr>
        <w:t>Slate</w:t>
      </w:r>
      <w:r w:rsidRPr="00F037C5">
        <w:rPr>
          <w:rFonts w:ascii="Arial" w:hAnsi="Arial" w:cs="Arial"/>
          <w:sz w:val="22"/>
          <w:szCs w:val="22"/>
        </w:rPr>
        <w:t>]</w:t>
      </w:r>
      <w:r w:rsidRPr="00F037C5">
        <w:rPr>
          <w:rFonts w:ascii="Arial" w:hAnsi="Arial" w:cs="Arial"/>
          <w:sz w:val="22"/>
          <w:szCs w:val="22"/>
        </w:rPr>
        <w:t xml:space="preserve"> </w:t>
      </w:r>
      <w:r w:rsidRPr="00F037C5">
        <w:rPr>
          <w:rFonts w:ascii="Arial" w:hAnsi="Arial" w:cs="Arial"/>
          <w:sz w:val="22"/>
          <w:szCs w:val="22"/>
        </w:rPr>
        <w:t>[</w:t>
      </w:r>
      <w:r w:rsidRPr="00F037C5">
        <w:rPr>
          <w:rFonts w:ascii="Arial" w:hAnsi="Arial" w:cs="Arial"/>
          <w:b/>
          <w:sz w:val="22"/>
          <w:szCs w:val="22"/>
        </w:rPr>
        <w:t>Custom Owner-supplied, &lt;Insert requirements&gt;</w:t>
      </w:r>
      <w:r w:rsidRPr="00F037C5">
        <w:rPr>
          <w:rFonts w:ascii="Arial" w:hAnsi="Arial" w:cs="Arial"/>
          <w:sz w:val="22"/>
          <w:szCs w:val="22"/>
        </w:rPr>
        <w:t>]</w:t>
      </w:r>
    </w:p>
    <w:p w:rsidR="00F037C5" w:rsidRPr="00487E64" w:rsidRDefault="00F037C5" w:rsidP="00F037C5">
      <w:pPr>
        <w:ind w:left="1440"/>
        <w:rPr>
          <w:rFonts w:ascii="Arial" w:hAnsi="Arial" w:cs="Arial"/>
          <w:sz w:val="22"/>
          <w:szCs w:val="22"/>
        </w:rPr>
      </w:pPr>
      <w:r w:rsidRPr="00487E64">
        <w:rPr>
          <w:rFonts w:ascii="Arial" w:hAnsi="Arial" w:cs="Arial"/>
          <w:sz w:val="22"/>
          <w:szCs w:val="22"/>
        </w:rPr>
        <w:t>5. Finish/Color: &lt;</w:t>
      </w:r>
      <w:r w:rsidRPr="00487E64">
        <w:rPr>
          <w:rFonts w:ascii="Arial" w:hAnsi="Arial" w:cs="Arial"/>
          <w:b/>
          <w:sz w:val="22"/>
          <w:szCs w:val="22"/>
        </w:rPr>
        <w:t>Insert finish/color designation</w:t>
      </w:r>
      <w:r w:rsidRPr="00487E64">
        <w:rPr>
          <w:rFonts w:ascii="Arial" w:hAnsi="Arial" w:cs="Arial"/>
          <w:sz w:val="22"/>
          <w:szCs w:val="22"/>
        </w:rPr>
        <w:t>&gt;.</w:t>
      </w:r>
    </w:p>
    <w:p w:rsidR="00F037C5" w:rsidRPr="00487E64" w:rsidRDefault="00F037C5" w:rsidP="00F037C5">
      <w:pPr>
        <w:ind w:left="1440"/>
        <w:rPr>
          <w:rFonts w:ascii="Arial" w:hAnsi="Arial" w:cs="Arial"/>
          <w:sz w:val="22"/>
          <w:szCs w:val="22"/>
        </w:rPr>
      </w:pPr>
      <w:r w:rsidRPr="00487E64">
        <w:rPr>
          <w:rFonts w:ascii="Arial" w:hAnsi="Arial" w:cs="Arial"/>
          <w:sz w:val="22"/>
          <w:szCs w:val="22"/>
        </w:rPr>
        <w:t>6. Model Designation for Sigma</w:t>
      </w:r>
      <w:r>
        <w:rPr>
          <w:rFonts w:ascii="Arial" w:hAnsi="Arial" w:cs="Arial"/>
          <w:sz w:val="22"/>
          <w:szCs w:val="22"/>
        </w:rPr>
        <w:t xml:space="preserve"> Tank: Sigma21</w:t>
      </w:r>
      <w:r w:rsidRPr="00487E64">
        <w:rPr>
          <w:rFonts w:ascii="Arial" w:hAnsi="Arial" w:cs="Arial"/>
          <w:sz w:val="22"/>
          <w:szCs w:val="22"/>
        </w:rPr>
        <w:t xml:space="preserve"> flush plate.</w:t>
      </w:r>
    </w:p>
    <w:p w:rsidR="00F037C5" w:rsidRDefault="00F037C5" w:rsidP="00614223">
      <w:pPr>
        <w:jc w:val="both"/>
        <w:rPr>
          <w:rFonts w:ascii="Arial" w:eastAsia="Times New Roman" w:hAnsi="Arial" w:cs="Arial"/>
          <w:color w:val="0070C0"/>
          <w:sz w:val="22"/>
          <w:szCs w:val="22"/>
        </w:rPr>
      </w:pPr>
    </w:p>
    <w:p w:rsidR="00614223" w:rsidRPr="00F037C5" w:rsidRDefault="00614223" w:rsidP="00614223">
      <w:pPr>
        <w:jc w:val="both"/>
        <w:rPr>
          <w:rFonts w:ascii="Arial" w:hAnsi="Arial" w:cs="Arial"/>
          <w:sz w:val="22"/>
          <w:szCs w:val="22"/>
        </w:rPr>
      </w:pPr>
      <w:r w:rsidRPr="00F037C5">
        <w:rPr>
          <w:rFonts w:ascii="Arial" w:eastAsia="Times New Roman" w:hAnsi="Arial" w:cs="Arial"/>
          <w:color w:val="0070C0"/>
          <w:sz w:val="22"/>
          <w:szCs w:val="22"/>
        </w:rPr>
        <w:t>Editor Note: Retain paragraph below when a manually-operated, dual-flush unit with Sigma30 flush plate is required. Edit to suit Project requirements. Other system options may be configured. See current product information or contact Geberit for technical assistance.</w:t>
      </w:r>
    </w:p>
    <w:p w:rsidR="00614223" w:rsidRPr="00F037C5" w:rsidRDefault="00F037C5" w:rsidP="00614223">
      <w:pPr>
        <w:ind w:left="720"/>
        <w:rPr>
          <w:rFonts w:ascii="Arial" w:hAnsi="Arial" w:cs="Arial"/>
          <w:sz w:val="22"/>
          <w:szCs w:val="22"/>
        </w:rPr>
      </w:pPr>
      <w:r w:rsidRPr="00F037C5">
        <w:rPr>
          <w:rFonts w:ascii="Arial" w:hAnsi="Arial" w:cs="Arial"/>
          <w:sz w:val="22"/>
          <w:szCs w:val="22"/>
        </w:rPr>
        <w:t>H</w:t>
      </w:r>
      <w:r w:rsidR="00614223" w:rsidRPr="00F037C5">
        <w:rPr>
          <w:rFonts w:ascii="Arial" w:hAnsi="Arial" w:cs="Arial"/>
          <w:sz w:val="22"/>
          <w:szCs w:val="22"/>
        </w:rPr>
        <w:t>. Flush Actuator:</w:t>
      </w:r>
    </w:p>
    <w:p w:rsidR="00614223" w:rsidRPr="00F037C5" w:rsidRDefault="00614223" w:rsidP="00614223">
      <w:pPr>
        <w:ind w:left="720"/>
        <w:rPr>
          <w:rFonts w:ascii="Arial" w:hAnsi="Arial" w:cs="Arial"/>
          <w:sz w:val="22"/>
          <w:szCs w:val="22"/>
        </w:rPr>
      </w:pPr>
    </w:p>
    <w:p w:rsidR="00614223" w:rsidRPr="00F037C5" w:rsidRDefault="00614223" w:rsidP="00614223">
      <w:pPr>
        <w:ind w:left="1440"/>
        <w:rPr>
          <w:rFonts w:ascii="Arial" w:hAnsi="Arial" w:cs="Arial"/>
          <w:sz w:val="22"/>
          <w:szCs w:val="22"/>
        </w:rPr>
      </w:pPr>
      <w:r w:rsidRPr="00F037C5">
        <w:rPr>
          <w:rFonts w:ascii="Arial" w:hAnsi="Arial" w:cs="Arial"/>
          <w:sz w:val="22"/>
          <w:szCs w:val="22"/>
        </w:rPr>
        <w:t>1. Actuation Type: Flush plate.</w:t>
      </w:r>
    </w:p>
    <w:p w:rsidR="00614223" w:rsidRPr="00F037C5" w:rsidRDefault="00614223" w:rsidP="00614223">
      <w:pPr>
        <w:ind w:left="1440"/>
        <w:rPr>
          <w:rFonts w:ascii="Arial" w:hAnsi="Arial" w:cs="Arial"/>
          <w:sz w:val="22"/>
          <w:szCs w:val="22"/>
        </w:rPr>
      </w:pPr>
      <w:r w:rsidRPr="00F037C5">
        <w:rPr>
          <w:rFonts w:ascii="Arial" w:hAnsi="Arial" w:cs="Arial"/>
          <w:sz w:val="22"/>
          <w:szCs w:val="22"/>
        </w:rPr>
        <w:t>2. Operation Type: Manual.</w:t>
      </w:r>
    </w:p>
    <w:p w:rsidR="00614223" w:rsidRPr="00F037C5" w:rsidRDefault="00614223" w:rsidP="00614223">
      <w:pPr>
        <w:ind w:left="1440"/>
        <w:rPr>
          <w:rFonts w:ascii="Arial" w:hAnsi="Arial" w:cs="Arial"/>
          <w:sz w:val="22"/>
          <w:szCs w:val="22"/>
        </w:rPr>
      </w:pPr>
      <w:r w:rsidRPr="00F037C5">
        <w:rPr>
          <w:rFonts w:ascii="Arial" w:hAnsi="Arial" w:cs="Arial"/>
          <w:sz w:val="22"/>
          <w:szCs w:val="22"/>
        </w:rPr>
        <w:t>3. Mechanism Type: Mechanical/pneumatic/hydraulic.</w:t>
      </w:r>
    </w:p>
    <w:p w:rsidR="00F037C5" w:rsidRDefault="00614223" w:rsidP="00614223">
      <w:pPr>
        <w:ind w:left="1440"/>
        <w:rPr>
          <w:rFonts w:ascii="Arial" w:hAnsi="Arial" w:cs="Arial"/>
          <w:sz w:val="22"/>
          <w:szCs w:val="22"/>
        </w:rPr>
      </w:pPr>
      <w:r w:rsidRPr="00F037C5">
        <w:rPr>
          <w:rFonts w:ascii="Arial" w:hAnsi="Arial" w:cs="Arial"/>
          <w:sz w:val="22"/>
          <w:szCs w:val="22"/>
        </w:rPr>
        <w:t xml:space="preserve">4. Plate Material: </w:t>
      </w:r>
      <w:r w:rsidR="00F037C5" w:rsidRPr="00F037C5">
        <w:rPr>
          <w:rFonts w:ascii="Arial" w:hAnsi="Arial" w:cs="Arial"/>
          <w:sz w:val="22"/>
          <w:szCs w:val="22"/>
        </w:rPr>
        <w:t>Plastic.</w:t>
      </w:r>
    </w:p>
    <w:p w:rsidR="00614223" w:rsidRPr="00F037C5" w:rsidRDefault="00614223" w:rsidP="00614223">
      <w:pPr>
        <w:ind w:left="1440"/>
        <w:rPr>
          <w:rFonts w:ascii="Arial" w:hAnsi="Arial" w:cs="Arial"/>
          <w:sz w:val="22"/>
          <w:szCs w:val="22"/>
        </w:rPr>
      </w:pPr>
      <w:r w:rsidRPr="00F037C5">
        <w:rPr>
          <w:rFonts w:ascii="Arial" w:hAnsi="Arial" w:cs="Arial"/>
          <w:sz w:val="22"/>
          <w:szCs w:val="22"/>
        </w:rPr>
        <w:t>5. Finish/Color: &lt;</w:t>
      </w:r>
      <w:r w:rsidRPr="00F037C5">
        <w:rPr>
          <w:rFonts w:ascii="Arial" w:hAnsi="Arial" w:cs="Arial"/>
          <w:b/>
          <w:sz w:val="22"/>
          <w:szCs w:val="22"/>
        </w:rPr>
        <w:t>Insert finish/color designation</w:t>
      </w:r>
      <w:r w:rsidRPr="00F037C5">
        <w:rPr>
          <w:rFonts w:ascii="Arial" w:hAnsi="Arial" w:cs="Arial"/>
          <w:sz w:val="22"/>
          <w:szCs w:val="22"/>
        </w:rPr>
        <w:t>&gt;.</w:t>
      </w:r>
    </w:p>
    <w:p w:rsidR="00614223" w:rsidRPr="00F037C5" w:rsidRDefault="00614223" w:rsidP="00614223">
      <w:pPr>
        <w:ind w:left="1440"/>
        <w:rPr>
          <w:rFonts w:ascii="Arial" w:hAnsi="Arial" w:cs="Arial"/>
          <w:sz w:val="22"/>
          <w:szCs w:val="22"/>
        </w:rPr>
      </w:pPr>
      <w:r w:rsidRPr="00F037C5">
        <w:rPr>
          <w:rFonts w:ascii="Arial" w:hAnsi="Arial" w:cs="Arial"/>
          <w:sz w:val="22"/>
          <w:szCs w:val="22"/>
        </w:rPr>
        <w:t>6. Model Designation for Sigma Tank: Sigma30 flush plate.</w:t>
      </w:r>
    </w:p>
    <w:p w:rsidR="007F28DD" w:rsidRPr="00F037C5" w:rsidRDefault="007F28DD" w:rsidP="009A6C1A">
      <w:pPr>
        <w:ind w:left="1440"/>
        <w:rPr>
          <w:rFonts w:ascii="Arial" w:hAnsi="Arial" w:cs="Arial"/>
          <w:sz w:val="22"/>
          <w:szCs w:val="22"/>
        </w:rPr>
      </w:pPr>
    </w:p>
    <w:p w:rsidR="007F28DD" w:rsidRPr="00F037C5" w:rsidRDefault="007F28DD" w:rsidP="004718FA">
      <w:pPr>
        <w:jc w:val="both"/>
        <w:rPr>
          <w:rFonts w:ascii="Arial" w:hAnsi="Arial" w:cs="Arial"/>
          <w:sz w:val="22"/>
          <w:szCs w:val="22"/>
        </w:rPr>
      </w:pPr>
      <w:r w:rsidRPr="00F037C5">
        <w:rPr>
          <w:rFonts w:ascii="Arial" w:eastAsia="Times New Roman" w:hAnsi="Arial" w:cs="Arial"/>
          <w:color w:val="0070C0"/>
          <w:sz w:val="22"/>
          <w:szCs w:val="22"/>
        </w:rPr>
        <w:t>Editor Note: Retain paragraph below when</w:t>
      </w:r>
      <w:r w:rsidR="00732695" w:rsidRPr="00F037C5">
        <w:rPr>
          <w:rFonts w:ascii="Arial" w:eastAsia="Times New Roman" w:hAnsi="Arial" w:cs="Arial"/>
          <w:color w:val="0070C0"/>
          <w:sz w:val="22"/>
          <w:szCs w:val="22"/>
        </w:rPr>
        <w:t xml:space="preserve"> a</w:t>
      </w:r>
      <w:r w:rsidR="00490C2D" w:rsidRPr="00F037C5">
        <w:rPr>
          <w:rFonts w:ascii="Arial" w:eastAsia="Times New Roman" w:hAnsi="Arial" w:cs="Arial"/>
          <w:color w:val="0070C0"/>
          <w:sz w:val="22"/>
          <w:szCs w:val="22"/>
        </w:rPr>
        <w:t xml:space="preserve"> manually-operated, dual-flush unit with Sigma50 flush plate </w:t>
      </w:r>
      <w:r w:rsidR="004718FA" w:rsidRPr="00F037C5">
        <w:rPr>
          <w:rFonts w:ascii="Arial" w:eastAsia="Times New Roman" w:hAnsi="Arial" w:cs="Arial"/>
          <w:color w:val="0070C0"/>
          <w:sz w:val="22"/>
          <w:szCs w:val="22"/>
        </w:rPr>
        <w:t>is required. E</w:t>
      </w:r>
      <w:r w:rsidRPr="00F037C5">
        <w:rPr>
          <w:rFonts w:ascii="Arial" w:eastAsia="Times New Roman" w:hAnsi="Arial" w:cs="Arial"/>
          <w:color w:val="0070C0"/>
          <w:sz w:val="22"/>
          <w:szCs w:val="22"/>
        </w:rPr>
        <w:t>dit to suit Project requi</w:t>
      </w:r>
      <w:r w:rsidR="004718FA" w:rsidRPr="00F037C5">
        <w:rPr>
          <w:rFonts w:ascii="Arial" w:eastAsia="Times New Roman" w:hAnsi="Arial" w:cs="Arial"/>
          <w:color w:val="0070C0"/>
          <w:sz w:val="22"/>
          <w:szCs w:val="22"/>
        </w:rPr>
        <w:t>rements. Other system options may be configured. See current product information or contact Geberit for technical assistance.</w:t>
      </w:r>
    </w:p>
    <w:p w:rsidR="007F28DD" w:rsidRPr="00F037C5" w:rsidRDefault="00F037C5" w:rsidP="007F28DD">
      <w:pPr>
        <w:ind w:left="720"/>
        <w:rPr>
          <w:rFonts w:ascii="Arial" w:hAnsi="Arial" w:cs="Arial"/>
          <w:sz w:val="22"/>
          <w:szCs w:val="22"/>
        </w:rPr>
      </w:pPr>
      <w:r>
        <w:rPr>
          <w:rFonts w:ascii="Arial" w:hAnsi="Arial" w:cs="Arial"/>
          <w:sz w:val="22"/>
          <w:szCs w:val="22"/>
        </w:rPr>
        <w:t>I</w:t>
      </w:r>
      <w:r w:rsidR="007F28DD" w:rsidRPr="00F037C5">
        <w:rPr>
          <w:rFonts w:ascii="Arial" w:hAnsi="Arial" w:cs="Arial"/>
          <w:sz w:val="22"/>
          <w:szCs w:val="22"/>
        </w:rPr>
        <w:t>. Flush Actuator:</w:t>
      </w:r>
    </w:p>
    <w:p w:rsidR="007F28DD" w:rsidRPr="00F037C5" w:rsidRDefault="007F28DD" w:rsidP="007F28DD">
      <w:pPr>
        <w:ind w:left="720"/>
        <w:rPr>
          <w:rFonts w:ascii="Arial" w:hAnsi="Arial" w:cs="Arial"/>
          <w:sz w:val="22"/>
          <w:szCs w:val="22"/>
        </w:rPr>
      </w:pPr>
    </w:p>
    <w:p w:rsidR="007F28DD" w:rsidRPr="00F037C5" w:rsidRDefault="007F28DD" w:rsidP="007F28DD">
      <w:pPr>
        <w:ind w:left="1440"/>
        <w:rPr>
          <w:rFonts w:ascii="Arial" w:hAnsi="Arial" w:cs="Arial"/>
          <w:sz w:val="22"/>
          <w:szCs w:val="22"/>
        </w:rPr>
      </w:pPr>
      <w:r w:rsidRPr="00F037C5">
        <w:rPr>
          <w:rFonts w:ascii="Arial" w:hAnsi="Arial" w:cs="Arial"/>
          <w:sz w:val="22"/>
          <w:szCs w:val="22"/>
        </w:rPr>
        <w:t>1. Actuation Type: Flush plate.</w:t>
      </w:r>
    </w:p>
    <w:p w:rsidR="007F28DD" w:rsidRPr="00F037C5" w:rsidRDefault="00490C2D" w:rsidP="00490C2D">
      <w:pPr>
        <w:ind w:left="1440"/>
        <w:rPr>
          <w:rFonts w:ascii="Arial" w:hAnsi="Arial" w:cs="Arial"/>
          <w:sz w:val="22"/>
          <w:szCs w:val="22"/>
        </w:rPr>
      </w:pPr>
      <w:r w:rsidRPr="00F037C5">
        <w:rPr>
          <w:rFonts w:ascii="Arial" w:hAnsi="Arial" w:cs="Arial"/>
          <w:sz w:val="22"/>
          <w:szCs w:val="22"/>
        </w:rPr>
        <w:t xml:space="preserve">2. </w:t>
      </w:r>
      <w:r w:rsidR="007F28DD" w:rsidRPr="00F037C5">
        <w:rPr>
          <w:rFonts w:ascii="Arial" w:hAnsi="Arial" w:cs="Arial"/>
          <w:sz w:val="22"/>
          <w:szCs w:val="22"/>
        </w:rPr>
        <w:t>Operation Type</w:t>
      </w:r>
      <w:r w:rsidR="004718FA" w:rsidRPr="00F037C5">
        <w:rPr>
          <w:rFonts w:ascii="Arial" w:hAnsi="Arial" w:cs="Arial"/>
          <w:sz w:val="22"/>
          <w:szCs w:val="22"/>
        </w:rPr>
        <w:t xml:space="preserve">: </w:t>
      </w:r>
      <w:r w:rsidRPr="00F037C5">
        <w:rPr>
          <w:rFonts w:ascii="Arial" w:hAnsi="Arial" w:cs="Arial"/>
          <w:sz w:val="22"/>
          <w:szCs w:val="22"/>
        </w:rPr>
        <w:t>Manual</w:t>
      </w:r>
      <w:r w:rsidR="007F28DD" w:rsidRPr="00F037C5">
        <w:rPr>
          <w:rFonts w:ascii="Arial" w:hAnsi="Arial" w:cs="Arial"/>
          <w:sz w:val="22"/>
          <w:szCs w:val="22"/>
        </w:rPr>
        <w:t>.</w:t>
      </w:r>
    </w:p>
    <w:p w:rsidR="007F28DD" w:rsidRPr="00F037C5" w:rsidRDefault="00E21841" w:rsidP="007F28DD">
      <w:pPr>
        <w:ind w:left="1440"/>
        <w:rPr>
          <w:rFonts w:ascii="Arial" w:hAnsi="Arial" w:cs="Arial"/>
          <w:sz w:val="22"/>
          <w:szCs w:val="22"/>
        </w:rPr>
      </w:pPr>
      <w:r w:rsidRPr="00F037C5">
        <w:rPr>
          <w:rFonts w:ascii="Arial" w:hAnsi="Arial" w:cs="Arial"/>
          <w:sz w:val="22"/>
          <w:szCs w:val="22"/>
        </w:rPr>
        <w:t>3</w:t>
      </w:r>
      <w:r w:rsidR="004718FA" w:rsidRPr="00F037C5">
        <w:rPr>
          <w:rFonts w:ascii="Arial" w:hAnsi="Arial" w:cs="Arial"/>
          <w:sz w:val="22"/>
          <w:szCs w:val="22"/>
        </w:rPr>
        <w:t xml:space="preserve">. Mechanism Type: </w:t>
      </w:r>
      <w:r w:rsidRPr="00F037C5">
        <w:rPr>
          <w:rFonts w:ascii="Arial" w:hAnsi="Arial" w:cs="Arial"/>
          <w:sz w:val="22"/>
          <w:szCs w:val="22"/>
        </w:rPr>
        <w:t>Mechanical/pneumatic/hydraulic</w:t>
      </w:r>
      <w:r w:rsidR="007F28DD" w:rsidRPr="00F037C5">
        <w:rPr>
          <w:rFonts w:ascii="Arial" w:hAnsi="Arial" w:cs="Arial"/>
          <w:sz w:val="22"/>
          <w:szCs w:val="22"/>
        </w:rPr>
        <w:t>.</w:t>
      </w:r>
    </w:p>
    <w:p w:rsidR="007F28DD" w:rsidRPr="00F037C5" w:rsidRDefault="00E21841" w:rsidP="007F28DD">
      <w:pPr>
        <w:ind w:left="1440"/>
        <w:rPr>
          <w:rFonts w:ascii="Arial" w:hAnsi="Arial" w:cs="Arial"/>
          <w:sz w:val="22"/>
          <w:szCs w:val="22"/>
        </w:rPr>
      </w:pPr>
      <w:r w:rsidRPr="00F037C5">
        <w:rPr>
          <w:rFonts w:ascii="Arial" w:hAnsi="Arial" w:cs="Arial"/>
          <w:sz w:val="22"/>
          <w:szCs w:val="22"/>
        </w:rPr>
        <w:t xml:space="preserve">4. Plate Material: </w:t>
      </w:r>
      <w:r w:rsidR="007F28DD" w:rsidRPr="00F037C5">
        <w:rPr>
          <w:rFonts w:ascii="Arial" w:hAnsi="Arial" w:cs="Arial"/>
          <w:sz w:val="22"/>
          <w:szCs w:val="22"/>
        </w:rPr>
        <w:t>Die-cast metal.</w:t>
      </w:r>
    </w:p>
    <w:p w:rsidR="007F28DD" w:rsidRPr="00F037C5" w:rsidRDefault="00E21841" w:rsidP="007F28DD">
      <w:pPr>
        <w:ind w:left="1440"/>
        <w:rPr>
          <w:rFonts w:ascii="Arial" w:hAnsi="Arial" w:cs="Arial"/>
          <w:sz w:val="22"/>
          <w:szCs w:val="22"/>
        </w:rPr>
      </w:pPr>
      <w:r w:rsidRPr="00F037C5">
        <w:rPr>
          <w:rFonts w:ascii="Arial" w:hAnsi="Arial" w:cs="Arial"/>
          <w:sz w:val="22"/>
          <w:szCs w:val="22"/>
        </w:rPr>
        <w:t>5</w:t>
      </w:r>
      <w:r w:rsidR="007F28DD" w:rsidRPr="00F037C5">
        <w:rPr>
          <w:rFonts w:ascii="Arial" w:hAnsi="Arial" w:cs="Arial"/>
          <w:sz w:val="22"/>
          <w:szCs w:val="22"/>
        </w:rPr>
        <w:t>. Inlay Material: [</w:t>
      </w:r>
      <w:r w:rsidR="007F28DD" w:rsidRPr="00F037C5">
        <w:rPr>
          <w:rFonts w:ascii="Arial" w:hAnsi="Arial" w:cs="Arial"/>
          <w:b/>
          <w:sz w:val="22"/>
          <w:szCs w:val="22"/>
        </w:rPr>
        <w:t>Plastic</w:t>
      </w:r>
      <w:r w:rsidR="007F28DD" w:rsidRPr="00F037C5">
        <w:rPr>
          <w:rFonts w:ascii="Arial" w:hAnsi="Arial" w:cs="Arial"/>
          <w:sz w:val="22"/>
          <w:szCs w:val="22"/>
        </w:rPr>
        <w:t>] [</w:t>
      </w:r>
      <w:r w:rsidR="007F28DD" w:rsidRPr="00F037C5">
        <w:rPr>
          <w:rFonts w:ascii="Arial" w:hAnsi="Arial" w:cs="Arial"/>
          <w:b/>
          <w:sz w:val="22"/>
          <w:szCs w:val="22"/>
        </w:rPr>
        <w:t>Stainless steel</w:t>
      </w:r>
      <w:r w:rsidR="007F28DD" w:rsidRPr="00F037C5">
        <w:rPr>
          <w:rFonts w:ascii="Arial" w:hAnsi="Arial" w:cs="Arial"/>
          <w:sz w:val="22"/>
          <w:szCs w:val="22"/>
        </w:rPr>
        <w:t>] [</w:t>
      </w:r>
      <w:r w:rsidR="007F28DD" w:rsidRPr="00F037C5">
        <w:rPr>
          <w:rFonts w:ascii="Arial" w:hAnsi="Arial" w:cs="Arial"/>
          <w:b/>
          <w:sz w:val="22"/>
          <w:szCs w:val="22"/>
        </w:rPr>
        <w:t>Glass</w:t>
      </w:r>
      <w:r w:rsidR="007F28DD" w:rsidRPr="00F037C5">
        <w:rPr>
          <w:rFonts w:ascii="Arial" w:hAnsi="Arial" w:cs="Arial"/>
          <w:sz w:val="22"/>
          <w:szCs w:val="22"/>
        </w:rPr>
        <w:t>] [</w:t>
      </w:r>
      <w:r w:rsidR="007F28DD" w:rsidRPr="00F037C5">
        <w:rPr>
          <w:rFonts w:ascii="Arial" w:hAnsi="Arial" w:cs="Arial"/>
          <w:b/>
          <w:sz w:val="22"/>
          <w:szCs w:val="22"/>
        </w:rPr>
        <w:t>Custom Owner-supplied, &lt;Insert requirements&gt;</w:t>
      </w:r>
      <w:r w:rsidR="007F28DD" w:rsidRPr="00F037C5">
        <w:rPr>
          <w:rFonts w:ascii="Arial" w:hAnsi="Arial" w:cs="Arial"/>
          <w:sz w:val="22"/>
          <w:szCs w:val="22"/>
        </w:rPr>
        <w:t>].</w:t>
      </w:r>
    </w:p>
    <w:p w:rsidR="007F28DD" w:rsidRPr="00F037C5" w:rsidRDefault="00E21841" w:rsidP="007F28DD">
      <w:pPr>
        <w:ind w:left="1440"/>
        <w:rPr>
          <w:rFonts w:ascii="Arial" w:hAnsi="Arial" w:cs="Arial"/>
          <w:sz w:val="22"/>
          <w:szCs w:val="22"/>
        </w:rPr>
      </w:pPr>
      <w:r w:rsidRPr="00F037C5">
        <w:rPr>
          <w:rFonts w:ascii="Arial" w:hAnsi="Arial" w:cs="Arial"/>
          <w:sz w:val="22"/>
          <w:szCs w:val="22"/>
        </w:rPr>
        <w:t>6</w:t>
      </w:r>
      <w:r w:rsidR="007F28DD" w:rsidRPr="00F037C5">
        <w:rPr>
          <w:rFonts w:ascii="Arial" w:hAnsi="Arial" w:cs="Arial"/>
          <w:sz w:val="22"/>
          <w:szCs w:val="22"/>
        </w:rPr>
        <w:t>. Finish/Color: &lt;</w:t>
      </w:r>
      <w:r w:rsidR="007F28DD" w:rsidRPr="00F037C5">
        <w:rPr>
          <w:rFonts w:ascii="Arial" w:hAnsi="Arial" w:cs="Arial"/>
          <w:b/>
          <w:sz w:val="22"/>
          <w:szCs w:val="22"/>
        </w:rPr>
        <w:t>Insert finish/color designation</w:t>
      </w:r>
      <w:r w:rsidR="007F28DD" w:rsidRPr="00F037C5">
        <w:rPr>
          <w:rFonts w:ascii="Arial" w:hAnsi="Arial" w:cs="Arial"/>
          <w:sz w:val="22"/>
          <w:szCs w:val="22"/>
        </w:rPr>
        <w:t>&gt;.</w:t>
      </w:r>
    </w:p>
    <w:p w:rsidR="007F28DD" w:rsidRPr="00F037C5" w:rsidRDefault="00E21841" w:rsidP="007F28DD">
      <w:pPr>
        <w:ind w:left="1440"/>
        <w:rPr>
          <w:rFonts w:ascii="Arial" w:hAnsi="Arial" w:cs="Arial"/>
          <w:sz w:val="22"/>
          <w:szCs w:val="22"/>
        </w:rPr>
      </w:pPr>
      <w:r w:rsidRPr="00F037C5">
        <w:rPr>
          <w:rFonts w:ascii="Arial" w:hAnsi="Arial" w:cs="Arial"/>
          <w:sz w:val="22"/>
          <w:szCs w:val="22"/>
        </w:rPr>
        <w:t>7</w:t>
      </w:r>
      <w:r w:rsidR="007F28DD" w:rsidRPr="00F037C5">
        <w:rPr>
          <w:rFonts w:ascii="Arial" w:hAnsi="Arial" w:cs="Arial"/>
          <w:sz w:val="22"/>
          <w:szCs w:val="22"/>
        </w:rPr>
        <w:t>. Mod</w:t>
      </w:r>
      <w:r w:rsidR="00490C2D" w:rsidRPr="00F037C5">
        <w:rPr>
          <w:rFonts w:ascii="Arial" w:hAnsi="Arial" w:cs="Arial"/>
          <w:sz w:val="22"/>
          <w:szCs w:val="22"/>
        </w:rPr>
        <w:t>el Designation</w:t>
      </w:r>
      <w:r w:rsidR="009C7AB6" w:rsidRPr="00F037C5">
        <w:rPr>
          <w:rFonts w:ascii="Arial" w:hAnsi="Arial" w:cs="Arial"/>
          <w:sz w:val="22"/>
          <w:szCs w:val="22"/>
        </w:rPr>
        <w:t xml:space="preserve"> for Sigma Tank</w:t>
      </w:r>
      <w:r w:rsidR="00490C2D" w:rsidRPr="00F037C5">
        <w:rPr>
          <w:rFonts w:ascii="Arial" w:hAnsi="Arial" w:cs="Arial"/>
          <w:sz w:val="22"/>
          <w:szCs w:val="22"/>
        </w:rPr>
        <w:t>: Sigma50 flush plate</w:t>
      </w:r>
      <w:r w:rsidR="007F28DD" w:rsidRPr="00F037C5">
        <w:rPr>
          <w:rFonts w:ascii="Arial" w:hAnsi="Arial" w:cs="Arial"/>
          <w:sz w:val="22"/>
          <w:szCs w:val="22"/>
        </w:rPr>
        <w:t>.</w:t>
      </w:r>
    </w:p>
    <w:p w:rsidR="00D95BB2" w:rsidRPr="00F037C5" w:rsidRDefault="00D95BB2" w:rsidP="00D95BB2">
      <w:pPr>
        <w:rPr>
          <w:rFonts w:ascii="Arial" w:eastAsia="Times New Roman" w:hAnsi="Arial" w:cs="Arial"/>
          <w:color w:val="0070C0"/>
          <w:sz w:val="22"/>
          <w:szCs w:val="22"/>
          <w:highlight w:val="yellow"/>
        </w:rPr>
      </w:pPr>
    </w:p>
    <w:p w:rsidR="00E21841" w:rsidRPr="00F037C5" w:rsidRDefault="00E21841" w:rsidP="00E21841">
      <w:pPr>
        <w:jc w:val="both"/>
        <w:rPr>
          <w:rFonts w:ascii="Arial" w:hAnsi="Arial" w:cs="Arial"/>
          <w:sz w:val="22"/>
          <w:szCs w:val="22"/>
        </w:rPr>
      </w:pPr>
      <w:r w:rsidRPr="00F037C5">
        <w:rPr>
          <w:rFonts w:ascii="Arial" w:eastAsia="Times New Roman" w:hAnsi="Arial" w:cs="Arial"/>
          <w:color w:val="0070C0"/>
          <w:sz w:val="22"/>
          <w:szCs w:val="22"/>
        </w:rPr>
        <w:t>Editor Note: Retain paragraph below when a manually-operated, dual-flush unit with Sigma60 flush plate is required. Edit to suit Project requirements. Other system options may be configured. See current product information or contact Geberit for technical assistance.</w:t>
      </w:r>
    </w:p>
    <w:p w:rsidR="00E21841" w:rsidRPr="00F037C5" w:rsidRDefault="00F037C5" w:rsidP="00E21841">
      <w:pPr>
        <w:ind w:left="720"/>
        <w:rPr>
          <w:rFonts w:ascii="Arial" w:hAnsi="Arial" w:cs="Arial"/>
          <w:sz w:val="22"/>
          <w:szCs w:val="22"/>
        </w:rPr>
      </w:pPr>
      <w:r>
        <w:rPr>
          <w:rFonts w:ascii="Arial" w:hAnsi="Arial" w:cs="Arial"/>
          <w:sz w:val="22"/>
          <w:szCs w:val="22"/>
        </w:rPr>
        <w:t>J.</w:t>
      </w:r>
      <w:r w:rsidR="00E21841" w:rsidRPr="00F037C5">
        <w:rPr>
          <w:rFonts w:ascii="Arial" w:hAnsi="Arial" w:cs="Arial"/>
          <w:sz w:val="22"/>
          <w:szCs w:val="22"/>
        </w:rPr>
        <w:t xml:space="preserve"> Flush Actuator:</w:t>
      </w:r>
    </w:p>
    <w:p w:rsidR="00E21841" w:rsidRPr="00F037C5" w:rsidRDefault="00E21841" w:rsidP="00E21841">
      <w:pPr>
        <w:ind w:left="720"/>
        <w:rPr>
          <w:rFonts w:ascii="Arial" w:hAnsi="Arial" w:cs="Arial"/>
          <w:sz w:val="22"/>
          <w:szCs w:val="22"/>
        </w:rPr>
      </w:pPr>
    </w:p>
    <w:p w:rsidR="00E21841" w:rsidRPr="00F037C5" w:rsidRDefault="00E21841" w:rsidP="00E21841">
      <w:pPr>
        <w:ind w:left="1440"/>
        <w:rPr>
          <w:rFonts w:ascii="Arial" w:hAnsi="Arial" w:cs="Arial"/>
          <w:sz w:val="22"/>
          <w:szCs w:val="22"/>
        </w:rPr>
      </w:pPr>
      <w:r w:rsidRPr="00F037C5">
        <w:rPr>
          <w:rFonts w:ascii="Arial" w:hAnsi="Arial" w:cs="Arial"/>
          <w:sz w:val="22"/>
          <w:szCs w:val="22"/>
        </w:rPr>
        <w:t>1. Actuation Type: Flush plate.</w:t>
      </w:r>
    </w:p>
    <w:p w:rsidR="00E21841" w:rsidRPr="00F037C5" w:rsidRDefault="00E21841" w:rsidP="00E21841">
      <w:pPr>
        <w:ind w:left="1440"/>
        <w:rPr>
          <w:rFonts w:ascii="Arial" w:hAnsi="Arial" w:cs="Arial"/>
          <w:sz w:val="22"/>
          <w:szCs w:val="22"/>
        </w:rPr>
      </w:pPr>
      <w:r w:rsidRPr="00F037C5">
        <w:rPr>
          <w:rFonts w:ascii="Arial" w:hAnsi="Arial" w:cs="Arial"/>
          <w:sz w:val="22"/>
          <w:szCs w:val="22"/>
        </w:rPr>
        <w:lastRenderedPageBreak/>
        <w:t>2. Operation Type: Manual.</w:t>
      </w:r>
    </w:p>
    <w:p w:rsidR="00E21841" w:rsidRPr="00F037C5" w:rsidRDefault="00E21841" w:rsidP="00E21841">
      <w:pPr>
        <w:ind w:left="1440"/>
        <w:rPr>
          <w:rFonts w:ascii="Arial" w:hAnsi="Arial" w:cs="Arial"/>
          <w:sz w:val="22"/>
          <w:szCs w:val="22"/>
        </w:rPr>
      </w:pPr>
      <w:r w:rsidRPr="00F037C5">
        <w:rPr>
          <w:rFonts w:ascii="Arial" w:hAnsi="Arial" w:cs="Arial"/>
          <w:sz w:val="22"/>
          <w:szCs w:val="22"/>
        </w:rPr>
        <w:t>3. Mechanism Type: Mechanical/pneumatic/hydraulic.</w:t>
      </w:r>
    </w:p>
    <w:p w:rsidR="00E21841" w:rsidRPr="00F037C5" w:rsidRDefault="00E21841" w:rsidP="00E21841">
      <w:pPr>
        <w:ind w:left="1440"/>
        <w:rPr>
          <w:rFonts w:ascii="Arial" w:hAnsi="Arial" w:cs="Arial"/>
          <w:sz w:val="22"/>
          <w:szCs w:val="22"/>
        </w:rPr>
      </w:pPr>
      <w:r w:rsidRPr="00F037C5">
        <w:rPr>
          <w:rFonts w:ascii="Arial" w:hAnsi="Arial" w:cs="Arial"/>
          <w:sz w:val="22"/>
          <w:szCs w:val="22"/>
        </w:rPr>
        <w:t xml:space="preserve">4. Plate Material: </w:t>
      </w:r>
      <w:r w:rsidR="003C306F" w:rsidRPr="00F037C5">
        <w:rPr>
          <w:rFonts w:ascii="Arial" w:hAnsi="Arial" w:cs="Arial"/>
          <w:sz w:val="22"/>
          <w:szCs w:val="22"/>
        </w:rPr>
        <w:t>[</w:t>
      </w:r>
      <w:r w:rsidR="003C306F" w:rsidRPr="00F037C5">
        <w:rPr>
          <w:rFonts w:ascii="Arial" w:hAnsi="Arial" w:cs="Arial"/>
          <w:b/>
          <w:sz w:val="22"/>
          <w:szCs w:val="22"/>
        </w:rPr>
        <w:t>Glass</w:t>
      </w:r>
      <w:r w:rsidR="003C306F" w:rsidRPr="00F037C5">
        <w:rPr>
          <w:rFonts w:ascii="Arial" w:hAnsi="Arial" w:cs="Arial"/>
          <w:sz w:val="22"/>
          <w:szCs w:val="22"/>
        </w:rPr>
        <w:t>] [</w:t>
      </w:r>
      <w:r w:rsidR="003C306F" w:rsidRPr="00F037C5">
        <w:rPr>
          <w:rFonts w:ascii="Arial" w:hAnsi="Arial" w:cs="Arial"/>
          <w:b/>
          <w:sz w:val="22"/>
          <w:szCs w:val="22"/>
        </w:rPr>
        <w:t>Stainless steel</w:t>
      </w:r>
      <w:r w:rsidR="003C306F" w:rsidRPr="00F037C5">
        <w:rPr>
          <w:rFonts w:ascii="Arial" w:hAnsi="Arial" w:cs="Arial"/>
          <w:sz w:val="22"/>
          <w:szCs w:val="22"/>
        </w:rPr>
        <w:t>]</w:t>
      </w:r>
    </w:p>
    <w:p w:rsidR="00E21841" w:rsidRPr="00F037C5" w:rsidRDefault="00E21841" w:rsidP="00E21841">
      <w:pPr>
        <w:ind w:left="1440"/>
        <w:rPr>
          <w:rFonts w:ascii="Arial" w:hAnsi="Arial" w:cs="Arial"/>
          <w:sz w:val="22"/>
          <w:szCs w:val="22"/>
        </w:rPr>
      </w:pPr>
      <w:r w:rsidRPr="00F037C5">
        <w:rPr>
          <w:rFonts w:ascii="Arial" w:hAnsi="Arial" w:cs="Arial"/>
          <w:sz w:val="22"/>
          <w:szCs w:val="22"/>
        </w:rPr>
        <w:t xml:space="preserve">5. Finish/Color: </w:t>
      </w:r>
      <w:r w:rsidR="003C306F" w:rsidRPr="00F037C5">
        <w:rPr>
          <w:rFonts w:ascii="Arial" w:hAnsi="Arial" w:cs="Arial"/>
          <w:sz w:val="22"/>
          <w:szCs w:val="22"/>
        </w:rPr>
        <w:t>&lt;</w:t>
      </w:r>
      <w:r w:rsidR="003C306F" w:rsidRPr="00F037C5">
        <w:rPr>
          <w:rFonts w:ascii="Arial" w:hAnsi="Arial" w:cs="Arial"/>
          <w:b/>
          <w:sz w:val="22"/>
          <w:szCs w:val="22"/>
        </w:rPr>
        <w:t>Insert finish/color designation</w:t>
      </w:r>
      <w:r w:rsidR="003C306F" w:rsidRPr="00F037C5">
        <w:rPr>
          <w:rFonts w:ascii="Arial" w:hAnsi="Arial" w:cs="Arial"/>
          <w:sz w:val="22"/>
          <w:szCs w:val="22"/>
        </w:rPr>
        <w:t>&gt;</w:t>
      </w:r>
      <w:r w:rsidRPr="00F037C5">
        <w:rPr>
          <w:rFonts w:ascii="Arial" w:hAnsi="Arial" w:cs="Arial"/>
          <w:sz w:val="22"/>
          <w:szCs w:val="22"/>
        </w:rPr>
        <w:t>.</w:t>
      </w:r>
    </w:p>
    <w:p w:rsidR="00E21841" w:rsidRPr="00F037C5" w:rsidRDefault="00E21841" w:rsidP="00E21841">
      <w:pPr>
        <w:ind w:left="1440"/>
        <w:rPr>
          <w:rFonts w:ascii="Arial" w:hAnsi="Arial" w:cs="Arial"/>
          <w:sz w:val="22"/>
          <w:szCs w:val="22"/>
        </w:rPr>
      </w:pPr>
      <w:r w:rsidRPr="00F037C5">
        <w:rPr>
          <w:rFonts w:ascii="Arial" w:hAnsi="Arial" w:cs="Arial"/>
          <w:sz w:val="22"/>
          <w:szCs w:val="22"/>
        </w:rPr>
        <w:t>6. Model Designation</w:t>
      </w:r>
      <w:r w:rsidR="009C7AB6" w:rsidRPr="00F037C5">
        <w:rPr>
          <w:rFonts w:ascii="Arial" w:hAnsi="Arial" w:cs="Arial"/>
          <w:sz w:val="22"/>
          <w:szCs w:val="22"/>
        </w:rPr>
        <w:t xml:space="preserve"> for Sigma Tank</w:t>
      </w:r>
      <w:r w:rsidRPr="00F037C5">
        <w:rPr>
          <w:rFonts w:ascii="Arial" w:hAnsi="Arial" w:cs="Arial"/>
          <w:sz w:val="22"/>
          <w:szCs w:val="22"/>
        </w:rPr>
        <w:t>: Sigma60 flush plate.</w:t>
      </w:r>
    </w:p>
    <w:p w:rsidR="00E21841" w:rsidRPr="00F037C5" w:rsidRDefault="00E21841" w:rsidP="00E21841">
      <w:pPr>
        <w:ind w:left="1440"/>
        <w:rPr>
          <w:rFonts w:ascii="Arial" w:hAnsi="Arial" w:cs="Arial"/>
          <w:sz w:val="22"/>
          <w:szCs w:val="22"/>
          <w:highlight w:val="yellow"/>
        </w:rPr>
      </w:pPr>
    </w:p>
    <w:p w:rsidR="00E21841" w:rsidRPr="00F037C5" w:rsidRDefault="00E21841" w:rsidP="00E21841">
      <w:pPr>
        <w:ind w:left="1440"/>
        <w:rPr>
          <w:rFonts w:ascii="Arial" w:hAnsi="Arial" w:cs="Arial"/>
          <w:sz w:val="22"/>
          <w:szCs w:val="22"/>
          <w:highlight w:val="yellow"/>
        </w:rPr>
      </w:pPr>
    </w:p>
    <w:p w:rsidR="00E21841" w:rsidRPr="00F037C5" w:rsidRDefault="00E21841" w:rsidP="00E21841">
      <w:pPr>
        <w:jc w:val="both"/>
        <w:rPr>
          <w:rFonts w:ascii="Arial" w:hAnsi="Arial" w:cs="Arial"/>
          <w:sz w:val="22"/>
          <w:szCs w:val="22"/>
        </w:rPr>
      </w:pPr>
      <w:r w:rsidRPr="00F037C5">
        <w:rPr>
          <w:rFonts w:ascii="Arial" w:eastAsia="Times New Roman" w:hAnsi="Arial" w:cs="Arial"/>
          <w:color w:val="0070C0"/>
          <w:sz w:val="22"/>
          <w:szCs w:val="22"/>
        </w:rPr>
        <w:t>Editor Note: Retain paragraph below when a manually-operated, dual-flush unit with Sigma70 flush plate is required. Edit to suit Project requirements. Other system options may be configured. See current product information or contact Geberit for technical assistance.</w:t>
      </w:r>
    </w:p>
    <w:p w:rsidR="00E21841" w:rsidRPr="00F037C5" w:rsidRDefault="00F037C5" w:rsidP="00E21841">
      <w:pPr>
        <w:ind w:left="720"/>
        <w:rPr>
          <w:rFonts w:ascii="Arial" w:hAnsi="Arial" w:cs="Arial"/>
          <w:sz w:val="22"/>
          <w:szCs w:val="22"/>
        </w:rPr>
      </w:pPr>
      <w:r w:rsidRPr="00F037C5">
        <w:rPr>
          <w:rFonts w:ascii="Arial" w:hAnsi="Arial" w:cs="Arial"/>
          <w:sz w:val="22"/>
          <w:szCs w:val="22"/>
        </w:rPr>
        <w:t>K</w:t>
      </w:r>
      <w:r w:rsidR="00E21841" w:rsidRPr="00F037C5">
        <w:rPr>
          <w:rFonts w:ascii="Arial" w:hAnsi="Arial" w:cs="Arial"/>
          <w:sz w:val="22"/>
          <w:szCs w:val="22"/>
        </w:rPr>
        <w:t>. Flush Actuator:</w:t>
      </w:r>
    </w:p>
    <w:p w:rsidR="00E21841" w:rsidRPr="00F037C5" w:rsidRDefault="00E21841" w:rsidP="00E21841">
      <w:pPr>
        <w:ind w:left="720"/>
        <w:rPr>
          <w:rFonts w:ascii="Arial" w:hAnsi="Arial" w:cs="Arial"/>
          <w:sz w:val="22"/>
          <w:szCs w:val="22"/>
        </w:rPr>
      </w:pPr>
    </w:p>
    <w:p w:rsidR="00E21841" w:rsidRPr="00F037C5" w:rsidRDefault="00E21841" w:rsidP="00E21841">
      <w:pPr>
        <w:ind w:left="1440"/>
        <w:rPr>
          <w:rFonts w:ascii="Arial" w:hAnsi="Arial" w:cs="Arial"/>
          <w:sz w:val="22"/>
          <w:szCs w:val="22"/>
        </w:rPr>
      </w:pPr>
      <w:r w:rsidRPr="00F037C5">
        <w:rPr>
          <w:rFonts w:ascii="Arial" w:hAnsi="Arial" w:cs="Arial"/>
          <w:sz w:val="22"/>
          <w:szCs w:val="22"/>
        </w:rPr>
        <w:t>1. Actuation Type: Flush plate.</w:t>
      </w:r>
    </w:p>
    <w:p w:rsidR="00E21841" w:rsidRPr="00F037C5" w:rsidRDefault="00E21841" w:rsidP="00E21841">
      <w:pPr>
        <w:ind w:left="1440"/>
        <w:rPr>
          <w:rFonts w:ascii="Arial" w:hAnsi="Arial" w:cs="Arial"/>
          <w:sz w:val="22"/>
          <w:szCs w:val="22"/>
        </w:rPr>
      </w:pPr>
      <w:r w:rsidRPr="00F037C5">
        <w:rPr>
          <w:rFonts w:ascii="Arial" w:hAnsi="Arial" w:cs="Arial"/>
          <w:sz w:val="22"/>
          <w:szCs w:val="22"/>
        </w:rPr>
        <w:t>2. Operation Type: Manual.</w:t>
      </w:r>
    </w:p>
    <w:p w:rsidR="00E21841" w:rsidRPr="00F037C5" w:rsidRDefault="00E21841" w:rsidP="00E21841">
      <w:pPr>
        <w:ind w:left="1440"/>
        <w:rPr>
          <w:rFonts w:ascii="Arial" w:hAnsi="Arial" w:cs="Arial"/>
          <w:sz w:val="22"/>
          <w:szCs w:val="22"/>
        </w:rPr>
      </w:pPr>
      <w:r w:rsidRPr="00F037C5">
        <w:rPr>
          <w:rFonts w:ascii="Arial" w:hAnsi="Arial" w:cs="Arial"/>
          <w:sz w:val="22"/>
          <w:szCs w:val="22"/>
        </w:rPr>
        <w:t>3. Mechanism Type: Mechanical/pneumatic/hydraulic.</w:t>
      </w:r>
    </w:p>
    <w:p w:rsidR="00E21841" w:rsidRPr="00F037C5" w:rsidRDefault="00E21841" w:rsidP="00E21841">
      <w:pPr>
        <w:ind w:left="1440"/>
        <w:rPr>
          <w:rFonts w:ascii="Arial" w:hAnsi="Arial" w:cs="Arial"/>
          <w:sz w:val="22"/>
          <w:szCs w:val="22"/>
        </w:rPr>
      </w:pPr>
      <w:r w:rsidRPr="00F037C5">
        <w:rPr>
          <w:rFonts w:ascii="Arial" w:hAnsi="Arial" w:cs="Arial"/>
          <w:sz w:val="22"/>
          <w:szCs w:val="22"/>
        </w:rPr>
        <w:t>4. Plate Material: [</w:t>
      </w:r>
      <w:r w:rsidRPr="00F037C5">
        <w:rPr>
          <w:rFonts w:ascii="Arial" w:hAnsi="Arial" w:cs="Arial"/>
          <w:b/>
          <w:sz w:val="22"/>
          <w:szCs w:val="22"/>
        </w:rPr>
        <w:t>Glass</w:t>
      </w:r>
      <w:r w:rsidRPr="00F037C5">
        <w:rPr>
          <w:rFonts w:ascii="Arial" w:hAnsi="Arial" w:cs="Arial"/>
          <w:sz w:val="22"/>
          <w:szCs w:val="22"/>
        </w:rPr>
        <w:t>] [</w:t>
      </w:r>
      <w:r w:rsidRPr="00F037C5">
        <w:rPr>
          <w:rFonts w:ascii="Arial" w:hAnsi="Arial" w:cs="Arial"/>
          <w:b/>
          <w:sz w:val="22"/>
          <w:szCs w:val="22"/>
        </w:rPr>
        <w:t>Stainless steel</w:t>
      </w:r>
      <w:r w:rsidRPr="00F037C5">
        <w:rPr>
          <w:rFonts w:ascii="Arial" w:hAnsi="Arial" w:cs="Arial"/>
          <w:sz w:val="22"/>
          <w:szCs w:val="22"/>
        </w:rPr>
        <w:t>].</w:t>
      </w:r>
    </w:p>
    <w:p w:rsidR="00E21841" w:rsidRPr="00F037C5" w:rsidRDefault="00E21841" w:rsidP="00E21841">
      <w:pPr>
        <w:ind w:left="1440"/>
        <w:rPr>
          <w:rFonts w:ascii="Arial" w:hAnsi="Arial" w:cs="Arial"/>
          <w:sz w:val="22"/>
          <w:szCs w:val="22"/>
        </w:rPr>
      </w:pPr>
      <w:r w:rsidRPr="00F037C5">
        <w:rPr>
          <w:rFonts w:ascii="Arial" w:hAnsi="Arial" w:cs="Arial"/>
          <w:sz w:val="22"/>
          <w:szCs w:val="22"/>
        </w:rPr>
        <w:t>5. Finish/Color: &lt;</w:t>
      </w:r>
      <w:r w:rsidRPr="00F037C5">
        <w:rPr>
          <w:rFonts w:ascii="Arial" w:hAnsi="Arial" w:cs="Arial"/>
          <w:b/>
          <w:sz w:val="22"/>
          <w:szCs w:val="22"/>
        </w:rPr>
        <w:t>Insert finish/color designation</w:t>
      </w:r>
      <w:r w:rsidRPr="00F037C5">
        <w:rPr>
          <w:rFonts w:ascii="Arial" w:hAnsi="Arial" w:cs="Arial"/>
          <w:sz w:val="22"/>
          <w:szCs w:val="22"/>
        </w:rPr>
        <w:t>&gt;.</w:t>
      </w:r>
    </w:p>
    <w:p w:rsidR="00E21841" w:rsidRPr="00F037C5" w:rsidRDefault="00E21841" w:rsidP="00E21841">
      <w:pPr>
        <w:ind w:left="1440"/>
        <w:rPr>
          <w:rFonts w:ascii="Arial" w:hAnsi="Arial" w:cs="Arial"/>
          <w:sz w:val="22"/>
          <w:szCs w:val="22"/>
        </w:rPr>
      </w:pPr>
      <w:r w:rsidRPr="00F037C5">
        <w:rPr>
          <w:rFonts w:ascii="Arial" w:hAnsi="Arial" w:cs="Arial"/>
          <w:sz w:val="22"/>
          <w:szCs w:val="22"/>
        </w:rPr>
        <w:t>6. Model Designation</w:t>
      </w:r>
      <w:r w:rsidR="009C7AB6" w:rsidRPr="00F037C5">
        <w:rPr>
          <w:rFonts w:ascii="Arial" w:hAnsi="Arial" w:cs="Arial"/>
          <w:sz w:val="22"/>
          <w:szCs w:val="22"/>
        </w:rPr>
        <w:t xml:space="preserve"> for Sigma Tank</w:t>
      </w:r>
      <w:r w:rsidRPr="00F037C5">
        <w:rPr>
          <w:rFonts w:ascii="Arial" w:hAnsi="Arial" w:cs="Arial"/>
          <w:sz w:val="22"/>
          <w:szCs w:val="22"/>
        </w:rPr>
        <w:t>: Sigma70 flush plate.</w:t>
      </w:r>
    </w:p>
    <w:p w:rsidR="00E21841" w:rsidRPr="00F037C5" w:rsidRDefault="00E21841" w:rsidP="00E21841">
      <w:pPr>
        <w:ind w:left="1440"/>
        <w:rPr>
          <w:rFonts w:ascii="Arial" w:eastAsia="Times New Roman" w:hAnsi="Arial" w:cs="Arial"/>
          <w:color w:val="0070C0"/>
          <w:sz w:val="22"/>
          <w:szCs w:val="22"/>
          <w:highlight w:val="yellow"/>
        </w:rPr>
      </w:pPr>
    </w:p>
    <w:p w:rsidR="003C3093" w:rsidRPr="00F037C5" w:rsidRDefault="003C3093" w:rsidP="00E21841">
      <w:pPr>
        <w:ind w:left="1440"/>
        <w:rPr>
          <w:rFonts w:ascii="Arial" w:hAnsi="Arial" w:cs="Arial"/>
          <w:sz w:val="22"/>
          <w:szCs w:val="22"/>
          <w:highlight w:val="yellow"/>
        </w:rPr>
      </w:pPr>
    </w:p>
    <w:p w:rsidR="003C3093" w:rsidRPr="004E33CE" w:rsidRDefault="003C3093" w:rsidP="003C3093">
      <w:pPr>
        <w:jc w:val="both"/>
        <w:rPr>
          <w:rFonts w:ascii="Arial" w:hAnsi="Arial" w:cs="Arial"/>
          <w:sz w:val="22"/>
          <w:szCs w:val="22"/>
        </w:rPr>
      </w:pPr>
      <w:r w:rsidRPr="004E33CE">
        <w:rPr>
          <w:rFonts w:ascii="Arial" w:eastAsia="Times New Roman" w:hAnsi="Arial" w:cs="Arial"/>
          <w:color w:val="0070C0"/>
          <w:sz w:val="22"/>
          <w:szCs w:val="22"/>
        </w:rPr>
        <w:t xml:space="preserve">Editor Note: Retain paragraph below when a hands-free, </w:t>
      </w:r>
      <w:r w:rsidR="004E33CE" w:rsidRPr="004E33CE">
        <w:rPr>
          <w:rFonts w:ascii="Arial" w:eastAsia="Times New Roman" w:hAnsi="Arial" w:cs="Arial"/>
          <w:color w:val="0070C0"/>
          <w:sz w:val="22"/>
          <w:szCs w:val="22"/>
        </w:rPr>
        <w:t>dual</w:t>
      </w:r>
      <w:r w:rsidRPr="004E33CE">
        <w:rPr>
          <w:rFonts w:ascii="Arial" w:eastAsia="Times New Roman" w:hAnsi="Arial" w:cs="Arial"/>
          <w:color w:val="0070C0"/>
          <w:sz w:val="22"/>
          <w:szCs w:val="22"/>
        </w:rPr>
        <w:t>-flush unit with Sigma10 flush plate is required. Edit to suit Project requirements. Other system options may be configured. See current product information or contact Geberit for technical assistance.</w:t>
      </w:r>
    </w:p>
    <w:p w:rsidR="003C3093" w:rsidRPr="004E33CE" w:rsidRDefault="00F037C5" w:rsidP="003C3093">
      <w:pPr>
        <w:ind w:left="720"/>
        <w:rPr>
          <w:rFonts w:ascii="Arial" w:hAnsi="Arial" w:cs="Arial"/>
          <w:sz w:val="22"/>
          <w:szCs w:val="22"/>
        </w:rPr>
      </w:pPr>
      <w:r w:rsidRPr="004E33CE">
        <w:rPr>
          <w:rFonts w:ascii="Arial" w:hAnsi="Arial" w:cs="Arial"/>
          <w:sz w:val="22"/>
          <w:szCs w:val="22"/>
        </w:rPr>
        <w:t>L</w:t>
      </w:r>
      <w:r w:rsidR="003C3093" w:rsidRPr="004E33CE">
        <w:rPr>
          <w:rFonts w:ascii="Arial" w:hAnsi="Arial" w:cs="Arial"/>
          <w:sz w:val="22"/>
          <w:szCs w:val="22"/>
        </w:rPr>
        <w:t>. Flush Actuator:</w:t>
      </w:r>
    </w:p>
    <w:p w:rsidR="003C3093" w:rsidRPr="004E33CE" w:rsidRDefault="003C3093" w:rsidP="003C3093">
      <w:pPr>
        <w:ind w:left="720"/>
        <w:rPr>
          <w:rFonts w:ascii="Arial" w:hAnsi="Arial" w:cs="Arial"/>
          <w:sz w:val="22"/>
          <w:szCs w:val="22"/>
        </w:rPr>
      </w:pPr>
    </w:p>
    <w:p w:rsidR="003C3093" w:rsidRPr="004E33CE" w:rsidRDefault="003C3093" w:rsidP="003C3093">
      <w:pPr>
        <w:ind w:left="1440"/>
        <w:rPr>
          <w:rFonts w:ascii="Arial" w:hAnsi="Arial" w:cs="Arial"/>
          <w:sz w:val="22"/>
          <w:szCs w:val="22"/>
        </w:rPr>
      </w:pPr>
      <w:r w:rsidRPr="004E33CE">
        <w:rPr>
          <w:rFonts w:ascii="Arial" w:hAnsi="Arial" w:cs="Arial"/>
          <w:sz w:val="22"/>
          <w:szCs w:val="22"/>
        </w:rPr>
        <w:t>1. Actuation Type: Flush plate.</w:t>
      </w:r>
    </w:p>
    <w:p w:rsidR="003C3093" w:rsidRPr="004E33CE" w:rsidRDefault="003C3093" w:rsidP="003C3093">
      <w:pPr>
        <w:ind w:left="1440"/>
        <w:rPr>
          <w:rFonts w:ascii="Arial" w:hAnsi="Arial" w:cs="Arial"/>
          <w:sz w:val="22"/>
          <w:szCs w:val="22"/>
        </w:rPr>
      </w:pPr>
      <w:r w:rsidRPr="004E33CE">
        <w:rPr>
          <w:rFonts w:ascii="Arial" w:hAnsi="Arial" w:cs="Arial"/>
          <w:sz w:val="22"/>
          <w:szCs w:val="22"/>
        </w:rPr>
        <w:t>2. Operation Type: Hands-free.</w:t>
      </w:r>
    </w:p>
    <w:p w:rsidR="003C3093" w:rsidRPr="004E33CE" w:rsidRDefault="003C3093" w:rsidP="003C3093">
      <w:pPr>
        <w:ind w:left="1440"/>
        <w:rPr>
          <w:rFonts w:ascii="Arial" w:hAnsi="Arial" w:cs="Arial"/>
          <w:sz w:val="22"/>
          <w:szCs w:val="22"/>
        </w:rPr>
      </w:pPr>
      <w:r w:rsidRPr="004E33CE">
        <w:rPr>
          <w:rFonts w:ascii="Arial" w:hAnsi="Arial" w:cs="Arial"/>
          <w:sz w:val="22"/>
          <w:szCs w:val="22"/>
        </w:rPr>
        <w:t>3. Mechanism Type: [</w:t>
      </w:r>
      <w:r w:rsidRPr="004E33CE">
        <w:rPr>
          <w:rFonts w:ascii="Arial" w:hAnsi="Arial" w:cs="Arial"/>
          <w:b/>
          <w:sz w:val="22"/>
          <w:szCs w:val="22"/>
        </w:rPr>
        <w:t>Electrical, AC powered using Geberit accessory transformer 115.861.00.1</w:t>
      </w:r>
      <w:r w:rsidRPr="004E33CE">
        <w:rPr>
          <w:rFonts w:ascii="Arial" w:hAnsi="Arial" w:cs="Arial"/>
          <w:sz w:val="22"/>
          <w:szCs w:val="22"/>
        </w:rPr>
        <w:t>] [</w:t>
      </w:r>
      <w:r w:rsidRPr="004E33CE">
        <w:rPr>
          <w:rFonts w:ascii="Arial" w:hAnsi="Arial" w:cs="Arial"/>
          <w:b/>
          <w:sz w:val="22"/>
          <w:szCs w:val="22"/>
        </w:rPr>
        <w:t>Electrical, DC battery powered</w:t>
      </w:r>
      <w:r w:rsidRPr="004E33CE">
        <w:rPr>
          <w:rFonts w:ascii="Arial" w:hAnsi="Arial" w:cs="Arial"/>
          <w:sz w:val="22"/>
          <w:szCs w:val="22"/>
        </w:rPr>
        <w:t>].</w:t>
      </w:r>
    </w:p>
    <w:p w:rsidR="003C3093" w:rsidRPr="004E33CE" w:rsidRDefault="003C3093" w:rsidP="003C3093">
      <w:pPr>
        <w:ind w:left="1440"/>
        <w:rPr>
          <w:rFonts w:ascii="Arial" w:hAnsi="Arial" w:cs="Arial"/>
          <w:sz w:val="22"/>
          <w:szCs w:val="22"/>
        </w:rPr>
      </w:pPr>
      <w:r w:rsidRPr="004E33CE">
        <w:rPr>
          <w:rFonts w:ascii="Arial" w:hAnsi="Arial" w:cs="Arial"/>
          <w:sz w:val="22"/>
          <w:szCs w:val="22"/>
        </w:rPr>
        <w:t xml:space="preserve">4. Frame Material: </w:t>
      </w:r>
      <w:r w:rsidR="004E33CE" w:rsidRPr="00487E64">
        <w:rPr>
          <w:rFonts w:ascii="Arial" w:hAnsi="Arial" w:cs="Arial"/>
          <w:sz w:val="22"/>
          <w:szCs w:val="22"/>
        </w:rPr>
        <w:t>[</w:t>
      </w:r>
      <w:r w:rsidR="004E33CE" w:rsidRPr="00487E64">
        <w:rPr>
          <w:rFonts w:ascii="Arial" w:hAnsi="Arial" w:cs="Arial"/>
          <w:b/>
          <w:sz w:val="22"/>
          <w:szCs w:val="22"/>
        </w:rPr>
        <w:t>Plastic</w:t>
      </w:r>
      <w:r w:rsidR="004E33CE" w:rsidRPr="00487E64">
        <w:rPr>
          <w:rFonts w:ascii="Arial" w:hAnsi="Arial" w:cs="Arial"/>
          <w:sz w:val="22"/>
          <w:szCs w:val="22"/>
        </w:rPr>
        <w:t>] [</w:t>
      </w:r>
      <w:r w:rsidR="004E33CE" w:rsidRPr="00487E64">
        <w:rPr>
          <w:rFonts w:ascii="Arial" w:hAnsi="Arial" w:cs="Arial"/>
          <w:b/>
          <w:sz w:val="22"/>
          <w:szCs w:val="22"/>
        </w:rPr>
        <w:t>Stainless steel</w:t>
      </w:r>
      <w:r w:rsidR="004E33CE" w:rsidRPr="00487E64">
        <w:rPr>
          <w:rFonts w:ascii="Arial" w:hAnsi="Arial" w:cs="Arial"/>
          <w:sz w:val="22"/>
          <w:szCs w:val="22"/>
        </w:rPr>
        <w:t>]</w:t>
      </w:r>
    </w:p>
    <w:p w:rsidR="004E33CE" w:rsidRDefault="003C3093" w:rsidP="003C3093">
      <w:pPr>
        <w:ind w:left="1440"/>
        <w:rPr>
          <w:rFonts w:ascii="Arial" w:hAnsi="Arial" w:cs="Arial"/>
          <w:sz w:val="22"/>
          <w:szCs w:val="22"/>
        </w:rPr>
      </w:pPr>
      <w:r w:rsidRPr="004E33CE">
        <w:rPr>
          <w:rFonts w:ascii="Arial" w:hAnsi="Arial" w:cs="Arial"/>
          <w:sz w:val="22"/>
          <w:szCs w:val="22"/>
        </w:rPr>
        <w:t xml:space="preserve">5. Finish/Color: </w:t>
      </w:r>
      <w:r w:rsidR="004E33CE" w:rsidRPr="00F037C5">
        <w:rPr>
          <w:rFonts w:ascii="Arial" w:hAnsi="Arial" w:cs="Arial"/>
          <w:sz w:val="22"/>
          <w:szCs w:val="22"/>
        </w:rPr>
        <w:t>&lt;</w:t>
      </w:r>
      <w:r w:rsidR="004E33CE" w:rsidRPr="00F037C5">
        <w:rPr>
          <w:rFonts w:ascii="Arial" w:hAnsi="Arial" w:cs="Arial"/>
          <w:b/>
          <w:sz w:val="22"/>
          <w:szCs w:val="22"/>
        </w:rPr>
        <w:t>Insert finish/color designation</w:t>
      </w:r>
      <w:r w:rsidR="004E33CE" w:rsidRPr="00F037C5">
        <w:rPr>
          <w:rFonts w:ascii="Arial" w:hAnsi="Arial" w:cs="Arial"/>
          <w:sz w:val="22"/>
          <w:szCs w:val="22"/>
        </w:rPr>
        <w:t>&gt;.</w:t>
      </w:r>
    </w:p>
    <w:p w:rsidR="003C3093" w:rsidRPr="004E33CE" w:rsidRDefault="003C3093" w:rsidP="003C3093">
      <w:pPr>
        <w:ind w:left="1440"/>
        <w:rPr>
          <w:rFonts w:ascii="Arial" w:hAnsi="Arial" w:cs="Arial"/>
          <w:sz w:val="22"/>
          <w:szCs w:val="22"/>
        </w:rPr>
      </w:pPr>
      <w:r w:rsidRPr="004E33CE">
        <w:rPr>
          <w:rFonts w:ascii="Arial" w:hAnsi="Arial" w:cs="Arial"/>
          <w:sz w:val="22"/>
          <w:szCs w:val="22"/>
        </w:rPr>
        <w:t>6. Model Designation</w:t>
      </w:r>
      <w:r w:rsidR="009C7AB6" w:rsidRPr="004E33CE">
        <w:rPr>
          <w:rFonts w:ascii="Arial" w:hAnsi="Arial" w:cs="Arial"/>
          <w:sz w:val="22"/>
          <w:szCs w:val="22"/>
        </w:rPr>
        <w:t xml:space="preserve"> for Sigma Tank</w:t>
      </w:r>
      <w:r w:rsidRPr="004E33CE">
        <w:rPr>
          <w:rFonts w:ascii="Arial" w:hAnsi="Arial" w:cs="Arial"/>
          <w:sz w:val="22"/>
          <w:szCs w:val="22"/>
        </w:rPr>
        <w:t>: Sigma10 flush plate.</w:t>
      </w:r>
    </w:p>
    <w:p w:rsidR="003C3093" w:rsidRPr="004E33CE" w:rsidRDefault="003C3093" w:rsidP="003C3093">
      <w:pPr>
        <w:rPr>
          <w:rFonts w:ascii="Arial" w:hAnsi="Arial" w:cs="Arial"/>
          <w:sz w:val="22"/>
          <w:szCs w:val="22"/>
        </w:rPr>
      </w:pPr>
    </w:p>
    <w:p w:rsidR="003C3093" w:rsidRPr="00F037C5" w:rsidRDefault="003C3093" w:rsidP="003C3093">
      <w:pPr>
        <w:jc w:val="both"/>
        <w:rPr>
          <w:rFonts w:ascii="Arial" w:hAnsi="Arial" w:cs="Arial"/>
          <w:sz w:val="22"/>
          <w:szCs w:val="22"/>
        </w:rPr>
      </w:pPr>
      <w:r w:rsidRPr="00F037C5">
        <w:rPr>
          <w:rFonts w:ascii="Arial" w:eastAsia="Times New Roman" w:hAnsi="Arial" w:cs="Arial"/>
          <w:color w:val="0070C0"/>
          <w:sz w:val="22"/>
          <w:szCs w:val="22"/>
        </w:rPr>
        <w:t>Editor Note: Retain paragraph below when a hands-free, dual-flush unit with Sigma80 flush plate is required. Edit to suit Project requirements. Other system options may be configured. See current product information or contact Geberit for technical assistance.</w:t>
      </w:r>
    </w:p>
    <w:p w:rsidR="003C3093" w:rsidRPr="00F037C5" w:rsidRDefault="00F037C5" w:rsidP="003C3093">
      <w:pPr>
        <w:ind w:left="720"/>
        <w:rPr>
          <w:rFonts w:ascii="Arial" w:hAnsi="Arial" w:cs="Arial"/>
          <w:sz w:val="22"/>
          <w:szCs w:val="22"/>
        </w:rPr>
      </w:pPr>
      <w:r w:rsidRPr="00F037C5">
        <w:rPr>
          <w:rFonts w:ascii="Arial" w:hAnsi="Arial" w:cs="Arial"/>
          <w:sz w:val="22"/>
          <w:szCs w:val="22"/>
        </w:rPr>
        <w:t>M</w:t>
      </w:r>
      <w:r w:rsidR="003C3093" w:rsidRPr="00F037C5">
        <w:rPr>
          <w:rFonts w:ascii="Arial" w:hAnsi="Arial" w:cs="Arial"/>
          <w:sz w:val="22"/>
          <w:szCs w:val="22"/>
        </w:rPr>
        <w:t>. Flush Actuator:</w:t>
      </w:r>
    </w:p>
    <w:p w:rsidR="003C3093" w:rsidRPr="00F037C5" w:rsidRDefault="003C3093" w:rsidP="003C3093">
      <w:pPr>
        <w:ind w:left="720"/>
        <w:rPr>
          <w:rFonts w:ascii="Arial" w:hAnsi="Arial" w:cs="Arial"/>
          <w:sz w:val="22"/>
          <w:szCs w:val="22"/>
        </w:rPr>
      </w:pPr>
    </w:p>
    <w:p w:rsidR="003C3093" w:rsidRPr="00F037C5" w:rsidRDefault="003C3093" w:rsidP="003C3093">
      <w:pPr>
        <w:ind w:left="1440"/>
        <w:rPr>
          <w:rFonts w:ascii="Arial" w:hAnsi="Arial" w:cs="Arial"/>
          <w:sz w:val="22"/>
          <w:szCs w:val="22"/>
        </w:rPr>
      </w:pPr>
      <w:r w:rsidRPr="00F037C5">
        <w:rPr>
          <w:rFonts w:ascii="Arial" w:hAnsi="Arial" w:cs="Arial"/>
          <w:sz w:val="22"/>
          <w:szCs w:val="22"/>
        </w:rPr>
        <w:t>1. Actuation Type: Flush plate.</w:t>
      </w:r>
    </w:p>
    <w:p w:rsidR="003C3093" w:rsidRPr="00F037C5" w:rsidRDefault="003C3093" w:rsidP="003C3093">
      <w:pPr>
        <w:ind w:left="1440"/>
        <w:rPr>
          <w:rFonts w:ascii="Arial" w:hAnsi="Arial" w:cs="Arial"/>
          <w:sz w:val="22"/>
          <w:szCs w:val="22"/>
        </w:rPr>
      </w:pPr>
      <w:r w:rsidRPr="00F037C5">
        <w:rPr>
          <w:rFonts w:ascii="Arial" w:hAnsi="Arial" w:cs="Arial"/>
          <w:sz w:val="22"/>
          <w:szCs w:val="22"/>
        </w:rPr>
        <w:t>2. Operation Type: Hands-free.</w:t>
      </w:r>
    </w:p>
    <w:p w:rsidR="003C3093" w:rsidRPr="00F037C5" w:rsidRDefault="003C3093" w:rsidP="003C3093">
      <w:pPr>
        <w:ind w:left="1440"/>
        <w:rPr>
          <w:rFonts w:ascii="Arial" w:hAnsi="Arial" w:cs="Arial"/>
          <w:sz w:val="22"/>
          <w:szCs w:val="22"/>
        </w:rPr>
      </w:pPr>
      <w:r w:rsidRPr="00F037C5">
        <w:rPr>
          <w:rFonts w:ascii="Arial" w:hAnsi="Arial" w:cs="Arial"/>
          <w:sz w:val="22"/>
          <w:szCs w:val="22"/>
        </w:rPr>
        <w:t>3. Mechanism Type: Electrical, AC powered using Geberit accessory transformer 115.861.00.1.</w:t>
      </w:r>
    </w:p>
    <w:p w:rsidR="003C3093" w:rsidRPr="00F037C5" w:rsidRDefault="003C3093" w:rsidP="003C3093">
      <w:pPr>
        <w:ind w:left="1440"/>
        <w:rPr>
          <w:rFonts w:ascii="Arial" w:hAnsi="Arial" w:cs="Arial"/>
          <w:sz w:val="22"/>
          <w:szCs w:val="22"/>
        </w:rPr>
      </w:pPr>
      <w:r w:rsidRPr="00F037C5">
        <w:rPr>
          <w:rFonts w:ascii="Arial" w:hAnsi="Arial" w:cs="Arial"/>
          <w:sz w:val="22"/>
          <w:szCs w:val="22"/>
        </w:rPr>
        <w:t>4. Plate Material: Die-cast metal.</w:t>
      </w:r>
    </w:p>
    <w:p w:rsidR="00460102" w:rsidRPr="00F037C5" w:rsidRDefault="00460102" w:rsidP="003C3093">
      <w:pPr>
        <w:ind w:left="1440"/>
        <w:rPr>
          <w:rFonts w:ascii="Arial" w:hAnsi="Arial" w:cs="Arial"/>
          <w:sz w:val="22"/>
          <w:szCs w:val="22"/>
        </w:rPr>
      </w:pPr>
      <w:r w:rsidRPr="00F037C5">
        <w:rPr>
          <w:rFonts w:ascii="Arial" w:hAnsi="Arial" w:cs="Arial"/>
          <w:sz w:val="22"/>
          <w:szCs w:val="22"/>
        </w:rPr>
        <w:t>5. Inlay Material: Glass.</w:t>
      </w:r>
    </w:p>
    <w:p w:rsidR="003C3093" w:rsidRPr="00F037C5" w:rsidRDefault="00460102" w:rsidP="003C3093">
      <w:pPr>
        <w:ind w:left="1440"/>
        <w:rPr>
          <w:rFonts w:ascii="Arial" w:hAnsi="Arial" w:cs="Arial"/>
          <w:sz w:val="22"/>
          <w:szCs w:val="22"/>
        </w:rPr>
      </w:pPr>
      <w:r w:rsidRPr="00F037C5">
        <w:rPr>
          <w:rFonts w:ascii="Arial" w:hAnsi="Arial" w:cs="Arial"/>
          <w:sz w:val="22"/>
          <w:szCs w:val="22"/>
        </w:rPr>
        <w:t>6</w:t>
      </w:r>
      <w:r w:rsidR="003C3093" w:rsidRPr="00F037C5">
        <w:rPr>
          <w:rFonts w:ascii="Arial" w:hAnsi="Arial" w:cs="Arial"/>
          <w:sz w:val="22"/>
          <w:szCs w:val="22"/>
        </w:rPr>
        <w:t xml:space="preserve">. Finish/Color: </w:t>
      </w:r>
      <w:r w:rsidRPr="00F037C5">
        <w:rPr>
          <w:rFonts w:ascii="Arial" w:hAnsi="Arial" w:cs="Arial"/>
          <w:sz w:val="22"/>
          <w:szCs w:val="22"/>
        </w:rPr>
        <w:t>&lt;</w:t>
      </w:r>
      <w:r w:rsidRPr="00F037C5">
        <w:rPr>
          <w:rFonts w:ascii="Arial" w:hAnsi="Arial" w:cs="Arial"/>
          <w:b/>
          <w:sz w:val="22"/>
          <w:szCs w:val="22"/>
        </w:rPr>
        <w:t>Insert finish/color designation</w:t>
      </w:r>
      <w:r w:rsidRPr="00F037C5">
        <w:rPr>
          <w:rFonts w:ascii="Arial" w:hAnsi="Arial" w:cs="Arial"/>
          <w:sz w:val="22"/>
          <w:szCs w:val="22"/>
        </w:rPr>
        <w:t>&gt;.</w:t>
      </w:r>
    </w:p>
    <w:p w:rsidR="00E21841" w:rsidRPr="00F037C5" w:rsidRDefault="00460102" w:rsidP="00460102">
      <w:pPr>
        <w:ind w:left="1440"/>
        <w:rPr>
          <w:rFonts w:ascii="Arial" w:hAnsi="Arial" w:cs="Arial"/>
          <w:sz w:val="22"/>
          <w:szCs w:val="22"/>
        </w:rPr>
      </w:pPr>
      <w:r w:rsidRPr="00F037C5">
        <w:rPr>
          <w:rFonts w:ascii="Arial" w:hAnsi="Arial" w:cs="Arial"/>
          <w:sz w:val="22"/>
          <w:szCs w:val="22"/>
        </w:rPr>
        <w:t>7</w:t>
      </w:r>
      <w:r w:rsidR="003C3093" w:rsidRPr="00F037C5">
        <w:rPr>
          <w:rFonts w:ascii="Arial" w:hAnsi="Arial" w:cs="Arial"/>
          <w:sz w:val="22"/>
          <w:szCs w:val="22"/>
        </w:rPr>
        <w:t>. Model Designation</w:t>
      </w:r>
      <w:r w:rsidR="009C7AB6" w:rsidRPr="00F037C5">
        <w:rPr>
          <w:rFonts w:ascii="Arial" w:hAnsi="Arial" w:cs="Arial"/>
          <w:sz w:val="22"/>
          <w:szCs w:val="22"/>
        </w:rPr>
        <w:t xml:space="preserve"> for Sigma Tank</w:t>
      </w:r>
      <w:r w:rsidR="003C3093" w:rsidRPr="00F037C5">
        <w:rPr>
          <w:rFonts w:ascii="Arial" w:hAnsi="Arial" w:cs="Arial"/>
          <w:sz w:val="22"/>
          <w:szCs w:val="22"/>
        </w:rPr>
        <w:t>: Sigma</w:t>
      </w:r>
      <w:r w:rsidRPr="00F037C5">
        <w:rPr>
          <w:rFonts w:ascii="Arial" w:hAnsi="Arial" w:cs="Arial"/>
          <w:sz w:val="22"/>
          <w:szCs w:val="22"/>
        </w:rPr>
        <w:t>8</w:t>
      </w:r>
      <w:r w:rsidR="003C3093" w:rsidRPr="00F037C5">
        <w:rPr>
          <w:rFonts w:ascii="Arial" w:hAnsi="Arial" w:cs="Arial"/>
          <w:sz w:val="22"/>
          <w:szCs w:val="22"/>
        </w:rPr>
        <w:t>0 flush plate.</w:t>
      </w:r>
    </w:p>
    <w:p w:rsidR="00E21841" w:rsidRPr="00F037C5" w:rsidRDefault="00E21841" w:rsidP="00F862BE">
      <w:pPr>
        <w:jc w:val="both"/>
        <w:rPr>
          <w:rFonts w:ascii="Arial" w:eastAsia="Times New Roman" w:hAnsi="Arial" w:cs="Arial"/>
          <w:color w:val="0070C0"/>
          <w:sz w:val="22"/>
          <w:szCs w:val="22"/>
          <w:highlight w:val="yellow"/>
        </w:rPr>
      </w:pPr>
    </w:p>
    <w:p w:rsidR="00245C21" w:rsidRPr="00F037C5" w:rsidRDefault="00245C21" w:rsidP="00245C21">
      <w:pPr>
        <w:jc w:val="both"/>
        <w:rPr>
          <w:rFonts w:ascii="Arial" w:hAnsi="Arial" w:cs="Arial"/>
          <w:sz w:val="22"/>
          <w:szCs w:val="22"/>
        </w:rPr>
      </w:pPr>
      <w:r w:rsidRPr="00F037C5">
        <w:rPr>
          <w:rFonts w:ascii="Arial" w:eastAsia="Times New Roman" w:hAnsi="Arial" w:cs="Arial"/>
          <w:color w:val="0070C0"/>
          <w:sz w:val="22"/>
          <w:szCs w:val="22"/>
        </w:rPr>
        <w:t>Editor Note: Retain paragraph below when a manually-operated, single-flush unit with Sigma30 flush plate is required. Edit to suit Project requirements. Other system options may be configured. See current product information or contact Geberit for technical assistance.</w:t>
      </w:r>
    </w:p>
    <w:p w:rsidR="00245C21" w:rsidRPr="00F037C5" w:rsidRDefault="00F037C5" w:rsidP="00245C21">
      <w:pPr>
        <w:ind w:left="720"/>
        <w:rPr>
          <w:rFonts w:ascii="Arial" w:hAnsi="Arial" w:cs="Arial"/>
          <w:sz w:val="22"/>
          <w:szCs w:val="22"/>
        </w:rPr>
      </w:pPr>
      <w:r w:rsidRPr="00F037C5">
        <w:rPr>
          <w:rFonts w:ascii="Arial" w:hAnsi="Arial" w:cs="Arial"/>
          <w:sz w:val="22"/>
          <w:szCs w:val="22"/>
        </w:rPr>
        <w:t>N</w:t>
      </w:r>
      <w:r w:rsidR="00245C21" w:rsidRPr="00F037C5">
        <w:rPr>
          <w:rFonts w:ascii="Arial" w:hAnsi="Arial" w:cs="Arial"/>
          <w:sz w:val="22"/>
          <w:szCs w:val="22"/>
        </w:rPr>
        <w:t>. Flush Actuator:</w:t>
      </w:r>
    </w:p>
    <w:p w:rsidR="00245C21" w:rsidRPr="00F037C5" w:rsidRDefault="00245C21" w:rsidP="00245C21">
      <w:pPr>
        <w:ind w:left="720"/>
        <w:rPr>
          <w:rFonts w:ascii="Arial" w:hAnsi="Arial" w:cs="Arial"/>
          <w:sz w:val="22"/>
          <w:szCs w:val="22"/>
        </w:rPr>
      </w:pPr>
    </w:p>
    <w:p w:rsidR="00245C21" w:rsidRPr="00F037C5" w:rsidRDefault="00245C21" w:rsidP="00245C21">
      <w:pPr>
        <w:ind w:left="1440"/>
        <w:rPr>
          <w:rFonts w:ascii="Arial" w:hAnsi="Arial" w:cs="Arial"/>
          <w:sz w:val="22"/>
          <w:szCs w:val="22"/>
        </w:rPr>
      </w:pPr>
      <w:r w:rsidRPr="00F037C5">
        <w:rPr>
          <w:rFonts w:ascii="Arial" w:hAnsi="Arial" w:cs="Arial"/>
          <w:sz w:val="22"/>
          <w:szCs w:val="22"/>
        </w:rPr>
        <w:t>1. Actuation Type: Flush plate.</w:t>
      </w:r>
    </w:p>
    <w:p w:rsidR="00245C21" w:rsidRPr="00F037C5" w:rsidRDefault="00245C21" w:rsidP="00245C21">
      <w:pPr>
        <w:ind w:left="1440"/>
        <w:rPr>
          <w:rFonts w:ascii="Arial" w:hAnsi="Arial" w:cs="Arial"/>
          <w:sz w:val="22"/>
          <w:szCs w:val="22"/>
        </w:rPr>
      </w:pPr>
      <w:r w:rsidRPr="00F037C5">
        <w:rPr>
          <w:rFonts w:ascii="Arial" w:hAnsi="Arial" w:cs="Arial"/>
          <w:sz w:val="22"/>
          <w:szCs w:val="22"/>
        </w:rPr>
        <w:t>2. Operation Type: Manual.</w:t>
      </w:r>
    </w:p>
    <w:p w:rsidR="00245C21" w:rsidRPr="00F037C5" w:rsidRDefault="00245C21" w:rsidP="00245C21">
      <w:pPr>
        <w:ind w:left="1440"/>
        <w:rPr>
          <w:rFonts w:ascii="Arial" w:hAnsi="Arial" w:cs="Arial"/>
          <w:sz w:val="22"/>
          <w:szCs w:val="22"/>
        </w:rPr>
      </w:pPr>
      <w:r w:rsidRPr="00F037C5">
        <w:rPr>
          <w:rFonts w:ascii="Arial" w:hAnsi="Arial" w:cs="Arial"/>
          <w:sz w:val="22"/>
          <w:szCs w:val="22"/>
        </w:rPr>
        <w:t>3. Mechanism Type: Mechanical/pneumatic/hydraulic.</w:t>
      </w:r>
    </w:p>
    <w:p w:rsidR="00245C21" w:rsidRPr="00F037C5" w:rsidRDefault="00245C21" w:rsidP="00245C21">
      <w:pPr>
        <w:ind w:left="1440"/>
        <w:rPr>
          <w:rFonts w:ascii="Arial" w:hAnsi="Arial" w:cs="Arial"/>
          <w:sz w:val="22"/>
          <w:szCs w:val="22"/>
        </w:rPr>
      </w:pPr>
      <w:r w:rsidRPr="00F037C5">
        <w:rPr>
          <w:rFonts w:ascii="Arial" w:hAnsi="Arial" w:cs="Arial"/>
          <w:sz w:val="22"/>
          <w:szCs w:val="22"/>
        </w:rPr>
        <w:t xml:space="preserve">4. Plate Material: </w:t>
      </w:r>
      <w:r w:rsidR="00F037C5" w:rsidRPr="00487E64">
        <w:rPr>
          <w:rFonts w:ascii="Arial" w:hAnsi="Arial" w:cs="Arial"/>
          <w:sz w:val="22"/>
          <w:szCs w:val="22"/>
        </w:rPr>
        <w:t>[</w:t>
      </w:r>
      <w:r w:rsidR="00F037C5" w:rsidRPr="00487E64">
        <w:rPr>
          <w:rFonts w:ascii="Arial" w:hAnsi="Arial" w:cs="Arial"/>
          <w:b/>
          <w:sz w:val="22"/>
          <w:szCs w:val="22"/>
        </w:rPr>
        <w:t>Plastic</w:t>
      </w:r>
      <w:r w:rsidR="00F037C5" w:rsidRPr="00487E64">
        <w:rPr>
          <w:rFonts w:ascii="Arial" w:hAnsi="Arial" w:cs="Arial"/>
          <w:sz w:val="22"/>
          <w:szCs w:val="22"/>
        </w:rPr>
        <w:t>] [</w:t>
      </w:r>
      <w:r w:rsidR="00F037C5" w:rsidRPr="00487E64">
        <w:rPr>
          <w:rFonts w:ascii="Arial" w:hAnsi="Arial" w:cs="Arial"/>
          <w:b/>
          <w:sz w:val="22"/>
          <w:szCs w:val="22"/>
        </w:rPr>
        <w:t>Stainless steel</w:t>
      </w:r>
      <w:r w:rsidR="00F037C5" w:rsidRPr="00487E64">
        <w:rPr>
          <w:rFonts w:ascii="Arial" w:hAnsi="Arial" w:cs="Arial"/>
          <w:sz w:val="22"/>
          <w:szCs w:val="22"/>
        </w:rPr>
        <w:t>]</w:t>
      </w:r>
    </w:p>
    <w:p w:rsidR="00245C21" w:rsidRPr="00F037C5" w:rsidRDefault="00245C21" w:rsidP="00245C21">
      <w:pPr>
        <w:ind w:left="1440"/>
        <w:rPr>
          <w:rFonts w:ascii="Arial" w:hAnsi="Arial" w:cs="Arial"/>
          <w:sz w:val="22"/>
          <w:szCs w:val="22"/>
        </w:rPr>
      </w:pPr>
      <w:r w:rsidRPr="00F037C5">
        <w:rPr>
          <w:rFonts w:ascii="Arial" w:hAnsi="Arial" w:cs="Arial"/>
          <w:sz w:val="22"/>
          <w:szCs w:val="22"/>
        </w:rPr>
        <w:t>5. Finish/Color: &lt;</w:t>
      </w:r>
      <w:r w:rsidRPr="00F037C5">
        <w:rPr>
          <w:rFonts w:ascii="Arial" w:hAnsi="Arial" w:cs="Arial"/>
          <w:b/>
          <w:sz w:val="22"/>
          <w:szCs w:val="22"/>
        </w:rPr>
        <w:t>Insert finish/color designation</w:t>
      </w:r>
      <w:r w:rsidRPr="00F037C5">
        <w:rPr>
          <w:rFonts w:ascii="Arial" w:hAnsi="Arial" w:cs="Arial"/>
          <w:sz w:val="22"/>
          <w:szCs w:val="22"/>
        </w:rPr>
        <w:t>&gt;.</w:t>
      </w:r>
    </w:p>
    <w:p w:rsidR="00245C21" w:rsidRPr="00F037C5" w:rsidRDefault="00245C21" w:rsidP="00245C21">
      <w:pPr>
        <w:ind w:left="1440"/>
        <w:rPr>
          <w:rFonts w:ascii="Arial" w:hAnsi="Arial" w:cs="Arial"/>
          <w:sz w:val="22"/>
          <w:szCs w:val="22"/>
        </w:rPr>
      </w:pPr>
      <w:r w:rsidRPr="00F037C5">
        <w:rPr>
          <w:rFonts w:ascii="Arial" w:hAnsi="Arial" w:cs="Arial"/>
          <w:sz w:val="22"/>
          <w:szCs w:val="22"/>
        </w:rPr>
        <w:t>6. Model Designation for Sigma Tank: Sigma30 flush plate.</w:t>
      </w:r>
    </w:p>
    <w:p w:rsidR="00245C21" w:rsidRPr="00F037C5" w:rsidRDefault="00245C21" w:rsidP="00F862BE">
      <w:pPr>
        <w:jc w:val="both"/>
        <w:rPr>
          <w:rFonts w:ascii="Arial" w:eastAsia="Times New Roman" w:hAnsi="Arial" w:cs="Arial"/>
          <w:color w:val="0070C0"/>
          <w:sz w:val="22"/>
          <w:szCs w:val="22"/>
          <w:highlight w:val="yellow"/>
        </w:rPr>
      </w:pPr>
    </w:p>
    <w:p w:rsidR="00245C21" w:rsidRPr="00F037C5" w:rsidRDefault="00245C21" w:rsidP="00245C21">
      <w:pPr>
        <w:jc w:val="both"/>
        <w:rPr>
          <w:rFonts w:ascii="Arial" w:hAnsi="Arial" w:cs="Arial"/>
          <w:sz w:val="22"/>
          <w:szCs w:val="22"/>
        </w:rPr>
      </w:pPr>
      <w:r w:rsidRPr="00F037C5">
        <w:rPr>
          <w:rFonts w:ascii="Arial" w:eastAsia="Times New Roman" w:hAnsi="Arial" w:cs="Arial"/>
          <w:color w:val="0070C0"/>
          <w:sz w:val="22"/>
          <w:szCs w:val="22"/>
        </w:rPr>
        <w:t>Editor Note: Retain paragraph below when a manually-operated, single-flush unit with Sigma10 flush plate is required. Edit to suit Project requirements. Other system options may be configured. See current product information or contact Geberit for technical assistance.</w:t>
      </w:r>
    </w:p>
    <w:p w:rsidR="00245C21" w:rsidRPr="00F037C5" w:rsidRDefault="00F037C5" w:rsidP="00245C21">
      <w:pPr>
        <w:ind w:left="720"/>
        <w:rPr>
          <w:rFonts w:ascii="Arial" w:hAnsi="Arial" w:cs="Arial"/>
          <w:sz w:val="22"/>
          <w:szCs w:val="22"/>
        </w:rPr>
      </w:pPr>
      <w:r w:rsidRPr="00F037C5">
        <w:rPr>
          <w:rFonts w:ascii="Arial" w:hAnsi="Arial" w:cs="Arial"/>
          <w:sz w:val="22"/>
          <w:szCs w:val="22"/>
        </w:rPr>
        <w:t>O</w:t>
      </w:r>
      <w:r w:rsidR="00245C21" w:rsidRPr="00F037C5">
        <w:rPr>
          <w:rFonts w:ascii="Arial" w:hAnsi="Arial" w:cs="Arial"/>
          <w:sz w:val="22"/>
          <w:szCs w:val="22"/>
        </w:rPr>
        <w:t>. Flush Actuator:</w:t>
      </w:r>
    </w:p>
    <w:p w:rsidR="00245C21" w:rsidRPr="00F037C5" w:rsidRDefault="00245C21" w:rsidP="00245C21">
      <w:pPr>
        <w:ind w:left="720"/>
        <w:rPr>
          <w:rFonts w:ascii="Arial" w:hAnsi="Arial" w:cs="Arial"/>
          <w:sz w:val="22"/>
          <w:szCs w:val="22"/>
        </w:rPr>
      </w:pPr>
    </w:p>
    <w:p w:rsidR="00245C21" w:rsidRPr="00F037C5" w:rsidRDefault="00245C21" w:rsidP="00245C21">
      <w:pPr>
        <w:ind w:left="1440"/>
        <w:rPr>
          <w:rFonts w:ascii="Arial" w:hAnsi="Arial" w:cs="Arial"/>
          <w:sz w:val="22"/>
          <w:szCs w:val="22"/>
        </w:rPr>
      </w:pPr>
      <w:r w:rsidRPr="00F037C5">
        <w:rPr>
          <w:rFonts w:ascii="Arial" w:hAnsi="Arial" w:cs="Arial"/>
          <w:sz w:val="22"/>
          <w:szCs w:val="22"/>
        </w:rPr>
        <w:t>1. Actuation Type: Flush plate.</w:t>
      </w:r>
    </w:p>
    <w:p w:rsidR="00245C21" w:rsidRPr="00F037C5" w:rsidRDefault="00245C21" w:rsidP="00245C21">
      <w:pPr>
        <w:ind w:left="1440"/>
        <w:rPr>
          <w:rFonts w:ascii="Arial" w:hAnsi="Arial" w:cs="Arial"/>
          <w:sz w:val="22"/>
          <w:szCs w:val="22"/>
        </w:rPr>
      </w:pPr>
      <w:r w:rsidRPr="00F037C5">
        <w:rPr>
          <w:rFonts w:ascii="Arial" w:hAnsi="Arial" w:cs="Arial"/>
          <w:sz w:val="22"/>
          <w:szCs w:val="22"/>
        </w:rPr>
        <w:t>2. Operation Type: Manual.</w:t>
      </w:r>
    </w:p>
    <w:p w:rsidR="00245C21" w:rsidRPr="00F037C5" w:rsidRDefault="00245C21" w:rsidP="00245C21">
      <w:pPr>
        <w:ind w:left="1440"/>
        <w:rPr>
          <w:rFonts w:ascii="Arial" w:hAnsi="Arial" w:cs="Arial"/>
          <w:sz w:val="22"/>
          <w:szCs w:val="22"/>
        </w:rPr>
      </w:pPr>
      <w:r w:rsidRPr="00F037C5">
        <w:rPr>
          <w:rFonts w:ascii="Arial" w:hAnsi="Arial" w:cs="Arial"/>
          <w:sz w:val="22"/>
          <w:szCs w:val="22"/>
        </w:rPr>
        <w:t>3. Mechanism Type: Mechanical/pneumatic/hydraulic.</w:t>
      </w:r>
    </w:p>
    <w:p w:rsidR="00245C21" w:rsidRPr="00F037C5" w:rsidRDefault="00245C21" w:rsidP="00245C21">
      <w:pPr>
        <w:ind w:left="1440"/>
        <w:rPr>
          <w:rFonts w:ascii="Arial" w:hAnsi="Arial" w:cs="Arial"/>
          <w:sz w:val="22"/>
          <w:szCs w:val="22"/>
        </w:rPr>
      </w:pPr>
      <w:r w:rsidRPr="00F037C5">
        <w:rPr>
          <w:rFonts w:ascii="Arial" w:hAnsi="Arial" w:cs="Arial"/>
          <w:sz w:val="22"/>
          <w:szCs w:val="22"/>
        </w:rPr>
        <w:t xml:space="preserve">4. Plate Material: </w:t>
      </w:r>
      <w:r w:rsidR="00F037C5" w:rsidRPr="00F037C5">
        <w:rPr>
          <w:rFonts w:ascii="Arial" w:hAnsi="Arial" w:cs="Arial"/>
          <w:sz w:val="22"/>
          <w:szCs w:val="22"/>
        </w:rPr>
        <w:t>[</w:t>
      </w:r>
      <w:r w:rsidR="00F037C5" w:rsidRPr="00F037C5">
        <w:rPr>
          <w:rFonts w:ascii="Arial" w:hAnsi="Arial" w:cs="Arial"/>
          <w:b/>
          <w:sz w:val="22"/>
          <w:szCs w:val="22"/>
        </w:rPr>
        <w:t>Plastic</w:t>
      </w:r>
      <w:r w:rsidR="00F037C5" w:rsidRPr="00F037C5">
        <w:rPr>
          <w:rFonts w:ascii="Arial" w:hAnsi="Arial" w:cs="Arial"/>
          <w:sz w:val="22"/>
          <w:szCs w:val="22"/>
        </w:rPr>
        <w:t>] [</w:t>
      </w:r>
      <w:r w:rsidR="00F037C5" w:rsidRPr="00F037C5">
        <w:rPr>
          <w:rFonts w:ascii="Arial" w:hAnsi="Arial" w:cs="Arial"/>
          <w:b/>
          <w:sz w:val="22"/>
          <w:szCs w:val="22"/>
        </w:rPr>
        <w:t>Stainless steel</w:t>
      </w:r>
      <w:r w:rsidR="00F037C5" w:rsidRPr="00F037C5">
        <w:rPr>
          <w:rFonts w:ascii="Arial" w:hAnsi="Arial" w:cs="Arial"/>
          <w:sz w:val="22"/>
          <w:szCs w:val="22"/>
        </w:rPr>
        <w:t>]</w:t>
      </w:r>
    </w:p>
    <w:p w:rsidR="00245C21" w:rsidRPr="00F037C5" w:rsidRDefault="00245C21" w:rsidP="00245C21">
      <w:pPr>
        <w:ind w:left="1440"/>
        <w:rPr>
          <w:rFonts w:ascii="Arial" w:hAnsi="Arial" w:cs="Arial"/>
          <w:sz w:val="22"/>
          <w:szCs w:val="22"/>
        </w:rPr>
      </w:pPr>
      <w:r w:rsidRPr="00F037C5">
        <w:rPr>
          <w:rFonts w:ascii="Arial" w:hAnsi="Arial" w:cs="Arial"/>
          <w:sz w:val="22"/>
          <w:szCs w:val="22"/>
        </w:rPr>
        <w:t>5. Finish/Color: &lt;</w:t>
      </w:r>
      <w:r w:rsidRPr="00F037C5">
        <w:rPr>
          <w:rFonts w:ascii="Arial" w:hAnsi="Arial" w:cs="Arial"/>
          <w:b/>
          <w:sz w:val="22"/>
          <w:szCs w:val="22"/>
        </w:rPr>
        <w:t>Insert finish/color designation</w:t>
      </w:r>
      <w:r w:rsidRPr="00F037C5">
        <w:rPr>
          <w:rFonts w:ascii="Arial" w:hAnsi="Arial" w:cs="Arial"/>
          <w:sz w:val="22"/>
          <w:szCs w:val="22"/>
        </w:rPr>
        <w:t>&gt;.</w:t>
      </w:r>
    </w:p>
    <w:p w:rsidR="00245C21" w:rsidRPr="00F037C5" w:rsidRDefault="00245C21" w:rsidP="00245C21">
      <w:pPr>
        <w:ind w:left="1440"/>
        <w:rPr>
          <w:rFonts w:ascii="Arial" w:hAnsi="Arial" w:cs="Arial"/>
          <w:sz w:val="22"/>
          <w:szCs w:val="22"/>
        </w:rPr>
      </w:pPr>
      <w:r w:rsidRPr="00F037C5">
        <w:rPr>
          <w:rFonts w:ascii="Arial" w:hAnsi="Arial" w:cs="Arial"/>
          <w:sz w:val="22"/>
          <w:szCs w:val="22"/>
        </w:rPr>
        <w:t>6. Model Designation for Sigma Tank: Sigma10 flush plate.</w:t>
      </w:r>
    </w:p>
    <w:p w:rsidR="00245C21" w:rsidRPr="00F037C5" w:rsidRDefault="00245C21" w:rsidP="00F862BE">
      <w:pPr>
        <w:jc w:val="both"/>
        <w:rPr>
          <w:rFonts w:ascii="Arial" w:eastAsia="Times New Roman" w:hAnsi="Arial" w:cs="Arial"/>
          <w:color w:val="0070C0"/>
          <w:sz w:val="22"/>
          <w:szCs w:val="22"/>
          <w:highlight w:val="yellow"/>
        </w:rPr>
      </w:pPr>
    </w:p>
    <w:p w:rsidR="00043C8C" w:rsidRPr="00EC2DB8" w:rsidRDefault="00043C8C" w:rsidP="00F862BE">
      <w:pPr>
        <w:jc w:val="both"/>
        <w:rPr>
          <w:rFonts w:ascii="Arial" w:eastAsia="Times New Roman" w:hAnsi="Arial" w:cs="Arial"/>
          <w:color w:val="0070C0"/>
          <w:sz w:val="22"/>
          <w:szCs w:val="22"/>
        </w:rPr>
      </w:pPr>
      <w:r w:rsidRPr="00EC2DB8">
        <w:rPr>
          <w:rFonts w:ascii="Arial" w:eastAsia="Times New Roman" w:hAnsi="Arial" w:cs="Arial"/>
          <w:color w:val="0070C0"/>
          <w:sz w:val="22"/>
          <w:szCs w:val="22"/>
        </w:rPr>
        <w:t xml:space="preserve">Editor Note: </w:t>
      </w:r>
      <w:r w:rsidR="00394B9C" w:rsidRPr="00EC2DB8">
        <w:rPr>
          <w:rFonts w:ascii="Arial" w:eastAsia="Times New Roman" w:hAnsi="Arial" w:cs="Arial"/>
          <w:color w:val="0070C0"/>
          <w:sz w:val="22"/>
          <w:szCs w:val="22"/>
        </w:rPr>
        <w:t>T</w:t>
      </w:r>
      <w:r w:rsidR="00AC6CB1" w:rsidRPr="00EC2DB8">
        <w:rPr>
          <w:rFonts w:ascii="Arial" w:eastAsia="Times New Roman" w:hAnsi="Arial" w:cs="Arial"/>
          <w:color w:val="0070C0"/>
          <w:sz w:val="22"/>
          <w:szCs w:val="22"/>
        </w:rPr>
        <w:t xml:space="preserve">oilet </w:t>
      </w:r>
      <w:r w:rsidR="005C0198" w:rsidRPr="00EC2DB8">
        <w:rPr>
          <w:rFonts w:ascii="Arial" w:eastAsia="Times New Roman" w:hAnsi="Arial" w:cs="Arial"/>
          <w:color w:val="0070C0"/>
          <w:sz w:val="22"/>
          <w:szCs w:val="22"/>
        </w:rPr>
        <w:t>bowl fixtures</w:t>
      </w:r>
      <w:r w:rsidR="00AC6CB1" w:rsidRPr="00EC2DB8">
        <w:rPr>
          <w:rFonts w:ascii="Arial" w:eastAsia="Times New Roman" w:hAnsi="Arial" w:cs="Arial"/>
          <w:color w:val="0070C0"/>
          <w:sz w:val="22"/>
          <w:szCs w:val="22"/>
        </w:rPr>
        <w:t xml:space="preserve"> </w:t>
      </w:r>
      <w:r w:rsidR="00394B9C" w:rsidRPr="00EC2DB8">
        <w:rPr>
          <w:rFonts w:ascii="Arial" w:eastAsia="Times New Roman" w:hAnsi="Arial" w:cs="Arial"/>
          <w:color w:val="0070C0"/>
          <w:sz w:val="22"/>
          <w:szCs w:val="22"/>
        </w:rPr>
        <w:t xml:space="preserve">compatible with the Geberit carrier system </w:t>
      </w:r>
      <w:r w:rsidR="00CE33B8" w:rsidRPr="00EC2DB8">
        <w:rPr>
          <w:rFonts w:ascii="Arial" w:eastAsia="Times New Roman" w:hAnsi="Arial" w:cs="Arial"/>
          <w:color w:val="0070C0"/>
          <w:sz w:val="22"/>
          <w:szCs w:val="22"/>
        </w:rPr>
        <w:t>are manufactured by Blu</w:t>
      </w:r>
      <w:r w:rsidR="00252AC3" w:rsidRPr="00EC2DB8">
        <w:rPr>
          <w:rFonts w:ascii="Arial" w:eastAsia="Times New Roman" w:hAnsi="Arial" w:cs="Arial"/>
          <w:color w:val="0070C0"/>
          <w:sz w:val="22"/>
          <w:szCs w:val="22"/>
        </w:rPr>
        <w:t xml:space="preserve"> </w:t>
      </w:r>
      <w:proofErr w:type="spellStart"/>
      <w:r w:rsidR="00AC6CB1" w:rsidRPr="00EC2DB8">
        <w:rPr>
          <w:rFonts w:ascii="Arial" w:eastAsia="Times New Roman" w:hAnsi="Arial" w:cs="Arial"/>
          <w:color w:val="0070C0"/>
          <w:sz w:val="22"/>
          <w:szCs w:val="22"/>
        </w:rPr>
        <w:t>Bathworks</w:t>
      </w:r>
      <w:proofErr w:type="spellEnd"/>
      <w:r w:rsidR="00AC6CB1" w:rsidRPr="00EC2DB8">
        <w:rPr>
          <w:rFonts w:ascii="Arial" w:eastAsia="Times New Roman" w:hAnsi="Arial" w:cs="Arial"/>
          <w:color w:val="0070C0"/>
          <w:sz w:val="22"/>
          <w:szCs w:val="22"/>
        </w:rPr>
        <w:t xml:space="preserve">, </w:t>
      </w:r>
      <w:proofErr w:type="spellStart"/>
      <w:r w:rsidR="00AC6CB1" w:rsidRPr="00EC2DB8">
        <w:rPr>
          <w:rFonts w:ascii="Arial" w:eastAsia="Times New Roman" w:hAnsi="Arial" w:cs="Arial"/>
          <w:color w:val="0070C0"/>
          <w:sz w:val="22"/>
          <w:szCs w:val="22"/>
        </w:rPr>
        <w:t>Duravit</w:t>
      </w:r>
      <w:proofErr w:type="spellEnd"/>
      <w:r w:rsidR="00AC6CB1" w:rsidRPr="00EC2DB8">
        <w:rPr>
          <w:rFonts w:ascii="Arial" w:eastAsia="Times New Roman" w:hAnsi="Arial" w:cs="Arial"/>
          <w:color w:val="0070C0"/>
          <w:sz w:val="22"/>
          <w:szCs w:val="22"/>
        </w:rPr>
        <w:t>,</w:t>
      </w:r>
      <w:r w:rsidR="0095745C" w:rsidRPr="00EC2DB8">
        <w:rPr>
          <w:rFonts w:ascii="Arial" w:eastAsia="Times New Roman" w:hAnsi="Arial" w:cs="Arial"/>
          <w:color w:val="0070C0"/>
          <w:sz w:val="22"/>
          <w:szCs w:val="22"/>
        </w:rPr>
        <w:t xml:space="preserve"> </w:t>
      </w:r>
      <w:proofErr w:type="spellStart"/>
      <w:r w:rsidR="00AC6CB1" w:rsidRPr="00EC2DB8">
        <w:rPr>
          <w:rFonts w:ascii="Arial" w:eastAsia="Times New Roman" w:hAnsi="Arial" w:cs="Arial"/>
          <w:color w:val="0070C0"/>
          <w:sz w:val="22"/>
          <w:szCs w:val="22"/>
        </w:rPr>
        <w:t>Icera</w:t>
      </w:r>
      <w:proofErr w:type="spellEnd"/>
      <w:r w:rsidR="00AC6CB1" w:rsidRPr="00EC2DB8">
        <w:rPr>
          <w:rFonts w:ascii="Arial" w:eastAsia="Times New Roman" w:hAnsi="Arial" w:cs="Arial"/>
          <w:color w:val="0070C0"/>
          <w:sz w:val="22"/>
          <w:szCs w:val="22"/>
        </w:rPr>
        <w:t>, Kohler</w:t>
      </w:r>
      <w:r w:rsidR="00EC2DB8">
        <w:rPr>
          <w:rFonts w:ascii="Arial" w:eastAsia="Times New Roman" w:hAnsi="Arial" w:cs="Arial"/>
          <w:color w:val="0070C0"/>
          <w:sz w:val="22"/>
          <w:szCs w:val="22"/>
        </w:rPr>
        <w:t xml:space="preserve">, </w:t>
      </w:r>
      <w:proofErr w:type="spellStart"/>
      <w:r w:rsidR="00EC2DB8">
        <w:rPr>
          <w:rFonts w:ascii="Arial" w:eastAsia="Times New Roman" w:hAnsi="Arial" w:cs="Arial"/>
          <w:color w:val="0070C0"/>
          <w:sz w:val="22"/>
          <w:szCs w:val="22"/>
        </w:rPr>
        <w:t>Lacava</w:t>
      </w:r>
      <w:proofErr w:type="spellEnd"/>
      <w:r w:rsidR="00EC2DB8">
        <w:rPr>
          <w:rFonts w:ascii="Arial" w:eastAsia="Times New Roman" w:hAnsi="Arial" w:cs="Arial"/>
          <w:color w:val="0070C0"/>
          <w:sz w:val="22"/>
          <w:szCs w:val="22"/>
        </w:rPr>
        <w:t>, Laufen,</w:t>
      </w:r>
      <w:r w:rsidR="0095745C" w:rsidRPr="00EC2DB8">
        <w:rPr>
          <w:rFonts w:ascii="Arial" w:eastAsia="Times New Roman" w:hAnsi="Arial" w:cs="Arial"/>
          <w:color w:val="0070C0"/>
          <w:sz w:val="22"/>
          <w:szCs w:val="22"/>
        </w:rPr>
        <w:t xml:space="preserve"> Neo-M</w:t>
      </w:r>
      <w:r w:rsidR="001B7961" w:rsidRPr="00EC2DB8">
        <w:rPr>
          <w:rFonts w:ascii="Arial" w:eastAsia="Times New Roman" w:hAnsi="Arial" w:cs="Arial"/>
          <w:color w:val="0070C0"/>
          <w:sz w:val="22"/>
          <w:szCs w:val="22"/>
        </w:rPr>
        <w:t xml:space="preserve">etro, </w:t>
      </w:r>
      <w:r w:rsidR="00252AC3" w:rsidRPr="00EC2DB8">
        <w:rPr>
          <w:rFonts w:ascii="Arial" w:eastAsia="Times New Roman" w:hAnsi="Arial" w:cs="Arial"/>
          <w:color w:val="0070C0"/>
          <w:sz w:val="22"/>
          <w:szCs w:val="22"/>
        </w:rPr>
        <w:t>DXV</w:t>
      </w:r>
      <w:r w:rsidR="003524EA" w:rsidRPr="00EC2DB8">
        <w:rPr>
          <w:rFonts w:ascii="Arial" w:eastAsia="Times New Roman" w:hAnsi="Arial" w:cs="Arial"/>
          <w:color w:val="0070C0"/>
          <w:sz w:val="22"/>
          <w:szCs w:val="22"/>
        </w:rPr>
        <w:t>, ROCA,</w:t>
      </w:r>
      <w:r w:rsidR="00245C21" w:rsidRPr="00EC2DB8">
        <w:rPr>
          <w:rFonts w:ascii="Arial" w:eastAsia="Times New Roman" w:hAnsi="Arial" w:cs="Arial"/>
          <w:color w:val="0070C0"/>
          <w:sz w:val="22"/>
          <w:szCs w:val="22"/>
        </w:rPr>
        <w:t xml:space="preserve"> TOTO, </w:t>
      </w:r>
      <w:proofErr w:type="spellStart"/>
      <w:r w:rsidR="001B7961" w:rsidRPr="00EC2DB8">
        <w:rPr>
          <w:rFonts w:ascii="Arial" w:eastAsia="Times New Roman" w:hAnsi="Arial" w:cs="Arial"/>
          <w:color w:val="0070C0"/>
          <w:sz w:val="22"/>
          <w:szCs w:val="22"/>
        </w:rPr>
        <w:t>Vi</w:t>
      </w:r>
      <w:r w:rsidR="0095745C" w:rsidRPr="00EC2DB8">
        <w:rPr>
          <w:rFonts w:ascii="Arial" w:eastAsia="Times New Roman" w:hAnsi="Arial" w:cs="Arial"/>
          <w:color w:val="0070C0"/>
          <w:sz w:val="22"/>
          <w:szCs w:val="22"/>
        </w:rPr>
        <w:t>lleroy</w:t>
      </w:r>
      <w:proofErr w:type="spellEnd"/>
      <w:r w:rsidR="001B7961" w:rsidRPr="00EC2DB8">
        <w:rPr>
          <w:rFonts w:ascii="Arial" w:eastAsia="Times New Roman" w:hAnsi="Arial" w:cs="Arial"/>
          <w:color w:val="0070C0"/>
          <w:sz w:val="22"/>
          <w:szCs w:val="22"/>
        </w:rPr>
        <w:t xml:space="preserve"> </w:t>
      </w:r>
      <w:r w:rsidR="0095745C" w:rsidRPr="00EC2DB8">
        <w:rPr>
          <w:rFonts w:ascii="Arial" w:eastAsia="Times New Roman" w:hAnsi="Arial" w:cs="Arial"/>
          <w:color w:val="0070C0"/>
          <w:sz w:val="22"/>
          <w:szCs w:val="22"/>
        </w:rPr>
        <w:t>&amp;</w:t>
      </w:r>
      <w:r w:rsidR="001B7961" w:rsidRPr="00EC2DB8">
        <w:rPr>
          <w:rFonts w:ascii="Arial" w:eastAsia="Times New Roman" w:hAnsi="Arial" w:cs="Arial"/>
          <w:color w:val="0070C0"/>
          <w:sz w:val="22"/>
          <w:szCs w:val="22"/>
        </w:rPr>
        <w:t xml:space="preserve"> </w:t>
      </w:r>
      <w:r w:rsidR="0095745C" w:rsidRPr="00EC2DB8">
        <w:rPr>
          <w:rFonts w:ascii="Arial" w:eastAsia="Times New Roman" w:hAnsi="Arial" w:cs="Arial"/>
          <w:color w:val="0070C0"/>
          <w:sz w:val="22"/>
          <w:szCs w:val="22"/>
        </w:rPr>
        <w:t>Boch</w:t>
      </w:r>
      <w:r w:rsidR="00EC2DB8">
        <w:rPr>
          <w:rFonts w:ascii="Arial" w:eastAsia="Times New Roman" w:hAnsi="Arial" w:cs="Arial"/>
          <w:color w:val="0070C0"/>
          <w:sz w:val="22"/>
          <w:szCs w:val="22"/>
        </w:rPr>
        <w:t xml:space="preserve">, </w:t>
      </w:r>
      <w:r w:rsidR="00245C21" w:rsidRPr="00EC2DB8">
        <w:rPr>
          <w:rFonts w:ascii="Arial" w:eastAsia="Times New Roman" w:hAnsi="Arial" w:cs="Arial"/>
          <w:color w:val="0070C0"/>
          <w:sz w:val="22"/>
          <w:szCs w:val="22"/>
        </w:rPr>
        <w:t>Devon &amp; Devon</w:t>
      </w:r>
      <w:r w:rsidR="00EC2DB8">
        <w:rPr>
          <w:rFonts w:ascii="Arial" w:eastAsia="Times New Roman" w:hAnsi="Arial" w:cs="Arial"/>
          <w:color w:val="0070C0"/>
          <w:sz w:val="22"/>
          <w:szCs w:val="22"/>
        </w:rPr>
        <w:t xml:space="preserve">, </w:t>
      </w:r>
      <w:proofErr w:type="spellStart"/>
      <w:r w:rsidR="00EC2DB8">
        <w:rPr>
          <w:rFonts w:ascii="Arial" w:eastAsia="Times New Roman" w:hAnsi="Arial" w:cs="Arial"/>
          <w:color w:val="0070C0"/>
          <w:sz w:val="22"/>
          <w:szCs w:val="22"/>
        </w:rPr>
        <w:t>Kallista</w:t>
      </w:r>
      <w:proofErr w:type="spellEnd"/>
      <w:r w:rsidR="00EC2DB8">
        <w:rPr>
          <w:rFonts w:ascii="Arial" w:eastAsia="Times New Roman" w:hAnsi="Arial" w:cs="Arial"/>
          <w:color w:val="0070C0"/>
          <w:sz w:val="22"/>
          <w:szCs w:val="22"/>
        </w:rPr>
        <w:t xml:space="preserve"> and Tynan Plumbing</w:t>
      </w:r>
      <w:r w:rsidR="0095745C" w:rsidRPr="00EC2DB8">
        <w:rPr>
          <w:rFonts w:ascii="Arial" w:eastAsia="Times New Roman" w:hAnsi="Arial" w:cs="Arial"/>
          <w:color w:val="0070C0"/>
          <w:sz w:val="22"/>
          <w:szCs w:val="22"/>
        </w:rPr>
        <w:t xml:space="preserve">. Consult with </w:t>
      </w:r>
      <w:r w:rsidR="00FE1C60" w:rsidRPr="00EC2DB8">
        <w:rPr>
          <w:rFonts w:ascii="Arial" w:eastAsia="Times New Roman" w:hAnsi="Arial" w:cs="Arial"/>
          <w:color w:val="0070C0"/>
          <w:sz w:val="22"/>
          <w:szCs w:val="22"/>
        </w:rPr>
        <w:t>fixture</w:t>
      </w:r>
      <w:r w:rsidR="0095745C" w:rsidRPr="00EC2DB8">
        <w:rPr>
          <w:rFonts w:ascii="Arial" w:eastAsia="Times New Roman" w:hAnsi="Arial" w:cs="Arial"/>
          <w:color w:val="0070C0"/>
          <w:sz w:val="22"/>
          <w:szCs w:val="22"/>
        </w:rPr>
        <w:t xml:space="preserve"> manufacturer or Geberit for more information.</w:t>
      </w:r>
    </w:p>
    <w:p w:rsidR="00943330" w:rsidRPr="00EC2DB8" w:rsidRDefault="00F037C5" w:rsidP="004537CD">
      <w:pPr>
        <w:ind w:left="720"/>
        <w:rPr>
          <w:rFonts w:ascii="Arial" w:hAnsi="Arial" w:cs="Arial"/>
          <w:sz w:val="22"/>
          <w:szCs w:val="22"/>
        </w:rPr>
      </w:pPr>
      <w:r w:rsidRPr="00EC2DB8">
        <w:rPr>
          <w:rFonts w:ascii="Arial" w:hAnsi="Arial" w:cs="Arial"/>
          <w:sz w:val="22"/>
          <w:szCs w:val="22"/>
        </w:rPr>
        <w:t>P</w:t>
      </w:r>
      <w:r w:rsidR="0095745C" w:rsidRPr="00EC2DB8">
        <w:rPr>
          <w:rFonts w:ascii="Arial" w:hAnsi="Arial" w:cs="Arial"/>
          <w:sz w:val="22"/>
          <w:szCs w:val="22"/>
        </w:rPr>
        <w:t xml:space="preserve">. </w:t>
      </w:r>
      <w:r w:rsidR="005C0198" w:rsidRPr="00EC2DB8">
        <w:rPr>
          <w:rFonts w:ascii="Arial" w:hAnsi="Arial" w:cs="Arial"/>
          <w:sz w:val="22"/>
          <w:szCs w:val="22"/>
        </w:rPr>
        <w:t xml:space="preserve">Compatible </w:t>
      </w:r>
      <w:r w:rsidR="009C4A21" w:rsidRPr="00EC2DB8">
        <w:rPr>
          <w:rFonts w:ascii="Arial" w:hAnsi="Arial" w:cs="Arial"/>
          <w:sz w:val="22"/>
          <w:szCs w:val="22"/>
        </w:rPr>
        <w:t xml:space="preserve">Toilet </w:t>
      </w:r>
      <w:r w:rsidR="0095745C" w:rsidRPr="00EC2DB8">
        <w:rPr>
          <w:rFonts w:ascii="Arial" w:hAnsi="Arial" w:cs="Arial"/>
          <w:sz w:val="22"/>
          <w:szCs w:val="22"/>
        </w:rPr>
        <w:t>Bowl</w:t>
      </w:r>
      <w:r w:rsidR="005C0198" w:rsidRPr="00EC2DB8">
        <w:rPr>
          <w:rFonts w:ascii="Arial" w:hAnsi="Arial" w:cs="Arial"/>
          <w:sz w:val="22"/>
          <w:szCs w:val="22"/>
        </w:rPr>
        <w:t xml:space="preserve"> Fixture</w:t>
      </w:r>
      <w:r w:rsidR="00943330" w:rsidRPr="00EC2DB8">
        <w:rPr>
          <w:rFonts w:ascii="Arial" w:hAnsi="Arial" w:cs="Arial"/>
          <w:sz w:val="22"/>
          <w:szCs w:val="22"/>
        </w:rPr>
        <w:t>:</w:t>
      </w:r>
    </w:p>
    <w:p w:rsidR="00943330" w:rsidRPr="00EC2DB8" w:rsidRDefault="00943330" w:rsidP="004537CD">
      <w:pPr>
        <w:ind w:left="720"/>
        <w:rPr>
          <w:rFonts w:ascii="Arial" w:hAnsi="Arial" w:cs="Arial"/>
          <w:sz w:val="22"/>
          <w:szCs w:val="22"/>
        </w:rPr>
      </w:pPr>
    </w:p>
    <w:p w:rsidR="0095745C" w:rsidRPr="00EC2DB8" w:rsidRDefault="00943330" w:rsidP="00943330">
      <w:pPr>
        <w:ind w:left="1440"/>
        <w:rPr>
          <w:rFonts w:ascii="Arial" w:hAnsi="Arial" w:cs="Arial"/>
          <w:sz w:val="22"/>
          <w:szCs w:val="22"/>
        </w:rPr>
      </w:pPr>
      <w:r w:rsidRPr="00EC2DB8">
        <w:rPr>
          <w:rFonts w:ascii="Arial" w:hAnsi="Arial" w:cs="Arial"/>
          <w:sz w:val="22"/>
          <w:szCs w:val="22"/>
        </w:rPr>
        <w:t xml:space="preserve">1. </w:t>
      </w:r>
      <w:r w:rsidR="0095745C" w:rsidRPr="00EC2DB8">
        <w:rPr>
          <w:rFonts w:ascii="Arial" w:hAnsi="Arial" w:cs="Arial"/>
          <w:sz w:val="22"/>
          <w:szCs w:val="22"/>
        </w:rPr>
        <w:t>Manufacturer and Model Designation</w:t>
      </w:r>
      <w:r w:rsidR="00715079" w:rsidRPr="00EC2DB8">
        <w:rPr>
          <w:rFonts w:ascii="Arial" w:hAnsi="Arial" w:cs="Arial"/>
          <w:sz w:val="22"/>
          <w:szCs w:val="22"/>
        </w:rPr>
        <w:t>:</w:t>
      </w:r>
    </w:p>
    <w:p w:rsidR="0095745C" w:rsidRPr="00EC2DB8" w:rsidRDefault="0095745C" w:rsidP="004537CD">
      <w:pPr>
        <w:ind w:left="720"/>
        <w:rPr>
          <w:rFonts w:ascii="Arial" w:hAnsi="Arial" w:cs="Arial"/>
          <w:sz w:val="22"/>
          <w:szCs w:val="22"/>
        </w:rPr>
      </w:pPr>
    </w:p>
    <w:p w:rsidR="0095745C" w:rsidRPr="00EC2DB8" w:rsidRDefault="00943330" w:rsidP="00C02D4B">
      <w:pPr>
        <w:ind w:left="2160"/>
        <w:rPr>
          <w:rFonts w:ascii="Arial" w:hAnsi="Arial" w:cs="Arial"/>
          <w:sz w:val="22"/>
          <w:szCs w:val="22"/>
        </w:rPr>
      </w:pPr>
      <w:r w:rsidRPr="00EC2DB8">
        <w:rPr>
          <w:rFonts w:ascii="Arial" w:hAnsi="Arial" w:cs="Arial"/>
          <w:sz w:val="22"/>
          <w:szCs w:val="22"/>
        </w:rPr>
        <w:t>a</w:t>
      </w:r>
      <w:r w:rsidR="00C02D4B" w:rsidRPr="00EC2DB8">
        <w:rPr>
          <w:rFonts w:ascii="Arial" w:hAnsi="Arial" w:cs="Arial"/>
          <w:sz w:val="22"/>
          <w:szCs w:val="22"/>
        </w:rPr>
        <w:t>. Blu</w:t>
      </w:r>
      <w:r w:rsidR="003752D4" w:rsidRPr="00EC2DB8">
        <w:rPr>
          <w:rFonts w:ascii="Arial" w:hAnsi="Arial" w:cs="Arial"/>
          <w:sz w:val="22"/>
          <w:szCs w:val="22"/>
        </w:rPr>
        <w:t xml:space="preserve"> </w:t>
      </w:r>
      <w:proofErr w:type="spellStart"/>
      <w:r w:rsidR="00E1470F" w:rsidRPr="00EC2DB8">
        <w:rPr>
          <w:rFonts w:ascii="Arial" w:hAnsi="Arial" w:cs="Arial"/>
          <w:sz w:val="22"/>
          <w:szCs w:val="22"/>
        </w:rPr>
        <w:t>Bathworks</w:t>
      </w:r>
      <w:proofErr w:type="spellEnd"/>
      <w:r w:rsidR="0095745C" w:rsidRPr="00EC2DB8">
        <w:rPr>
          <w:rFonts w:ascii="Arial" w:hAnsi="Arial" w:cs="Arial"/>
          <w:sz w:val="22"/>
          <w:szCs w:val="22"/>
        </w:rPr>
        <w:t xml:space="preserve"> &lt;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95745C" w:rsidRPr="00EC2DB8" w:rsidRDefault="00CE33B8" w:rsidP="00943330">
      <w:pPr>
        <w:ind w:left="2160"/>
        <w:rPr>
          <w:rFonts w:ascii="Arial" w:hAnsi="Arial" w:cs="Arial"/>
          <w:sz w:val="22"/>
          <w:szCs w:val="22"/>
        </w:rPr>
      </w:pPr>
      <w:r w:rsidRPr="00EC2DB8">
        <w:rPr>
          <w:rFonts w:ascii="Arial" w:hAnsi="Arial" w:cs="Arial"/>
          <w:sz w:val="22"/>
          <w:szCs w:val="22"/>
        </w:rPr>
        <w:t>b</w:t>
      </w:r>
      <w:r w:rsidR="00E1470F" w:rsidRPr="00EC2DB8">
        <w:rPr>
          <w:rFonts w:ascii="Arial" w:hAnsi="Arial" w:cs="Arial"/>
          <w:sz w:val="22"/>
          <w:szCs w:val="22"/>
        </w:rPr>
        <w:t xml:space="preserve">. Duravit </w:t>
      </w:r>
      <w:r w:rsidR="0095745C" w:rsidRPr="00EC2DB8">
        <w:rPr>
          <w:rFonts w:ascii="Arial" w:hAnsi="Arial" w:cs="Arial"/>
          <w:sz w:val="22"/>
          <w:szCs w:val="22"/>
        </w:rPr>
        <w:t>&lt;</w:t>
      </w:r>
      <w:r w:rsidR="0095745C" w:rsidRPr="00EC2DB8">
        <w:rPr>
          <w:rFonts w:ascii="Arial" w:hAnsi="Arial" w:cs="Arial"/>
          <w:b/>
          <w:sz w:val="22"/>
          <w:szCs w:val="22"/>
        </w:rPr>
        <w:t>Insert designation</w:t>
      </w:r>
      <w:r w:rsidR="0095745C" w:rsidRPr="00EC2DB8">
        <w:rPr>
          <w:rFonts w:ascii="Arial" w:hAnsi="Arial" w:cs="Arial"/>
          <w:sz w:val="22"/>
          <w:szCs w:val="22"/>
        </w:rPr>
        <w:t>&gt;.</w:t>
      </w:r>
      <w:bookmarkStart w:id="0" w:name="_GoBack"/>
      <w:bookmarkEnd w:id="0"/>
    </w:p>
    <w:p w:rsidR="0095745C" w:rsidRPr="00EC2DB8" w:rsidRDefault="00CE33B8" w:rsidP="00943330">
      <w:pPr>
        <w:ind w:left="2160"/>
        <w:rPr>
          <w:rFonts w:ascii="Arial" w:hAnsi="Arial" w:cs="Arial"/>
          <w:sz w:val="22"/>
          <w:szCs w:val="22"/>
        </w:rPr>
      </w:pPr>
      <w:r w:rsidRPr="00EC2DB8">
        <w:rPr>
          <w:rFonts w:ascii="Arial" w:hAnsi="Arial" w:cs="Arial"/>
          <w:sz w:val="22"/>
          <w:szCs w:val="22"/>
        </w:rPr>
        <w:t>c</w:t>
      </w:r>
      <w:r w:rsidR="00E1470F" w:rsidRPr="00EC2DB8">
        <w:rPr>
          <w:rFonts w:ascii="Arial" w:hAnsi="Arial" w:cs="Arial"/>
          <w:sz w:val="22"/>
          <w:szCs w:val="22"/>
        </w:rPr>
        <w:t xml:space="preserve">. </w:t>
      </w:r>
      <w:proofErr w:type="spellStart"/>
      <w:r w:rsidR="00E1470F" w:rsidRPr="00EC2DB8">
        <w:rPr>
          <w:rFonts w:ascii="Arial" w:hAnsi="Arial" w:cs="Arial"/>
          <w:sz w:val="22"/>
          <w:szCs w:val="22"/>
        </w:rPr>
        <w:t>Icera</w:t>
      </w:r>
      <w:proofErr w:type="spellEnd"/>
      <w:r w:rsidR="0095745C" w:rsidRPr="00EC2DB8">
        <w:rPr>
          <w:rFonts w:ascii="Arial" w:hAnsi="Arial" w:cs="Arial"/>
          <w:sz w:val="22"/>
          <w:szCs w:val="22"/>
        </w:rPr>
        <w:t xml:space="preserve"> &lt;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95745C" w:rsidRPr="00EC2DB8" w:rsidRDefault="00CE33B8" w:rsidP="00943330">
      <w:pPr>
        <w:ind w:left="2160"/>
        <w:rPr>
          <w:rFonts w:ascii="Arial" w:hAnsi="Arial" w:cs="Arial"/>
          <w:sz w:val="22"/>
          <w:szCs w:val="22"/>
        </w:rPr>
      </w:pPr>
      <w:r w:rsidRPr="00EC2DB8">
        <w:rPr>
          <w:rFonts w:ascii="Arial" w:hAnsi="Arial" w:cs="Arial"/>
          <w:sz w:val="22"/>
          <w:szCs w:val="22"/>
        </w:rPr>
        <w:t>d</w:t>
      </w:r>
      <w:r w:rsidR="00E1470F" w:rsidRPr="00EC2DB8">
        <w:rPr>
          <w:rFonts w:ascii="Arial" w:hAnsi="Arial" w:cs="Arial"/>
          <w:sz w:val="22"/>
          <w:szCs w:val="22"/>
        </w:rPr>
        <w:t xml:space="preserve">. Kohler </w:t>
      </w:r>
      <w:r w:rsidR="0095745C" w:rsidRPr="00EC2DB8">
        <w:rPr>
          <w:rFonts w:ascii="Arial" w:hAnsi="Arial" w:cs="Arial"/>
          <w:sz w:val="22"/>
          <w:szCs w:val="22"/>
        </w:rPr>
        <w:t>&lt;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95745C" w:rsidRPr="00EC2DB8" w:rsidRDefault="00CE33B8" w:rsidP="00943330">
      <w:pPr>
        <w:ind w:left="2160"/>
        <w:rPr>
          <w:rFonts w:ascii="Arial" w:hAnsi="Arial" w:cs="Arial"/>
          <w:sz w:val="22"/>
          <w:szCs w:val="22"/>
        </w:rPr>
      </w:pPr>
      <w:r w:rsidRPr="00EC2DB8">
        <w:rPr>
          <w:rFonts w:ascii="Arial" w:hAnsi="Arial" w:cs="Arial"/>
          <w:sz w:val="22"/>
          <w:szCs w:val="22"/>
        </w:rPr>
        <w:t>e</w:t>
      </w:r>
      <w:r w:rsidR="00E1470F" w:rsidRPr="00EC2DB8">
        <w:rPr>
          <w:rFonts w:ascii="Arial" w:hAnsi="Arial" w:cs="Arial"/>
          <w:sz w:val="22"/>
          <w:szCs w:val="22"/>
        </w:rPr>
        <w:t xml:space="preserve">. </w:t>
      </w:r>
      <w:proofErr w:type="spellStart"/>
      <w:r w:rsidR="00E1470F" w:rsidRPr="00EC2DB8">
        <w:rPr>
          <w:rFonts w:ascii="Arial" w:hAnsi="Arial" w:cs="Arial"/>
          <w:sz w:val="22"/>
          <w:szCs w:val="22"/>
        </w:rPr>
        <w:t>Lacava</w:t>
      </w:r>
      <w:proofErr w:type="spellEnd"/>
      <w:r w:rsidR="0095745C" w:rsidRPr="00EC2DB8">
        <w:rPr>
          <w:rFonts w:ascii="Arial" w:hAnsi="Arial" w:cs="Arial"/>
          <w:sz w:val="22"/>
          <w:szCs w:val="22"/>
        </w:rPr>
        <w:t xml:space="preserve"> &lt;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95745C" w:rsidRPr="00EC2DB8" w:rsidRDefault="00CE33B8" w:rsidP="00943330">
      <w:pPr>
        <w:ind w:left="2160"/>
        <w:rPr>
          <w:rFonts w:ascii="Arial" w:hAnsi="Arial" w:cs="Arial"/>
          <w:sz w:val="22"/>
          <w:szCs w:val="22"/>
        </w:rPr>
      </w:pPr>
      <w:r w:rsidRPr="00EC2DB8">
        <w:rPr>
          <w:rFonts w:ascii="Arial" w:hAnsi="Arial" w:cs="Arial"/>
          <w:sz w:val="22"/>
          <w:szCs w:val="22"/>
        </w:rPr>
        <w:t>f</w:t>
      </w:r>
      <w:r w:rsidR="00E1470F" w:rsidRPr="00EC2DB8">
        <w:rPr>
          <w:rFonts w:ascii="Arial" w:hAnsi="Arial" w:cs="Arial"/>
          <w:sz w:val="22"/>
          <w:szCs w:val="22"/>
        </w:rPr>
        <w:t>. Laufen</w:t>
      </w:r>
      <w:r w:rsidR="0095745C" w:rsidRPr="00EC2DB8">
        <w:rPr>
          <w:rFonts w:ascii="Arial" w:hAnsi="Arial" w:cs="Arial"/>
          <w:sz w:val="22"/>
          <w:szCs w:val="22"/>
        </w:rPr>
        <w:t xml:space="preserve"> &lt;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95745C" w:rsidRPr="00EC2DB8" w:rsidRDefault="00CE33B8" w:rsidP="00943330">
      <w:pPr>
        <w:ind w:left="2160"/>
        <w:rPr>
          <w:rFonts w:ascii="Arial" w:hAnsi="Arial" w:cs="Arial"/>
          <w:sz w:val="22"/>
          <w:szCs w:val="22"/>
        </w:rPr>
      </w:pPr>
      <w:r w:rsidRPr="00EC2DB8">
        <w:rPr>
          <w:rFonts w:ascii="Arial" w:hAnsi="Arial" w:cs="Arial"/>
          <w:sz w:val="22"/>
          <w:szCs w:val="22"/>
        </w:rPr>
        <w:t>g</w:t>
      </w:r>
      <w:r w:rsidR="00EC2DB8" w:rsidRPr="00EC2DB8">
        <w:rPr>
          <w:rFonts w:ascii="Arial" w:hAnsi="Arial" w:cs="Arial"/>
          <w:sz w:val="22"/>
          <w:szCs w:val="22"/>
        </w:rPr>
        <w:t>.</w:t>
      </w:r>
      <w:r w:rsidR="0095745C" w:rsidRPr="00EC2DB8">
        <w:rPr>
          <w:rFonts w:ascii="Arial" w:hAnsi="Arial" w:cs="Arial"/>
          <w:sz w:val="22"/>
          <w:szCs w:val="22"/>
        </w:rPr>
        <w:t xml:space="preserve"> Ne</w:t>
      </w:r>
      <w:r w:rsidR="00E1470F" w:rsidRPr="00EC2DB8">
        <w:rPr>
          <w:rFonts w:ascii="Arial" w:hAnsi="Arial" w:cs="Arial"/>
          <w:sz w:val="22"/>
          <w:szCs w:val="22"/>
        </w:rPr>
        <w:t>o-Metro</w:t>
      </w:r>
      <w:r w:rsidR="0095745C" w:rsidRPr="00EC2DB8">
        <w:rPr>
          <w:rFonts w:ascii="Arial" w:hAnsi="Arial" w:cs="Arial"/>
          <w:sz w:val="22"/>
          <w:szCs w:val="22"/>
        </w:rPr>
        <w:t xml:space="preserve"> &lt;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95745C" w:rsidRPr="00EC2DB8" w:rsidRDefault="00EC2DB8" w:rsidP="00943330">
      <w:pPr>
        <w:ind w:left="2160"/>
        <w:rPr>
          <w:rFonts w:ascii="Arial" w:hAnsi="Arial" w:cs="Arial"/>
          <w:sz w:val="22"/>
          <w:szCs w:val="22"/>
        </w:rPr>
      </w:pPr>
      <w:r w:rsidRPr="00EC2DB8">
        <w:rPr>
          <w:rFonts w:ascii="Arial" w:hAnsi="Arial" w:cs="Arial"/>
          <w:sz w:val="22"/>
          <w:szCs w:val="22"/>
        </w:rPr>
        <w:t>h</w:t>
      </w:r>
      <w:r w:rsidR="0095745C" w:rsidRPr="00EC2DB8">
        <w:rPr>
          <w:rFonts w:ascii="Arial" w:hAnsi="Arial" w:cs="Arial"/>
          <w:sz w:val="22"/>
          <w:szCs w:val="22"/>
        </w:rPr>
        <w:t xml:space="preserve">. </w:t>
      </w:r>
      <w:r w:rsidR="003752D4" w:rsidRPr="00EC2DB8">
        <w:rPr>
          <w:rFonts w:ascii="Arial" w:hAnsi="Arial" w:cs="Arial"/>
          <w:sz w:val="22"/>
          <w:szCs w:val="22"/>
        </w:rPr>
        <w:t>DXV</w:t>
      </w:r>
      <w:r w:rsidR="00E1470F" w:rsidRPr="00EC2DB8">
        <w:rPr>
          <w:rFonts w:ascii="Arial" w:hAnsi="Arial" w:cs="Arial"/>
          <w:sz w:val="22"/>
          <w:szCs w:val="22"/>
        </w:rPr>
        <w:t xml:space="preserve"> </w:t>
      </w:r>
      <w:r w:rsidR="0095745C" w:rsidRPr="00EC2DB8">
        <w:rPr>
          <w:rFonts w:ascii="Arial" w:hAnsi="Arial" w:cs="Arial"/>
          <w:sz w:val="22"/>
          <w:szCs w:val="22"/>
        </w:rPr>
        <w:t>&lt;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95745C" w:rsidRPr="00EC2DB8" w:rsidRDefault="00EC2DB8" w:rsidP="00943330">
      <w:pPr>
        <w:ind w:left="2160"/>
        <w:rPr>
          <w:rFonts w:ascii="Arial" w:hAnsi="Arial" w:cs="Arial"/>
          <w:sz w:val="22"/>
          <w:szCs w:val="22"/>
        </w:rPr>
      </w:pPr>
      <w:proofErr w:type="spellStart"/>
      <w:r w:rsidRPr="00EC2DB8">
        <w:rPr>
          <w:rFonts w:ascii="Arial" w:hAnsi="Arial" w:cs="Arial"/>
          <w:sz w:val="22"/>
          <w:szCs w:val="22"/>
        </w:rPr>
        <w:t>i</w:t>
      </w:r>
      <w:proofErr w:type="spellEnd"/>
      <w:r w:rsidR="00E1470F" w:rsidRPr="00EC2DB8">
        <w:rPr>
          <w:rFonts w:ascii="Arial" w:hAnsi="Arial" w:cs="Arial"/>
          <w:sz w:val="22"/>
          <w:szCs w:val="22"/>
        </w:rPr>
        <w:t>. ROCA</w:t>
      </w:r>
      <w:r w:rsidR="0095745C" w:rsidRPr="00EC2DB8">
        <w:rPr>
          <w:rFonts w:ascii="Arial" w:hAnsi="Arial" w:cs="Arial"/>
          <w:sz w:val="22"/>
          <w:szCs w:val="22"/>
        </w:rPr>
        <w:t xml:space="preserve"> &lt;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95745C" w:rsidRPr="00EC2DB8" w:rsidRDefault="00EC2DB8" w:rsidP="00943330">
      <w:pPr>
        <w:ind w:left="2160"/>
        <w:rPr>
          <w:rFonts w:ascii="Arial" w:hAnsi="Arial" w:cs="Arial"/>
          <w:sz w:val="22"/>
          <w:szCs w:val="22"/>
        </w:rPr>
      </w:pPr>
      <w:r w:rsidRPr="00EC2DB8">
        <w:rPr>
          <w:rFonts w:ascii="Arial" w:hAnsi="Arial" w:cs="Arial"/>
          <w:sz w:val="22"/>
          <w:szCs w:val="22"/>
        </w:rPr>
        <w:t>j</w:t>
      </w:r>
      <w:r w:rsidR="00E1470F" w:rsidRPr="00EC2DB8">
        <w:rPr>
          <w:rFonts w:ascii="Arial" w:hAnsi="Arial" w:cs="Arial"/>
          <w:sz w:val="22"/>
          <w:szCs w:val="22"/>
        </w:rPr>
        <w:t>. TOTO</w:t>
      </w:r>
      <w:r w:rsidR="0095745C" w:rsidRPr="00EC2DB8">
        <w:rPr>
          <w:rFonts w:ascii="Arial" w:hAnsi="Arial" w:cs="Arial"/>
          <w:sz w:val="22"/>
          <w:szCs w:val="22"/>
        </w:rPr>
        <w:t xml:space="preserve"> &lt;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C02D4B" w:rsidRPr="00EC2DB8" w:rsidRDefault="00EC2DB8" w:rsidP="00C02D4B">
      <w:pPr>
        <w:ind w:left="2160"/>
        <w:rPr>
          <w:rFonts w:ascii="Arial" w:hAnsi="Arial" w:cs="Arial"/>
          <w:sz w:val="22"/>
          <w:szCs w:val="22"/>
        </w:rPr>
      </w:pPr>
      <w:r w:rsidRPr="00EC2DB8">
        <w:rPr>
          <w:rFonts w:ascii="Arial" w:hAnsi="Arial" w:cs="Arial"/>
          <w:sz w:val="22"/>
          <w:szCs w:val="22"/>
        </w:rPr>
        <w:t>k</w:t>
      </w:r>
      <w:r w:rsidR="0095745C" w:rsidRPr="00EC2DB8">
        <w:rPr>
          <w:rFonts w:ascii="Arial" w:hAnsi="Arial" w:cs="Arial"/>
          <w:sz w:val="22"/>
          <w:szCs w:val="22"/>
        </w:rPr>
        <w:t xml:space="preserve">. </w:t>
      </w:r>
      <w:proofErr w:type="spellStart"/>
      <w:r w:rsidR="0095745C" w:rsidRPr="00EC2DB8">
        <w:rPr>
          <w:rFonts w:ascii="Arial" w:hAnsi="Arial" w:cs="Arial"/>
          <w:sz w:val="22"/>
          <w:szCs w:val="22"/>
        </w:rPr>
        <w:t>Villeroy</w:t>
      </w:r>
      <w:proofErr w:type="spellEnd"/>
      <w:r w:rsidR="001B7961" w:rsidRPr="00EC2DB8">
        <w:rPr>
          <w:rFonts w:ascii="Arial" w:hAnsi="Arial" w:cs="Arial"/>
          <w:sz w:val="22"/>
          <w:szCs w:val="22"/>
        </w:rPr>
        <w:t xml:space="preserve"> </w:t>
      </w:r>
      <w:r w:rsidR="0095745C" w:rsidRPr="00EC2DB8">
        <w:rPr>
          <w:rFonts w:ascii="Arial" w:hAnsi="Arial" w:cs="Arial"/>
          <w:sz w:val="22"/>
          <w:szCs w:val="22"/>
        </w:rPr>
        <w:t>&amp;</w:t>
      </w:r>
      <w:r w:rsidR="001B7961" w:rsidRPr="00EC2DB8">
        <w:rPr>
          <w:rFonts w:ascii="Arial" w:hAnsi="Arial" w:cs="Arial"/>
          <w:sz w:val="22"/>
          <w:szCs w:val="22"/>
        </w:rPr>
        <w:t xml:space="preserve"> </w:t>
      </w:r>
      <w:r w:rsidR="0095745C" w:rsidRPr="00EC2DB8">
        <w:rPr>
          <w:rFonts w:ascii="Arial" w:hAnsi="Arial" w:cs="Arial"/>
          <w:sz w:val="22"/>
          <w:szCs w:val="22"/>
        </w:rPr>
        <w:t>Boch</w:t>
      </w:r>
      <w:r w:rsidR="00E1470F" w:rsidRPr="00EC2DB8">
        <w:rPr>
          <w:rFonts w:ascii="Arial" w:hAnsi="Arial" w:cs="Arial"/>
          <w:sz w:val="22"/>
          <w:szCs w:val="22"/>
        </w:rPr>
        <w:t xml:space="preserve"> </w:t>
      </w:r>
      <w:r w:rsidR="0095745C" w:rsidRPr="00EC2DB8">
        <w:rPr>
          <w:rFonts w:ascii="Arial" w:hAnsi="Arial" w:cs="Arial"/>
          <w:sz w:val="22"/>
          <w:szCs w:val="22"/>
        </w:rPr>
        <w:t>&lt;</w:t>
      </w:r>
      <w:r w:rsidR="0095745C" w:rsidRPr="00EC2DB8">
        <w:rPr>
          <w:rFonts w:ascii="Arial" w:hAnsi="Arial" w:cs="Arial"/>
          <w:b/>
          <w:sz w:val="22"/>
          <w:szCs w:val="22"/>
        </w:rPr>
        <w:t>Insert designation</w:t>
      </w:r>
      <w:r w:rsidR="0095745C" w:rsidRPr="00EC2DB8">
        <w:rPr>
          <w:rFonts w:ascii="Arial" w:hAnsi="Arial" w:cs="Arial"/>
          <w:sz w:val="22"/>
          <w:szCs w:val="22"/>
        </w:rPr>
        <w:t>&gt;.</w:t>
      </w:r>
    </w:p>
    <w:p w:rsidR="00245C21" w:rsidRPr="00EC2DB8" w:rsidRDefault="00EC2DB8" w:rsidP="00C02D4B">
      <w:pPr>
        <w:ind w:left="2160"/>
        <w:rPr>
          <w:rFonts w:ascii="Arial" w:hAnsi="Arial" w:cs="Arial"/>
          <w:sz w:val="22"/>
          <w:szCs w:val="22"/>
        </w:rPr>
      </w:pPr>
      <w:r w:rsidRPr="00EC2DB8">
        <w:rPr>
          <w:rFonts w:ascii="Arial" w:hAnsi="Arial" w:cs="Arial"/>
          <w:sz w:val="22"/>
          <w:szCs w:val="22"/>
        </w:rPr>
        <w:t>l</w:t>
      </w:r>
      <w:r w:rsidR="00245C21" w:rsidRPr="00EC2DB8">
        <w:rPr>
          <w:rFonts w:ascii="Arial" w:hAnsi="Arial" w:cs="Arial"/>
          <w:sz w:val="22"/>
          <w:szCs w:val="22"/>
        </w:rPr>
        <w:t>. Devon &amp; Devon &lt;</w:t>
      </w:r>
      <w:r w:rsidR="00245C21" w:rsidRPr="00EC2DB8">
        <w:rPr>
          <w:rFonts w:ascii="Arial" w:hAnsi="Arial" w:cs="Arial"/>
          <w:b/>
          <w:sz w:val="22"/>
          <w:szCs w:val="22"/>
        </w:rPr>
        <w:t>Insert designation</w:t>
      </w:r>
      <w:r w:rsidR="00245C21" w:rsidRPr="00EC2DB8">
        <w:rPr>
          <w:rFonts w:ascii="Arial" w:hAnsi="Arial" w:cs="Arial"/>
          <w:sz w:val="22"/>
          <w:szCs w:val="22"/>
        </w:rPr>
        <w:t>&gt;.</w:t>
      </w:r>
      <w:r w:rsidRPr="00EC2DB8">
        <w:rPr>
          <w:rFonts w:ascii="Arial" w:hAnsi="Arial" w:cs="Arial"/>
          <w:sz w:val="22"/>
          <w:szCs w:val="22"/>
        </w:rPr>
        <w:br/>
        <w:t xml:space="preserve">m. </w:t>
      </w:r>
      <w:proofErr w:type="spellStart"/>
      <w:r w:rsidRPr="00EC2DB8">
        <w:rPr>
          <w:rFonts w:ascii="Arial" w:hAnsi="Arial" w:cs="Arial"/>
          <w:sz w:val="22"/>
          <w:szCs w:val="22"/>
        </w:rPr>
        <w:t>Kallista</w:t>
      </w:r>
      <w:proofErr w:type="spellEnd"/>
      <w:r w:rsidRPr="00EC2DB8">
        <w:rPr>
          <w:rFonts w:ascii="Arial" w:hAnsi="Arial" w:cs="Arial"/>
          <w:sz w:val="22"/>
          <w:szCs w:val="22"/>
        </w:rPr>
        <w:t xml:space="preserve"> &lt;</w:t>
      </w:r>
      <w:r w:rsidRPr="00EC2DB8">
        <w:rPr>
          <w:rFonts w:ascii="Arial" w:hAnsi="Arial" w:cs="Arial"/>
          <w:b/>
          <w:sz w:val="22"/>
          <w:szCs w:val="22"/>
        </w:rPr>
        <w:t>Insert designation</w:t>
      </w:r>
      <w:r w:rsidRPr="00EC2DB8">
        <w:rPr>
          <w:rFonts w:ascii="Arial" w:hAnsi="Arial" w:cs="Arial"/>
          <w:sz w:val="22"/>
          <w:szCs w:val="22"/>
        </w:rPr>
        <w:t>&gt;.</w:t>
      </w:r>
    </w:p>
    <w:p w:rsidR="00EC2DB8" w:rsidRPr="00487E64" w:rsidRDefault="00EC2DB8" w:rsidP="00C02D4B">
      <w:pPr>
        <w:ind w:left="2160"/>
        <w:rPr>
          <w:rFonts w:ascii="Arial" w:hAnsi="Arial" w:cs="Arial"/>
          <w:sz w:val="22"/>
          <w:szCs w:val="22"/>
        </w:rPr>
      </w:pPr>
      <w:r w:rsidRPr="00EC2DB8">
        <w:rPr>
          <w:rFonts w:ascii="Arial" w:hAnsi="Arial" w:cs="Arial"/>
          <w:sz w:val="22"/>
          <w:szCs w:val="22"/>
        </w:rPr>
        <w:t xml:space="preserve">n. Tynan </w:t>
      </w:r>
      <w:proofErr w:type="gramStart"/>
      <w:r w:rsidRPr="00EC2DB8">
        <w:rPr>
          <w:rFonts w:ascii="Arial" w:hAnsi="Arial" w:cs="Arial"/>
          <w:sz w:val="22"/>
          <w:szCs w:val="22"/>
        </w:rPr>
        <w:t xml:space="preserve">Plumbing </w:t>
      </w:r>
      <w:r w:rsidRPr="00EC2DB8">
        <w:rPr>
          <w:rFonts w:ascii="Arial" w:hAnsi="Arial" w:cs="Arial"/>
          <w:sz w:val="22"/>
          <w:szCs w:val="22"/>
        </w:rPr>
        <w:t xml:space="preserve"> &lt;</w:t>
      </w:r>
      <w:proofErr w:type="gramEnd"/>
      <w:r w:rsidRPr="00EC2DB8">
        <w:rPr>
          <w:rFonts w:ascii="Arial" w:hAnsi="Arial" w:cs="Arial"/>
          <w:b/>
          <w:sz w:val="22"/>
          <w:szCs w:val="22"/>
        </w:rPr>
        <w:t>Insert designation</w:t>
      </w:r>
      <w:r w:rsidRPr="00EC2DB8">
        <w:rPr>
          <w:rFonts w:ascii="Arial" w:hAnsi="Arial" w:cs="Arial"/>
          <w:sz w:val="22"/>
          <w:szCs w:val="22"/>
        </w:rPr>
        <w:t>&gt;.</w:t>
      </w:r>
    </w:p>
    <w:p w:rsidR="00285F54" w:rsidRPr="00487E64" w:rsidRDefault="00285F54" w:rsidP="00943330">
      <w:pPr>
        <w:rPr>
          <w:rFonts w:ascii="Arial" w:hAnsi="Arial" w:cs="Arial"/>
          <w:sz w:val="22"/>
          <w:szCs w:val="22"/>
        </w:rPr>
      </w:pPr>
    </w:p>
    <w:p w:rsidR="00043C8C" w:rsidRPr="00487E64" w:rsidRDefault="00943330" w:rsidP="00285F54">
      <w:pPr>
        <w:ind w:left="1440"/>
        <w:rPr>
          <w:rFonts w:ascii="Arial" w:hAnsi="Arial" w:cs="Arial"/>
          <w:sz w:val="22"/>
          <w:szCs w:val="22"/>
        </w:rPr>
      </w:pPr>
      <w:r w:rsidRPr="00487E64">
        <w:rPr>
          <w:rFonts w:ascii="Arial" w:hAnsi="Arial" w:cs="Arial"/>
          <w:sz w:val="22"/>
          <w:szCs w:val="22"/>
        </w:rPr>
        <w:t>2</w:t>
      </w:r>
      <w:r w:rsidR="00285F54" w:rsidRPr="00487E64">
        <w:rPr>
          <w:rFonts w:ascii="Arial" w:hAnsi="Arial" w:cs="Arial"/>
          <w:sz w:val="22"/>
          <w:szCs w:val="22"/>
        </w:rPr>
        <w:t xml:space="preserve">. </w:t>
      </w:r>
      <w:r w:rsidR="00466981" w:rsidRPr="00487E64">
        <w:rPr>
          <w:rFonts w:ascii="Arial" w:hAnsi="Arial" w:cs="Arial"/>
          <w:sz w:val="22"/>
          <w:szCs w:val="22"/>
        </w:rPr>
        <w:t xml:space="preserve">Material: </w:t>
      </w:r>
      <w:r w:rsidR="003752D4" w:rsidRPr="00487E64">
        <w:rPr>
          <w:rFonts w:ascii="Arial" w:hAnsi="Arial" w:cs="Arial"/>
          <w:sz w:val="22"/>
          <w:szCs w:val="22"/>
        </w:rPr>
        <w:t>[</w:t>
      </w:r>
      <w:r w:rsidR="00466981" w:rsidRPr="00487E64">
        <w:rPr>
          <w:rFonts w:ascii="Arial" w:hAnsi="Arial" w:cs="Arial"/>
          <w:b/>
          <w:sz w:val="22"/>
          <w:szCs w:val="22"/>
        </w:rPr>
        <w:t>Vitreous china</w:t>
      </w:r>
      <w:r w:rsidR="003752D4" w:rsidRPr="00487E64">
        <w:rPr>
          <w:rFonts w:ascii="Arial" w:hAnsi="Arial" w:cs="Arial"/>
          <w:sz w:val="22"/>
          <w:szCs w:val="22"/>
        </w:rPr>
        <w:t>] [</w:t>
      </w:r>
      <w:r w:rsidR="003752D4" w:rsidRPr="00487E64">
        <w:rPr>
          <w:rFonts w:ascii="Arial" w:hAnsi="Arial" w:cs="Arial"/>
          <w:b/>
          <w:sz w:val="22"/>
          <w:szCs w:val="22"/>
        </w:rPr>
        <w:t>Stainless steel</w:t>
      </w:r>
      <w:r w:rsidR="003752D4" w:rsidRPr="00487E64">
        <w:rPr>
          <w:rFonts w:ascii="Arial" w:hAnsi="Arial" w:cs="Arial"/>
          <w:sz w:val="22"/>
          <w:szCs w:val="22"/>
        </w:rPr>
        <w:t>] &lt;</w:t>
      </w:r>
      <w:r w:rsidR="003752D4" w:rsidRPr="00487E64">
        <w:rPr>
          <w:rFonts w:ascii="Arial" w:hAnsi="Arial" w:cs="Arial"/>
          <w:b/>
          <w:sz w:val="22"/>
          <w:szCs w:val="22"/>
        </w:rPr>
        <w:t>Insert material</w:t>
      </w:r>
      <w:r w:rsidR="003752D4" w:rsidRPr="00487E64">
        <w:rPr>
          <w:rFonts w:ascii="Arial" w:hAnsi="Arial" w:cs="Arial"/>
          <w:sz w:val="22"/>
          <w:szCs w:val="22"/>
        </w:rPr>
        <w:t>&gt;</w:t>
      </w:r>
      <w:r w:rsidR="00466981" w:rsidRPr="00487E64">
        <w:rPr>
          <w:rFonts w:ascii="Arial" w:hAnsi="Arial" w:cs="Arial"/>
          <w:sz w:val="22"/>
          <w:szCs w:val="22"/>
        </w:rPr>
        <w:t>.</w:t>
      </w:r>
    </w:p>
    <w:p w:rsidR="00285F54" w:rsidRPr="00487E64" w:rsidRDefault="00943330" w:rsidP="00285F54">
      <w:pPr>
        <w:ind w:left="1440"/>
        <w:rPr>
          <w:rFonts w:ascii="Arial" w:hAnsi="Arial" w:cs="Arial"/>
          <w:sz w:val="22"/>
          <w:szCs w:val="22"/>
        </w:rPr>
      </w:pPr>
      <w:r w:rsidRPr="00487E64">
        <w:rPr>
          <w:rFonts w:ascii="Arial" w:hAnsi="Arial" w:cs="Arial"/>
          <w:sz w:val="22"/>
          <w:szCs w:val="22"/>
        </w:rPr>
        <w:t>3</w:t>
      </w:r>
      <w:r w:rsidR="00460102" w:rsidRPr="00487E64">
        <w:rPr>
          <w:rFonts w:ascii="Arial" w:hAnsi="Arial" w:cs="Arial"/>
          <w:sz w:val="22"/>
          <w:szCs w:val="22"/>
        </w:rPr>
        <w:t xml:space="preserve">. Type: </w:t>
      </w:r>
      <w:r w:rsidR="003752D4" w:rsidRPr="00487E64">
        <w:rPr>
          <w:rFonts w:ascii="Arial" w:hAnsi="Arial" w:cs="Arial"/>
          <w:sz w:val="22"/>
          <w:szCs w:val="22"/>
        </w:rPr>
        <w:t>Wash down, two hole</w:t>
      </w:r>
      <w:r w:rsidR="00C86945" w:rsidRPr="00487E64">
        <w:rPr>
          <w:rFonts w:ascii="Arial" w:hAnsi="Arial" w:cs="Arial"/>
          <w:sz w:val="22"/>
          <w:szCs w:val="22"/>
        </w:rPr>
        <w:t>.</w:t>
      </w:r>
    </w:p>
    <w:p w:rsidR="00285F54" w:rsidRPr="00487E64" w:rsidRDefault="00943330" w:rsidP="00285F54">
      <w:pPr>
        <w:ind w:left="1440"/>
        <w:rPr>
          <w:rFonts w:ascii="Arial" w:hAnsi="Arial" w:cs="Arial"/>
          <w:sz w:val="22"/>
          <w:szCs w:val="22"/>
        </w:rPr>
      </w:pPr>
      <w:r w:rsidRPr="00487E64">
        <w:rPr>
          <w:rFonts w:ascii="Arial" w:hAnsi="Arial" w:cs="Arial"/>
          <w:sz w:val="22"/>
          <w:szCs w:val="22"/>
        </w:rPr>
        <w:t>4</w:t>
      </w:r>
      <w:r w:rsidR="00285F54" w:rsidRPr="00487E64">
        <w:rPr>
          <w:rFonts w:ascii="Arial" w:hAnsi="Arial" w:cs="Arial"/>
          <w:sz w:val="22"/>
          <w:szCs w:val="22"/>
        </w:rPr>
        <w:t>. Height:</w:t>
      </w:r>
      <w:r w:rsidR="009C4A21" w:rsidRPr="00487E64">
        <w:rPr>
          <w:rFonts w:ascii="Arial" w:hAnsi="Arial" w:cs="Arial"/>
          <w:sz w:val="22"/>
          <w:szCs w:val="22"/>
        </w:rPr>
        <w:t xml:space="preserve"> </w:t>
      </w:r>
      <w:r w:rsidR="0010470F" w:rsidRPr="00487E64">
        <w:rPr>
          <w:rFonts w:ascii="Arial" w:hAnsi="Arial" w:cs="Arial"/>
          <w:sz w:val="22"/>
          <w:szCs w:val="22"/>
        </w:rPr>
        <w:t>[</w:t>
      </w:r>
      <w:r w:rsidR="0010470F" w:rsidRPr="00487E64">
        <w:rPr>
          <w:rFonts w:ascii="Arial" w:hAnsi="Arial" w:cs="Arial"/>
          <w:b/>
          <w:sz w:val="22"/>
          <w:szCs w:val="22"/>
        </w:rPr>
        <w:t>Standard</w:t>
      </w:r>
      <w:r w:rsidR="0010470F" w:rsidRPr="00487E64">
        <w:rPr>
          <w:rFonts w:ascii="Arial" w:hAnsi="Arial" w:cs="Arial"/>
          <w:sz w:val="22"/>
          <w:szCs w:val="22"/>
        </w:rPr>
        <w:t>] [</w:t>
      </w:r>
      <w:r w:rsidR="0010470F" w:rsidRPr="00487E64">
        <w:rPr>
          <w:rFonts w:ascii="Arial" w:hAnsi="Arial" w:cs="Arial"/>
          <w:b/>
          <w:sz w:val="22"/>
          <w:szCs w:val="22"/>
        </w:rPr>
        <w:t>Child</w:t>
      </w:r>
      <w:r w:rsidR="0010470F" w:rsidRPr="00487E64">
        <w:rPr>
          <w:rFonts w:ascii="Arial" w:hAnsi="Arial" w:cs="Arial"/>
          <w:sz w:val="22"/>
          <w:szCs w:val="22"/>
        </w:rPr>
        <w:t>] [</w:t>
      </w:r>
      <w:r w:rsidR="0010470F" w:rsidRPr="00487E64">
        <w:rPr>
          <w:rFonts w:ascii="Arial" w:hAnsi="Arial" w:cs="Arial"/>
          <w:b/>
          <w:sz w:val="22"/>
          <w:szCs w:val="22"/>
        </w:rPr>
        <w:t>Handicapped</w:t>
      </w:r>
      <w:r w:rsidR="0010470F" w:rsidRPr="00487E64">
        <w:rPr>
          <w:rFonts w:ascii="Arial" w:hAnsi="Arial" w:cs="Arial"/>
          <w:sz w:val="22"/>
          <w:szCs w:val="22"/>
        </w:rPr>
        <w:t>].</w:t>
      </w:r>
    </w:p>
    <w:p w:rsidR="00285F54" w:rsidRPr="00487E64" w:rsidRDefault="00943330" w:rsidP="00C86945">
      <w:pPr>
        <w:ind w:left="1440"/>
        <w:rPr>
          <w:rFonts w:ascii="Arial" w:hAnsi="Arial" w:cs="Arial"/>
          <w:sz w:val="22"/>
          <w:szCs w:val="22"/>
        </w:rPr>
      </w:pPr>
      <w:r w:rsidRPr="00487E64">
        <w:rPr>
          <w:rFonts w:ascii="Arial" w:hAnsi="Arial" w:cs="Arial"/>
          <w:sz w:val="22"/>
          <w:szCs w:val="22"/>
        </w:rPr>
        <w:t>5</w:t>
      </w:r>
      <w:r w:rsidR="0010470F" w:rsidRPr="00487E64">
        <w:rPr>
          <w:rFonts w:ascii="Arial" w:hAnsi="Arial" w:cs="Arial"/>
          <w:sz w:val="22"/>
          <w:szCs w:val="22"/>
        </w:rPr>
        <w:t>. Rim C</w:t>
      </w:r>
      <w:r w:rsidR="00285F54" w:rsidRPr="00487E64">
        <w:rPr>
          <w:rFonts w:ascii="Arial" w:hAnsi="Arial" w:cs="Arial"/>
          <w:sz w:val="22"/>
          <w:szCs w:val="22"/>
        </w:rPr>
        <w:t xml:space="preserve">ontour: </w:t>
      </w:r>
      <w:r w:rsidR="009C4A21" w:rsidRPr="00487E64">
        <w:rPr>
          <w:rFonts w:ascii="Arial" w:hAnsi="Arial" w:cs="Arial"/>
          <w:sz w:val="22"/>
          <w:szCs w:val="22"/>
        </w:rPr>
        <w:t>[</w:t>
      </w:r>
      <w:r w:rsidR="009C4A21" w:rsidRPr="00487E64">
        <w:rPr>
          <w:rFonts w:ascii="Arial" w:hAnsi="Arial" w:cs="Arial"/>
          <w:b/>
          <w:sz w:val="22"/>
          <w:szCs w:val="22"/>
        </w:rPr>
        <w:t>Elongated</w:t>
      </w:r>
      <w:r w:rsidR="009C4A21" w:rsidRPr="00487E64">
        <w:rPr>
          <w:rFonts w:ascii="Arial" w:hAnsi="Arial" w:cs="Arial"/>
          <w:sz w:val="22"/>
          <w:szCs w:val="22"/>
        </w:rPr>
        <w:t>] [</w:t>
      </w:r>
      <w:r w:rsidR="009C4A21" w:rsidRPr="00487E64">
        <w:rPr>
          <w:rFonts w:ascii="Arial" w:hAnsi="Arial" w:cs="Arial"/>
          <w:b/>
          <w:sz w:val="22"/>
          <w:szCs w:val="22"/>
        </w:rPr>
        <w:t>Regular</w:t>
      </w:r>
      <w:r w:rsidR="003752D4" w:rsidRPr="00487E64">
        <w:rPr>
          <w:rFonts w:ascii="Arial" w:hAnsi="Arial" w:cs="Arial"/>
          <w:b/>
          <w:sz w:val="22"/>
          <w:szCs w:val="22"/>
        </w:rPr>
        <w:t xml:space="preserve"> round front</w:t>
      </w:r>
      <w:r w:rsidR="009C4A21" w:rsidRPr="00487E64">
        <w:rPr>
          <w:rFonts w:ascii="Arial" w:hAnsi="Arial" w:cs="Arial"/>
          <w:sz w:val="22"/>
          <w:szCs w:val="22"/>
        </w:rPr>
        <w:t>]</w:t>
      </w:r>
      <w:r w:rsidR="003752D4" w:rsidRPr="00487E64">
        <w:rPr>
          <w:rFonts w:ascii="Arial" w:hAnsi="Arial" w:cs="Arial"/>
          <w:sz w:val="22"/>
          <w:szCs w:val="22"/>
        </w:rPr>
        <w:t xml:space="preserve"> [</w:t>
      </w:r>
      <w:r w:rsidR="003752D4" w:rsidRPr="00487E64">
        <w:rPr>
          <w:rFonts w:ascii="Arial" w:hAnsi="Arial" w:cs="Arial"/>
          <w:b/>
          <w:sz w:val="22"/>
          <w:szCs w:val="22"/>
        </w:rPr>
        <w:t>Compact</w:t>
      </w:r>
      <w:r w:rsidR="003752D4" w:rsidRPr="00487E64">
        <w:rPr>
          <w:rFonts w:ascii="Arial" w:hAnsi="Arial" w:cs="Arial"/>
          <w:sz w:val="22"/>
          <w:szCs w:val="22"/>
        </w:rPr>
        <w:t>] [</w:t>
      </w:r>
      <w:r w:rsidR="003752D4" w:rsidRPr="00487E64">
        <w:rPr>
          <w:rFonts w:ascii="Arial" w:hAnsi="Arial" w:cs="Arial"/>
          <w:b/>
          <w:sz w:val="22"/>
          <w:szCs w:val="22"/>
        </w:rPr>
        <w:t>Compact elongated</w:t>
      </w:r>
      <w:r w:rsidR="003752D4" w:rsidRPr="00487E64">
        <w:rPr>
          <w:rFonts w:ascii="Arial" w:hAnsi="Arial" w:cs="Arial"/>
          <w:sz w:val="22"/>
          <w:szCs w:val="22"/>
        </w:rPr>
        <w:t>]</w:t>
      </w:r>
      <w:r w:rsidR="009C4A21" w:rsidRPr="00487E64">
        <w:rPr>
          <w:rFonts w:ascii="Arial" w:hAnsi="Arial" w:cs="Arial"/>
          <w:sz w:val="22"/>
          <w:szCs w:val="22"/>
        </w:rPr>
        <w:t>.</w:t>
      </w:r>
    </w:p>
    <w:p w:rsidR="00285F54" w:rsidRPr="00487E64" w:rsidRDefault="00943330" w:rsidP="00285F54">
      <w:pPr>
        <w:ind w:left="1440"/>
        <w:rPr>
          <w:rFonts w:ascii="Arial" w:hAnsi="Arial" w:cs="Arial"/>
          <w:sz w:val="22"/>
          <w:szCs w:val="22"/>
        </w:rPr>
      </w:pPr>
      <w:r w:rsidRPr="00487E64">
        <w:rPr>
          <w:rFonts w:ascii="Arial" w:hAnsi="Arial" w:cs="Arial"/>
          <w:sz w:val="22"/>
          <w:szCs w:val="22"/>
        </w:rPr>
        <w:t>6</w:t>
      </w:r>
      <w:r w:rsidR="00285F54" w:rsidRPr="00487E64">
        <w:rPr>
          <w:rFonts w:ascii="Arial" w:hAnsi="Arial" w:cs="Arial"/>
          <w:sz w:val="22"/>
          <w:szCs w:val="22"/>
        </w:rPr>
        <w:t>. Color: [</w:t>
      </w:r>
      <w:r w:rsidR="00285F54" w:rsidRPr="00487E64">
        <w:rPr>
          <w:rFonts w:ascii="Arial" w:hAnsi="Arial" w:cs="Arial"/>
          <w:b/>
          <w:sz w:val="22"/>
          <w:szCs w:val="22"/>
        </w:rPr>
        <w:t>White</w:t>
      </w:r>
      <w:r w:rsidR="00285F54" w:rsidRPr="00487E64">
        <w:rPr>
          <w:rFonts w:ascii="Arial" w:hAnsi="Arial" w:cs="Arial"/>
          <w:sz w:val="22"/>
          <w:szCs w:val="22"/>
        </w:rPr>
        <w:t>] &lt;</w:t>
      </w:r>
      <w:r w:rsidR="00285F54" w:rsidRPr="00487E64">
        <w:rPr>
          <w:rFonts w:ascii="Arial" w:hAnsi="Arial" w:cs="Arial"/>
          <w:b/>
          <w:sz w:val="22"/>
          <w:szCs w:val="22"/>
        </w:rPr>
        <w:t>Insert color</w:t>
      </w:r>
      <w:r w:rsidR="00285F54" w:rsidRPr="00487E64">
        <w:rPr>
          <w:rFonts w:ascii="Arial" w:hAnsi="Arial" w:cs="Arial"/>
          <w:sz w:val="22"/>
          <w:szCs w:val="22"/>
        </w:rPr>
        <w:t>&gt;.</w:t>
      </w:r>
    </w:p>
    <w:p w:rsidR="006E2080" w:rsidRPr="00487E64" w:rsidRDefault="006E2080" w:rsidP="00043C8C">
      <w:pPr>
        <w:ind w:left="720"/>
        <w:rPr>
          <w:rFonts w:ascii="Arial" w:hAnsi="Arial" w:cs="Arial"/>
          <w:sz w:val="22"/>
          <w:szCs w:val="22"/>
        </w:rPr>
      </w:pPr>
    </w:p>
    <w:p w:rsidR="00EC2DB8" w:rsidRDefault="00EC2DB8">
      <w:pPr>
        <w:rPr>
          <w:rFonts w:ascii="Arial" w:hAnsi="Arial" w:cs="Arial"/>
          <w:sz w:val="22"/>
          <w:szCs w:val="22"/>
        </w:rPr>
      </w:pPr>
      <w:r>
        <w:rPr>
          <w:rFonts w:ascii="Arial" w:hAnsi="Arial" w:cs="Arial"/>
          <w:sz w:val="22"/>
          <w:szCs w:val="22"/>
        </w:rPr>
        <w:br w:type="page"/>
      </w:r>
    </w:p>
    <w:p w:rsidR="001111C0" w:rsidRPr="00487E64" w:rsidRDefault="00F037C5" w:rsidP="00043C8C">
      <w:pPr>
        <w:ind w:left="720"/>
        <w:rPr>
          <w:rFonts w:ascii="Arial" w:hAnsi="Arial" w:cs="Arial"/>
          <w:sz w:val="22"/>
          <w:szCs w:val="22"/>
        </w:rPr>
      </w:pPr>
      <w:r>
        <w:rPr>
          <w:rFonts w:ascii="Arial" w:hAnsi="Arial" w:cs="Arial"/>
          <w:sz w:val="22"/>
          <w:szCs w:val="22"/>
        </w:rPr>
        <w:lastRenderedPageBreak/>
        <w:t>Q</w:t>
      </w:r>
      <w:r w:rsidR="00466981" w:rsidRPr="00487E64">
        <w:rPr>
          <w:rFonts w:ascii="Arial" w:hAnsi="Arial" w:cs="Arial"/>
          <w:sz w:val="22"/>
          <w:szCs w:val="22"/>
        </w:rPr>
        <w:t>. Toilet Seat:</w:t>
      </w:r>
      <w:r w:rsidR="00285F54" w:rsidRPr="00487E64">
        <w:rPr>
          <w:rFonts w:ascii="Arial" w:hAnsi="Arial" w:cs="Arial"/>
          <w:sz w:val="22"/>
          <w:szCs w:val="22"/>
        </w:rPr>
        <w:t xml:space="preserve"> </w:t>
      </w:r>
    </w:p>
    <w:p w:rsidR="001111C0" w:rsidRPr="00487E64" w:rsidRDefault="001111C0" w:rsidP="00043C8C">
      <w:pPr>
        <w:ind w:left="720"/>
        <w:rPr>
          <w:rFonts w:ascii="Arial" w:hAnsi="Arial" w:cs="Arial"/>
          <w:sz w:val="22"/>
          <w:szCs w:val="22"/>
        </w:rPr>
      </w:pPr>
    </w:p>
    <w:p w:rsidR="00466981" w:rsidRPr="00487E64" w:rsidRDefault="001111C0" w:rsidP="001111C0">
      <w:pPr>
        <w:ind w:left="1440"/>
        <w:rPr>
          <w:rFonts w:ascii="Arial" w:hAnsi="Arial" w:cs="Arial"/>
          <w:sz w:val="22"/>
          <w:szCs w:val="22"/>
        </w:rPr>
      </w:pPr>
      <w:r w:rsidRPr="00487E64">
        <w:rPr>
          <w:rFonts w:ascii="Arial" w:hAnsi="Arial" w:cs="Arial"/>
          <w:sz w:val="22"/>
          <w:szCs w:val="22"/>
        </w:rPr>
        <w:t xml:space="preserve">1. Manufacturer and Model Designation: </w:t>
      </w:r>
      <w:r w:rsidR="00285F54" w:rsidRPr="00487E64">
        <w:rPr>
          <w:rFonts w:ascii="Arial" w:hAnsi="Arial" w:cs="Arial"/>
          <w:sz w:val="22"/>
          <w:szCs w:val="22"/>
        </w:rPr>
        <w:t>&lt;</w:t>
      </w:r>
      <w:r w:rsidR="00285F54" w:rsidRPr="00487E64">
        <w:rPr>
          <w:rFonts w:ascii="Arial" w:hAnsi="Arial" w:cs="Arial"/>
          <w:b/>
          <w:sz w:val="22"/>
          <w:szCs w:val="22"/>
        </w:rPr>
        <w:t>Insert requirements</w:t>
      </w:r>
      <w:r w:rsidR="00285F54" w:rsidRPr="00487E64">
        <w:rPr>
          <w:rFonts w:ascii="Arial" w:hAnsi="Arial" w:cs="Arial"/>
          <w:sz w:val="22"/>
          <w:szCs w:val="22"/>
        </w:rPr>
        <w:t>&gt;.</w:t>
      </w:r>
    </w:p>
    <w:p w:rsidR="001111C0" w:rsidRPr="00487E64" w:rsidRDefault="003752D4" w:rsidP="001111C0">
      <w:pPr>
        <w:ind w:left="1440"/>
        <w:rPr>
          <w:rFonts w:ascii="Arial" w:hAnsi="Arial" w:cs="Arial"/>
          <w:sz w:val="22"/>
          <w:szCs w:val="22"/>
        </w:rPr>
      </w:pPr>
      <w:r w:rsidRPr="00487E64">
        <w:rPr>
          <w:rFonts w:ascii="Arial" w:hAnsi="Arial" w:cs="Arial"/>
          <w:sz w:val="22"/>
          <w:szCs w:val="22"/>
        </w:rPr>
        <w:t xml:space="preserve">2. Type: </w:t>
      </w:r>
      <w:r w:rsidR="00184111" w:rsidRPr="00487E64">
        <w:rPr>
          <w:rFonts w:ascii="Arial" w:hAnsi="Arial" w:cs="Arial"/>
          <w:sz w:val="22"/>
          <w:szCs w:val="22"/>
        </w:rPr>
        <w:t>[</w:t>
      </w:r>
      <w:r w:rsidRPr="00487E64">
        <w:rPr>
          <w:rFonts w:ascii="Arial" w:hAnsi="Arial" w:cs="Arial"/>
          <w:b/>
          <w:sz w:val="22"/>
          <w:szCs w:val="22"/>
        </w:rPr>
        <w:t>Residential</w:t>
      </w:r>
      <w:r w:rsidR="00184111" w:rsidRPr="00487E64">
        <w:rPr>
          <w:rFonts w:ascii="Arial" w:hAnsi="Arial" w:cs="Arial"/>
          <w:sz w:val="22"/>
          <w:szCs w:val="22"/>
        </w:rPr>
        <w:t>] [</w:t>
      </w:r>
      <w:r w:rsidR="00184111" w:rsidRPr="00487E64">
        <w:rPr>
          <w:rFonts w:ascii="Arial" w:hAnsi="Arial" w:cs="Arial"/>
          <w:b/>
          <w:sz w:val="22"/>
          <w:szCs w:val="22"/>
        </w:rPr>
        <w:t>Commercial</w:t>
      </w:r>
      <w:r w:rsidR="00184111" w:rsidRPr="00487E64">
        <w:rPr>
          <w:rFonts w:ascii="Arial" w:hAnsi="Arial" w:cs="Arial"/>
          <w:sz w:val="22"/>
          <w:szCs w:val="22"/>
        </w:rPr>
        <w:t>]</w:t>
      </w:r>
      <w:r w:rsidR="001111C0" w:rsidRPr="00487E64">
        <w:rPr>
          <w:rFonts w:ascii="Arial" w:hAnsi="Arial" w:cs="Arial"/>
          <w:sz w:val="22"/>
          <w:szCs w:val="22"/>
        </w:rPr>
        <w:t>.</w:t>
      </w:r>
    </w:p>
    <w:p w:rsidR="001111C0" w:rsidRPr="00487E64" w:rsidRDefault="001111C0" w:rsidP="001111C0">
      <w:pPr>
        <w:ind w:left="1440"/>
        <w:rPr>
          <w:rFonts w:ascii="Arial" w:hAnsi="Arial" w:cs="Arial"/>
          <w:sz w:val="22"/>
          <w:szCs w:val="22"/>
        </w:rPr>
      </w:pPr>
      <w:r w:rsidRPr="00487E64">
        <w:rPr>
          <w:rFonts w:ascii="Arial" w:hAnsi="Arial" w:cs="Arial"/>
          <w:sz w:val="22"/>
          <w:szCs w:val="22"/>
        </w:rPr>
        <w:t xml:space="preserve">3. Material: </w:t>
      </w:r>
      <w:r w:rsidR="003752D4" w:rsidRPr="00487E64">
        <w:rPr>
          <w:rFonts w:ascii="Arial" w:hAnsi="Arial" w:cs="Arial"/>
          <w:sz w:val="22"/>
          <w:szCs w:val="22"/>
        </w:rPr>
        <w:t>[</w:t>
      </w:r>
      <w:r w:rsidRPr="00487E64">
        <w:rPr>
          <w:rFonts w:ascii="Arial" w:hAnsi="Arial" w:cs="Arial"/>
          <w:b/>
          <w:sz w:val="22"/>
          <w:szCs w:val="22"/>
        </w:rPr>
        <w:t>Plastic</w:t>
      </w:r>
      <w:r w:rsidR="003752D4" w:rsidRPr="00487E64">
        <w:rPr>
          <w:rFonts w:ascii="Arial" w:hAnsi="Arial" w:cs="Arial"/>
          <w:sz w:val="22"/>
          <w:szCs w:val="22"/>
        </w:rPr>
        <w:t>] [</w:t>
      </w:r>
      <w:r w:rsidR="003752D4" w:rsidRPr="00487E64">
        <w:rPr>
          <w:rFonts w:ascii="Arial" w:hAnsi="Arial" w:cs="Arial"/>
          <w:b/>
          <w:sz w:val="22"/>
          <w:szCs w:val="22"/>
        </w:rPr>
        <w:t>Wood composite</w:t>
      </w:r>
      <w:r w:rsidR="003752D4" w:rsidRPr="00487E64">
        <w:rPr>
          <w:rFonts w:ascii="Arial" w:hAnsi="Arial" w:cs="Arial"/>
          <w:sz w:val="22"/>
          <w:szCs w:val="22"/>
        </w:rPr>
        <w:t>] &lt;</w:t>
      </w:r>
      <w:r w:rsidR="003752D4" w:rsidRPr="00487E64">
        <w:rPr>
          <w:rFonts w:ascii="Arial" w:hAnsi="Arial" w:cs="Arial"/>
          <w:b/>
          <w:sz w:val="22"/>
          <w:szCs w:val="22"/>
        </w:rPr>
        <w:t>Insert material</w:t>
      </w:r>
      <w:r w:rsidR="003752D4" w:rsidRPr="00487E64">
        <w:rPr>
          <w:rFonts w:ascii="Arial" w:hAnsi="Arial" w:cs="Arial"/>
          <w:sz w:val="22"/>
          <w:szCs w:val="22"/>
        </w:rPr>
        <w:t>&gt;</w:t>
      </w:r>
      <w:r w:rsidRPr="00487E64">
        <w:rPr>
          <w:rFonts w:ascii="Arial" w:hAnsi="Arial" w:cs="Arial"/>
          <w:sz w:val="22"/>
          <w:szCs w:val="22"/>
        </w:rPr>
        <w:t>.</w:t>
      </w:r>
    </w:p>
    <w:p w:rsidR="001111C0" w:rsidRPr="00487E64" w:rsidRDefault="001111C0" w:rsidP="001111C0">
      <w:pPr>
        <w:ind w:left="1440"/>
        <w:rPr>
          <w:rFonts w:ascii="Arial" w:hAnsi="Arial" w:cs="Arial"/>
          <w:sz w:val="22"/>
          <w:szCs w:val="22"/>
        </w:rPr>
      </w:pPr>
      <w:r w:rsidRPr="00487E64">
        <w:rPr>
          <w:rFonts w:ascii="Arial" w:hAnsi="Arial" w:cs="Arial"/>
          <w:sz w:val="22"/>
          <w:szCs w:val="22"/>
        </w:rPr>
        <w:t xml:space="preserve">4. Shape: </w:t>
      </w:r>
      <w:r w:rsidR="003752D4" w:rsidRPr="00487E64">
        <w:rPr>
          <w:rFonts w:ascii="Arial" w:hAnsi="Arial" w:cs="Arial"/>
          <w:sz w:val="22"/>
          <w:szCs w:val="22"/>
        </w:rPr>
        <w:t>[</w:t>
      </w:r>
      <w:r w:rsidR="003752D4" w:rsidRPr="00487E64">
        <w:rPr>
          <w:rFonts w:ascii="Arial" w:hAnsi="Arial" w:cs="Arial"/>
          <w:b/>
          <w:sz w:val="22"/>
          <w:szCs w:val="22"/>
        </w:rPr>
        <w:t>Elongated</w:t>
      </w:r>
      <w:r w:rsidR="003752D4" w:rsidRPr="00487E64">
        <w:rPr>
          <w:rFonts w:ascii="Arial" w:hAnsi="Arial" w:cs="Arial"/>
          <w:sz w:val="22"/>
          <w:szCs w:val="22"/>
        </w:rPr>
        <w:t>] [</w:t>
      </w:r>
      <w:r w:rsidR="003752D4" w:rsidRPr="00487E64">
        <w:rPr>
          <w:rFonts w:ascii="Arial" w:hAnsi="Arial" w:cs="Arial"/>
          <w:b/>
          <w:sz w:val="22"/>
          <w:szCs w:val="22"/>
        </w:rPr>
        <w:t>Regular round front</w:t>
      </w:r>
      <w:r w:rsidR="003752D4" w:rsidRPr="00487E64">
        <w:rPr>
          <w:rFonts w:ascii="Arial" w:hAnsi="Arial" w:cs="Arial"/>
          <w:sz w:val="22"/>
          <w:szCs w:val="22"/>
        </w:rPr>
        <w:t>] [</w:t>
      </w:r>
      <w:r w:rsidR="003752D4" w:rsidRPr="00487E64">
        <w:rPr>
          <w:rFonts w:ascii="Arial" w:hAnsi="Arial" w:cs="Arial"/>
          <w:b/>
          <w:sz w:val="22"/>
          <w:szCs w:val="22"/>
        </w:rPr>
        <w:t>Compact</w:t>
      </w:r>
      <w:r w:rsidR="003752D4" w:rsidRPr="00487E64">
        <w:rPr>
          <w:rFonts w:ascii="Arial" w:hAnsi="Arial" w:cs="Arial"/>
          <w:sz w:val="22"/>
          <w:szCs w:val="22"/>
        </w:rPr>
        <w:t>] [</w:t>
      </w:r>
      <w:r w:rsidR="003752D4" w:rsidRPr="00487E64">
        <w:rPr>
          <w:rFonts w:ascii="Arial" w:hAnsi="Arial" w:cs="Arial"/>
          <w:b/>
          <w:sz w:val="22"/>
          <w:szCs w:val="22"/>
        </w:rPr>
        <w:t>Compact elongated</w:t>
      </w:r>
      <w:r w:rsidR="003752D4" w:rsidRPr="00487E64">
        <w:rPr>
          <w:rFonts w:ascii="Arial" w:hAnsi="Arial" w:cs="Arial"/>
          <w:sz w:val="22"/>
          <w:szCs w:val="22"/>
        </w:rPr>
        <w:t>]</w:t>
      </w:r>
      <w:r w:rsidRPr="00487E64">
        <w:rPr>
          <w:rFonts w:ascii="Arial" w:hAnsi="Arial" w:cs="Arial"/>
          <w:sz w:val="22"/>
          <w:szCs w:val="22"/>
        </w:rPr>
        <w:t>.</w:t>
      </w:r>
    </w:p>
    <w:p w:rsidR="003752D4" w:rsidRPr="00487E64" w:rsidRDefault="003752D4" w:rsidP="001111C0">
      <w:pPr>
        <w:ind w:left="1440"/>
        <w:rPr>
          <w:rFonts w:ascii="Arial" w:hAnsi="Arial" w:cs="Arial"/>
          <w:sz w:val="22"/>
          <w:szCs w:val="22"/>
        </w:rPr>
      </w:pPr>
      <w:r w:rsidRPr="00487E64">
        <w:rPr>
          <w:rFonts w:ascii="Arial" w:hAnsi="Arial" w:cs="Arial"/>
          <w:sz w:val="22"/>
          <w:szCs w:val="22"/>
        </w:rPr>
        <w:t>5. Configuration: [</w:t>
      </w:r>
      <w:r w:rsidRPr="00487E64">
        <w:rPr>
          <w:rFonts w:ascii="Arial" w:hAnsi="Arial" w:cs="Arial"/>
          <w:b/>
          <w:sz w:val="22"/>
          <w:szCs w:val="22"/>
        </w:rPr>
        <w:t>Open front</w:t>
      </w:r>
      <w:r w:rsidRPr="00487E64">
        <w:rPr>
          <w:rFonts w:ascii="Arial" w:hAnsi="Arial" w:cs="Arial"/>
          <w:sz w:val="22"/>
          <w:szCs w:val="22"/>
        </w:rPr>
        <w:t>] [</w:t>
      </w:r>
      <w:r w:rsidRPr="00487E64">
        <w:rPr>
          <w:rFonts w:ascii="Arial" w:hAnsi="Arial" w:cs="Arial"/>
          <w:b/>
          <w:sz w:val="22"/>
          <w:szCs w:val="22"/>
        </w:rPr>
        <w:t>Closed front</w:t>
      </w:r>
      <w:r w:rsidRPr="00487E64">
        <w:rPr>
          <w:rFonts w:ascii="Arial" w:hAnsi="Arial" w:cs="Arial"/>
          <w:sz w:val="22"/>
          <w:szCs w:val="22"/>
        </w:rPr>
        <w:t>].</w:t>
      </w:r>
    </w:p>
    <w:p w:rsidR="001111C0" w:rsidRPr="00487E64" w:rsidRDefault="003752D4" w:rsidP="001111C0">
      <w:pPr>
        <w:ind w:left="1440"/>
        <w:rPr>
          <w:rFonts w:ascii="Arial" w:hAnsi="Arial" w:cs="Arial"/>
          <w:sz w:val="22"/>
          <w:szCs w:val="22"/>
        </w:rPr>
      </w:pPr>
      <w:r w:rsidRPr="00487E64">
        <w:rPr>
          <w:rFonts w:ascii="Arial" w:hAnsi="Arial" w:cs="Arial"/>
          <w:sz w:val="22"/>
          <w:szCs w:val="22"/>
        </w:rPr>
        <w:t>6</w:t>
      </w:r>
      <w:r w:rsidR="001111C0" w:rsidRPr="00487E64">
        <w:rPr>
          <w:rFonts w:ascii="Arial" w:hAnsi="Arial" w:cs="Arial"/>
          <w:sz w:val="22"/>
          <w:szCs w:val="22"/>
        </w:rPr>
        <w:t>. Color: [</w:t>
      </w:r>
      <w:r w:rsidR="001111C0" w:rsidRPr="00487E64">
        <w:rPr>
          <w:rFonts w:ascii="Arial" w:hAnsi="Arial" w:cs="Arial"/>
          <w:b/>
          <w:sz w:val="22"/>
          <w:szCs w:val="22"/>
        </w:rPr>
        <w:t>Black</w:t>
      </w:r>
      <w:r w:rsidR="001111C0" w:rsidRPr="00487E64">
        <w:rPr>
          <w:rFonts w:ascii="Arial" w:hAnsi="Arial" w:cs="Arial"/>
          <w:sz w:val="22"/>
          <w:szCs w:val="22"/>
        </w:rPr>
        <w:t>] [</w:t>
      </w:r>
      <w:r w:rsidR="001111C0" w:rsidRPr="00487E64">
        <w:rPr>
          <w:rFonts w:ascii="Arial" w:hAnsi="Arial" w:cs="Arial"/>
          <w:b/>
          <w:sz w:val="22"/>
          <w:szCs w:val="22"/>
        </w:rPr>
        <w:t>White</w:t>
      </w:r>
      <w:r w:rsidR="001111C0" w:rsidRPr="00487E64">
        <w:rPr>
          <w:rFonts w:ascii="Arial" w:hAnsi="Arial" w:cs="Arial"/>
          <w:sz w:val="22"/>
          <w:szCs w:val="22"/>
        </w:rPr>
        <w:t>] &lt;</w:t>
      </w:r>
      <w:r w:rsidR="001111C0" w:rsidRPr="00487E64">
        <w:rPr>
          <w:rFonts w:ascii="Arial" w:hAnsi="Arial" w:cs="Arial"/>
          <w:b/>
          <w:sz w:val="22"/>
          <w:szCs w:val="22"/>
        </w:rPr>
        <w:t xml:space="preserve">Insert </w:t>
      </w:r>
      <w:r w:rsidR="0010470F" w:rsidRPr="00487E64">
        <w:rPr>
          <w:rFonts w:ascii="Arial" w:hAnsi="Arial" w:cs="Arial"/>
          <w:b/>
          <w:sz w:val="22"/>
          <w:szCs w:val="22"/>
        </w:rPr>
        <w:t>color</w:t>
      </w:r>
      <w:r w:rsidR="001111C0" w:rsidRPr="00487E64">
        <w:rPr>
          <w:rFonts w:ascii="Arial" w:hAnsi="Arial" w:cs="Arial"/>
          <w:sz w:val="22"/>
          <w:szCs w:val="22"/>
        </w:rPr>
        <w:t>&gt;.</w:t>
      </w:r>
    </w:p>
    <w:p w:rsidR="005C3916" w:rsidRPr="00487E64" w:rsidRDefault="005C3916" w:rsidP="00281824">
      <w:pPr>
        <w:rPr>
          <w:rFonts w:ascii="Arial" w:hAnsi="Arial" w:cs="Arial"/>
          <w:sz w:val="22"/>
          <w:szCs w:val="22"/>
        </w:rPr>
      </w:pPr>
    </w:p>
    <w:p w:rsidR="00D63B77" w:rsidRPr="00487E64" w:rsidRDefault="00D63B77" w:rsidP="00281824">
      <w:pPr>
        <w:rPr>
          <w:rFonts w:ascii="Arial" w:hAnsi="Arial" w:cs="Arial"/>
          <w:sz w:val="22"/>
          <w:szCs w:val="22"/>
        </w:rPr>
      </w:pPr>
    </w:p>
    <w:p w:rsidR="00D63B77" w:rsidRPr="00487E64" w:rsidRDefault="00D63B77" w:rsidP="00D63B77">
      <w:pPr>
        <w:rPr>
          <w:rFonts w:ascii="Arial" w:hAnsi="Arial" w:cs="Arial"/>
          <w:sz w:val="22"/>
          <w:szCs w:val="22"/>
        </w:rPr>
      </w:pPr>
      <w:r w:rsidRPr="00487E64">
        <w:rPr>
          <w:rFonts w:ascii="Arial" w:hAnsi="Arial" w:cs="Arial"/>
          <w:sz w:val="22"/>
          <w:szCs w:val="22"/>
        </w:rPr>
        <w:t>2.2 WALL-HUNG URINALS</w:t>
      </w:r>
    </w:p>
    <w:p w:rsidR="00D63B77" w:rsidRPr="00487E64" w:rsidRDefault="00D63B77" w:rsidP="00D63B77">
      <w:pPr>
        <w:rPr>
          <w:rFonts w:ascii="Arial" w:hAnsi="Arial" w:cs="Arial"/>
          <w:sz w:val="22"/>
          <w:szCs w:val="22"/>
        </w:rPr>
      </w:pPr>
    </w:p>
    <w:p w:rsidR="00D63B77" w:rsidRPr="00487E64" w:rsidRDefault="00D63B77" w:rsidP="00241E85">
      <w:pPr>
        <w:ind w:left="720"/>
        <w:rPr>
          <w:rFonts w:ascii="Arial" w:eastAsia="Times New Roman" w:hAnsi="Arial" w:cs="Arial"/>
          <w:sz w:val="22"/>
          <w:szCs w:val="22"/>
        </w:rPr>
      </w:pPr>
      <w:r w:rsidRPr="00487E64">
        <w:rPr>
          <w:rFonts w:ascii="Arial" w:hAnsi="Arial" w:cs="Arial"/>
          <w:sz w:val="22"/>
          <w:szCs w:val="22"/>
        </w:rPr>
        <w:t xml:space="preserve">A. General: </w:t>
      </w:r>
      <w:r w:rsidR="00241E85" w:rsidRPr="00487E64">
        <w:rPr>
          <w:rFonts w:ascii="Arial" w:eastAsia="Times New Roman" w:hAnsi="Arial" w:cs="Arial"/>
          <w:sz w:val="22"/>
          <w:szCs w:val="22"/>
        </w:rPr>
        <w:t>Provide</w:t>
      </w:r>
      <w:r w:rsidRPr="00487E64">
        <w:rPr>
          <w:rFonts w:ascii="Arial" w:eastAsia="Times New Roman" w:hAnsi="Arial" w:cs="Arial"/>
          <w:sz w:val="22"/>
          <w:szCs w:val="22"/>
        </w:rPr>
        <w:t xml:space="preserve"> in-wa</w:t>
      </w:r>
      <w:r w:rsidR="003752D4" w:rsidRPr="00487E64">
        <w:rPr>
          <w:rFonts w:ascii="Arial" w:eastAsia="Times New Roman" w:hAnsi="Arial" w:cs="Arial"/>
          <w:sz w:val="22"/>
          <w:szCs w:val="22"/>
        </w:rPr>
        <w:t>ll carrier system with actuator flush panel</w:t>
      </w:r>
      <w:r w:rsidR="00241E85" w:rsidRPr="00487E64">
        <w:rPr>
          <w:rFonts w:ascii="Arial" w:eastAsia="Times New Roman" w:hAnsi="Arial" w:cs="Arial"/>
          <w:sz w:val="22"/>
          <w:szCs w:val="22"/>
        </w:rPr>
        <w:t xml:space="preserve"> for </w:t>
      </w:r>
      <w:r w:rsidRPr="00487E64">
        <w:rPr>
          <w:rFonts w:ascii="Arial" w:eastAsia="Times New Roman" w:hAnsi="Arial" w:cs="Arial"/>
          <w:sz w:val="22"/>
          <w:szCs w:val="22"/>
        </w:rPr>
        <w:t xml:space="preserve">wall-hung </w:t>
      </w:r>
      <w:r w:rsidR="00241E85" w:rsidRPr="00487E64">
        <w:rPr>
          <w:rFonts w:ascii="Arial" w:eastAsia="Times New Roman" w:hAnsi="Arial" w:cs="Arial"/>
          <w:sz w:val="22"/>
          <w:szCs w:val="22"/>
        </w:rPr>
        <w:t xml:space="preserve">urinals </w:t>
      </w:r>
      <w:r w:rsidRPr="00487E64">
        <w:rPr>
          <w:rFonts w:ascii="Arial" w:eastAsia="Times New Roman" w:hAnsi="Arial" w:cs="Arial"/>
          <w:sz w:val="22"/>
          <w:szCs w:val="22"/>
        </w:rPr>
        <w:t>complying with the performance requirements indicated and the following:</w:t>
      </w:r>
    </w:p>
    <w:p w:rsidR="00D63B77" w:rsidRPr="00487E64" w:rsidRDefault="00D63B77" w:rsidP="00D63B77">
      <w:pPr>
        <w:ind w:left="720"/>
        <w:rPr>
          <w:rFonts w:ascii="Arial" w:eastAsia="Times New Roman" w:hAnsi="Arial" w:cs="Arial"/>
          <w:sz w:val="22"/>
          <w:szCs w:val="22"/>
        </w:rPr>
      </w:pPr>
    </w:p>
    <w:p w:rsidR="00D63B77" w:rsidRPr="00487E64" w:rsidRDefault="00241E85" w:rsidP="00D63B77">
      <w:pPr>
        <w:ind w:left="1440"/>
        <w:rPr>
          <w:rFonts w:ascii="Arial" w:eastAsia="Times New Roman" w:hAnsi="Arial" w:cs="Arial"/>
          <w:sz w:val="22"/>
          <w:szCs w:val="22"/>
        </w:rPr>
      </w:pPr>
      <w:r w:rsidRPr="00487E64">
        <w:rPr>
          <w:rFonts w:ascii="Arial" w:eastAsia="Times New Roman" w:hAnsi="Arial" w:cs="Arial"/>
          <w:sz w:val="22"/>
          <w:szCs w:val="22"/>
        </w:rPr>
        <w:t>1</w:t>
      </w:r>
      <w:r w:rsidR="00D63B77" w:rsidRPr="00487E64">
        <w:rPr>
          <w:rFonts w:ascii="Arial" w:eastAsia="Times New Roman" w:hAnsi="Arial" w:cs="Arial"/>
          <w:sz w:val="22"/>
          <w:szCs w:val="22"/>
        </w:rPr>
        <w:t>. ASME A112.6.2.</w:t>
      </w:r>
    </w:p>
    <w:p w:rsidR="00D63B77" w:rsidRPr="00487E64" w:rsidRDefault="00241E85" w:rsidP="00D63B77">
      <w:pPr>
        <w:ind w:left="1440"/>
        <w:rPr>
          <w:rFonts w:ascii="Arial" w:eastAsia="Times New Roman" w:hAnsi="Arial" w:cs="Arial"/>
          <w:sz w:val="22"/>
          <w:szCs w:val="22"/>
        </w:rPr>
      </w:pPr>
      <w:r w:rsidRPr="00487E64">
        <w:rPr>
          <w:rFonts w:ascii="Arial" w:eastAsia="Times New Roman" w:hAnsi="Arial" w:cs="Arial"/>
          <w:sz w:val="22"/>
          <w:szCs w:val="22"/>
        </w:rPr>
        <w:t>2</w:t>
      </w:r>
      <w:r w:rsidR="00D63B77" w:rsidRPr="00487E64">
        <w:rPr>
          <w:rFonts w:ascii="Arial" w:eastAsia="Times New Roman" w:hAnsi="Arial" w:cs="Arial"/>
          <w:sz w:val="22"/>
          <w:szCs w:val="22"/>
        </w:rPr>
        <w:t>. ASSE 1037.</w:t>
      </w:r>
    </w:p>
    <w:p w:rsidR="00D63B77" w:rsidRPr="00487E64" w:rsidRDefault="00241E85" w:rsidP="00D63B77">
      <w:pPr>
        <w:ind w:left="1440"/>
        <w:rPr>
          <w:rFonts w:ascii="Arial" w:eastAsia="Times New Roman" w:hAnsi="Arial" w:cs="Arial"/>
          <w:sz w:val="22"/>
          <w:szCs w:val="22"/>
        </w:rPr>
      </w:pPr>
      <w:r w:rsidRPr="00487E64">
        <w:rPr>
          <w:rFonts w:ascii="Arial" w:eastAsia="Times New Roman" w:hAnsi="Arial" w:cs="Arial"/>
          <w:sz w:val="22"/>
          <w:szCs w:val="22"/>
        </w:rPr>
        <w:t>3</w:t>
      </w:r>
      <w:r w:rsidR="00D63B77" w:rsidRPr="00487E64">
        <w:rPr>
          <w:rFonts w:ascii="Arial" w:eastAsia="Times New Roman" w:hAnsi="Arial" w:cs="Arial"/>
          <w:sz w:val="22"/>
          <w:szCs w:val="22"/>
        </w:rPr>
        <w:t>. CSA B125.3.</w:t>
      </w:r>
    </w:p>
    <w:p w:rsidR="00D63B77" w:rsidRPr="00487E64" w:rsidRDefault="00D63B77" w:rsidP="00281824">
      <w:pPr>
        <w:rPr>
          <w:rFonts w:ascii="Arial" w:hAnsi="Arial" w:cs="Arial"/>
          <w:sz w:val="22"/>
          <w:szCs w:val="22"/>
        </w:rPr>
      </w:pPr>
    </w:p>
    <w:p w:rsidR="00D63B77" w:rsidRPr="00487E64" w:rsidRDefault="00D63B77" w:rsidP="00D63B77">
      <w:pPr>
        <w:ind w:left="720"/>
        <w:rPr>
          <w:rFonts w:ascii="Arial" w:hAnsi="Arial" w:cs="Arial"/>
          <w:sz w:val="22"/>
          <w:szCs w:val="22"/>
        </w:rPr>
      </w:pPr>
      <w:r w:rsidRPr="00487E64">
        <w:rPr>
          <w:rFonts w:ascii="Arial" w:hAnsi="Arial" w:cs="Arial"/>
          <w:sz w:val="22"/>
          <w:szCs w:val="22"/>
        </w:rPr>
        <w:t>B. Basis-of-Design Product: Subject to compliance with requirements provide Geberit: Duofix</w:t>
      </w:r>
      <w:r w:rsidR="003C7DBE" w:rsidRPr="00487E64">
        <w:rPr>
          <w:rFonts w:ascii="Arial" w:hAnsi="Arial" w:cs="Arial"/>
          <w:sz w:val="22"/>
          <w:szCs w:val="22"/>
        </w:rPr>
        <w:t xml:space="preserve"> &lt;</w:t>
      </w:r>
      <w:r w:rsidR="003C7DBE" w:rsidRPr="00487E64">
        <w:rPr>
          <w:rFonts w:ascii="Arial" w:hAnsi="Arial" w:cs="Arial"/>
          <w:b/>
          <w:sz w:val="22"/>
          <w:szCs w:val="22"/>
        </w:rPr>
        <w:t>Insert model designation</w:t>
      </w:r>
      <w:r w:rsidR="003C7DBE" w:rsidRPr="00487E64">
        <w:rPr>
          <w:rFonts w:ascii="Arial" w:hAnsi="Arial" w:cs="Arial"/>
          <w:sz w:val="22"/>
          <w:szCs w:val="22"/>
        </w:rPr>
        <w:t>&gt;</w:t>
      </w:r>
      <w:r w:rsidRPr="00487E64">
        <w:rPr>
          <w:rFonts w:ascii="Arial" w:hAnsi="Arial" w:cs="Arial"/>
          <w:sz w:val="22"/>
          <w:szCs w:val="22"/>
        </w:rPr>
        <w:t>.</w:t>
      </w:r>
    </w:p>
    <w:p w:rsidR="00D63B77" w:rsidRPr="00487E64" w:rsidRDefault="00D63B77" w:rsidP="00D63B77">
      <w:pPr>
        <w:ind w:left="720"/>
        <w:rPr>
          <w:rFonts w:ascii="Arial" w:hAnsi="Arial" w:cs="Arial"/>
          <w:sz w:val="22"/>
          <w:szCs w:val="22"/>
        </w:rPr>
      </w:pPr>
    </w:p>
    <w:p w:rsidR="00D63B77" w:rsidRPr="00487E64" w:rsidRDefault="00D63B77" w:rsidP="00D63B77">
      <w:pPr>
        <w:ind w:left="720"/>
        <w:rPr>
          <w:rFonts w:ascii="Arial" w:hAnsi="Arial" w:cs="Arial"/>
          <w:sz w:val="22"/>
          <w:szCs w:val="22"/>
        </w:rPr>
      </w:pPr>
      <w:r w:rsidRPr="00487E64">
        <w:rPr>
          <w:rFonts w:ascii="Arial" w:hAnsi="Arial" w:cs="Arial"/>
          <w:sz w:val="22"/>
          <w:szCs w:val="22"/>
        </w:rPr>
        <w:t>C. Substitution Limitations: [</w:t>
      </w:r>
      <w:r w:rsidRPr="00487E64">
        <w:rPr>
          <w:rFonts w:ascii="Arial" w:hAnsi="Arial" w:cs="Arial"/>
          <w:b/>
          <w:sz w:val="22"/>
          <w:szCs w:val="22"/>
        </w:rPr>
        <w:t>No substitutions</w:t>
      </w:r>
      <w:r w:rsidRPr="00487E64">
        <w:rPr>
          <w:rFonts w:ascii="Arial" w:hAnsi="Arial" w:cs="Arial"/>
          <w:sz w:val="22"/>
          <w:szCs w:val="22"/>
        </w:rPr>
        <w:t>] [</w:t>
      </w:r>
      <w:r w:rsidRPr="00487E64">
        <w:rPr>
          <w:rFonts w:ascii="Arial" w:hAnsi="Arial" w:cs="Arial"/>
          <w:b/>
          <w:sz w:val="22"/>
          <w:szCs w:val="22"/>
        </w:rPr>
        <w:t>All other manufacturers: Submit substitution request in accordance with Section 01 25 00 - "Substitution Procedures"</w:t>
      </w:r>
      <w:r w:rsidRPr="00487E64">
        <w:rPr>
          <w:rFonts w:ascii="Arial" w:hAnsi="Arial" w:cs="Arial"/>
          <w:sz w:val="22"/>
          <w:szCs w:val="22"/>
        </w:rPr>
        <w:t>] &lt;</w:t>
      </w:r>
      <w:r w:rsidRPr="00487E64">
        <w:rPr>
          <w:rFonts w:ascii="Arial" w:hAnsi="Arial" w:cs="Arial"/>
          <w:b/>
          <w:sz w:val="22"/>
          <w:szCs w:val="22"/>
        </w:rPr>
        <w:t>Insert substitution limitations</w:t>
      </w:r>
      <w:r w:rsidRPr="00487E64">
        <w:rPr>
          <w:rFonts w:ascii="Arial" w:hAnsi="Arial" w:cs="Arial"/>
          <w:sz w:val="22"/>
          <w:szCs w:val="22"/>
        </w:rPr>
        <w:t>&gt;.</w:t>
      </w:r>
    </w:p>
    <w:p w:rsidR="00D63B77" w:rsidRPr="00487E64" w:rsidRDefault="00D63B77" w:rsidP="00D63B77">
      <w:pPr>
        <w:rPr>
          <w:rFonts w:ascii="Arial" w:eastAsia="Times New Roman" w:hAnsi="Arial" w:cs="Arial"/>
          <w:color w:val="0070C0"/>
          <w:sz w:val="22"/>
          <w:szCs w:val="22"/>
        </w:rPr>
      </w:pPr>
    </w:p>
    <w:p w:rsidR="00592D91" w:rsidRPr="00487E64" w:rsidRDefault="00592D91" w:rsidP="00592D91">
      <w:pPr>
        <w:ind w:left="720"/>
        <w:rPr>
          <w:rFonts w:ascii="Arial" w:hAnsi="Arial" w:cs="Arial"/>
          <w:sz w:val="22"/>
          <w:szCs w:val="22"/>
        </w:rPr>
      </w:pPr>
      <w:r w:rsidRPr="00487E64">
        <w:rPr>
          <w:rFonts w:ascii="Arial" w:hAnsi="Arial" w:cs="Arial"/>
          <w:sz w:val="22"/>
          <w:szCs w:val="22"/>
        </w:rPr>
        <w:t>D. Urinal Carrier System:</w:t>
      </w:r>
    </w:p>
    <w:p w:rsidR="00592D91" w:rsidRPr="00487E64" w:rsidRDefault="00592D91" w:rsidP="00592D91">
      <w:pPr>
        <w:ind w:left="720"/>
        <w:rPr>
          <w:rFonts w:ascii="Arial" w:hAnsi="Arial" w:cs="Arial"/>
          <w:sz w:val="22"/>
          <w:szCs w:val="22"/>
        </w:rPr>
      </w:pPr>
    </w:p>
    <w:p w:rsidR="00592D91" w:rsidRPr="00487E64" w:rsidRDefault="00592D91" w:rsidP="00592D91">
      <w:pPr>
        <w:ind w:left="1440"/>
        <w:rPr>
          <w:rFonts w:ascii="Arial" w:hAnsi="Arial" w:cs="Arial"/>
          <w:sz w:val="22"/>
          <w:szCs w:val="22"/>
        </w:rPr>
      </w:pPr>
      <w:r w:rsidRPr="00487E64">
        <w:rPr>
          <w:rFonts w:ascii="Arial" w:hAnsi="Arial" w:cs="Arial"/>
          <w:sz w:val="22"/>
          <w:szCs w:val="22"/>
        </w:rPr>
        <w:t>1. Water Consumption: 0.5 gallons per flush (1.9 liters per flush).</w:t>
      </w:r>
    </w:p>
    <w:p w:rsidR="00592D91" w:rsidRPr="00487E64" w:rsidRDefault="003752D4" w:rsidP="00592D91">
      <w:pPr>
        <w:ind w:left="1440"/>
        <w:rPr>
          <w:rFonts w:ascii="Arial" w:hAnsi="Arial" w:cs="Arial"/>
          <w:sz w:val="22"/>
          <w:szCs w:val="22"/>
        </w:rPr>
      </w:pPr>
      <w:r w:rsidRPr="00487E64">
        <w:rPr>
          <w:rFonts w:ascii="Arial" w:hAnsi="Arial" w:cs="Arial"/>
          <w:sz w:val="22"/>
          <w:szCs w:val="22"/>
        </w:rPr>
        <w:t>2</w:t>
      </w:r>
      <w:r w:rsidR="00592D91" w:rsidRPr="00487E64">
        <w:rPr>
          <w:rFonts w:ascii="Arial" w:hAnsi="Arial" w:cs="Arial"/>
          <w:sz w:val="22"/>
          <w:szCs w:val="22"/>
        </w:rPr>
        <w:t>. Carrier Material: 16-gauge powder coated steel.</w:t>
      </w:r>
    </w:p>
    <w:p w:rsidR="00592D91" w:rsidRPr="00487E64" w:rsidRDefault="003752D4" w:rsidP="00592D91">
      <w:pPr>
        <w:ind w:left="1440"/>
        <w:rPr>
          <w:rFonts w:ascii="Arial" w:hAnsi="Arial" w:cs="Arial"/>
          <w:sz w:val="22"/>
          <w:szCs w:val="22"/>
        </w:rPr>
      </w:pPr>
      <w:r w:rsidRPr="00487E64">
        <w:rPr>
          <w:rFonts w:ascii="Arial" w:hAnsi="Arial" w:cs="Arial"/>
          <w:sz w:val="22"/>
          <w:szCs w:val="22"/>
        </w:rPr>
        <w:t>3</w:t>
      </w:r>
      <w:r w:rsidR="00592D91" w:rsidRPr="00487E64">
        <w:rPr>
          <w:rFonts w:ascii="Arial" w:hAnsi="Arial" w:cs="Arial"/>
          <w:sz w:val="22"/>
          <w:szCs w:val="22"/>
        </w:rPr>
        <w:t>. Load Rating: 110 lbs. (5</w:t>
      </w:r>
      <w:r w:rsidR="00FE1C60" w:rsidRPr="00487E64">
        <w:rPr>
          <w:rFonts w:ascii="Arial" w:hAnsi="Arial" w:cs="Arial"/>
          <w:sz w:val="22"/>
          <w:szCs w:val="22"/>
        </w:rPr>
        <w:t xml:space="preserve">0 kg) </w:t>
      </w:r>
      <w:r w:rsidR="00592D91" w:rsidRPr="00487E64">
        <w:rPr>
          <w:rFonts w:ascii="Arial" w:hAnsi="Arial" w:cs="Arial"/>
          <w:sz w:val="22"/>
          <w:szCs w:val="22"/>
        </w:rPr>
        <w:t>without damage to finished wall or carrier unit.</w:t>
      </w:r>
    </w:p>
    <w:p w:rsidR="00592D91" w:rsidRPr="00487E64" w:rsidRDefault="003752D4" w:rsidP="00592D91">
      <w:pPr>
        <w:ind w:left="1440"/>
        <w:rPr>
          <w:rFonts w:ascii="Arial" w:hAnsi="Arial" w:cs="Arial"/>
          <w:sz w:val="22"/>
          <w:szCs w:val="22"/>
        </w:rPr>
      </w:pPr>
      <w:r w:rsidRPr="00487E64">
        <w:rPr>
          <w:rFonts w:ascii="Arial" w:hAnsi="Arial" w:cs="Arial"/>
          <w:sz w:val="22"/>
          <w:szCs w:val="22"/>
        </w:rPr>
        <w:t>4</w:t>
      </w:r>
      <w:r w:rsidR="00592D91" w:rsidRPr="00487E64">
        <w:rPr>
          <w:rFonts w:ascii="Arial" w:hAnsi="Arial" w:cs="Arial"/>
          <w:sz w:val="22"/>
          <w:szCs w:val="22"/>
        </w:rPr>
        <w:t xml:space="preserve">. </w:t>
      </w:r>
      <w:r w:rsidRPr="00487E64">
        <w:rPr>
          <w:rFonts w:ascii="Arial" w:hAnsi="Arial" w:cs="Arial"/>
          <w:sz w:val="22"/>
          <w:szCs w:val="22"/>
        </w:rPr>
        <w:t xml:space="preserve">Nominal </w:t>
      </w:r>
      <w:r w:rsidR="00592D91" w:rsidRPr="00487E64">
        <w:rPr>
          <w:rFonts w:ascii="Arial" w:hAnsi="Arial" w:cs="Arial"/>
          <w:sz w:val="22"/>
          <w:szCs w:val="22"/>
        </w:rPr>
        <w:t>Fra</w:t>
      </w:r>
      <w:r w:rsidR="00842D20" w:rsidRPr="00487E64">
        <w:rPr>
          <w:rFonts w:ascii="Arial" w:hAnsi="Arial" w:cs="Arial"/>
          <w:sz w:val="22"/>
          <w:szCs w:val="22"/>
        </w:rPr>
        <w:t>me Height: 44-1/16 inches (1120</w:t>
      </w:r>
      <w:r w:rsidR="00592D91" w:rsidRPr="00487E64">
        <w:rPr>
          <w:rFonts w:ascii="Arial" w:hAnsi="Arial" w:cs="Arial"/>
          <w:sz w:val="22"/>
          <w:szCs w:val="22"/>
        </w:rPr>
        <w:t xml:space="preserve"> mm).</w:t>
      </w:r>
    </w:p>
    <w:p w:rsidR="00592D91" w:rsidRPr="00487E64" w:rsidRDefault="00592D91" w:rsidP="00D63B77">
      <w:pPr>
        <w:rPr>
          <w:rFonts w:ascii="Arial" w:eastAsia="Times New Roman" w:hAnsi="Arial" w:cs="Arial"/>
          <w:color w:val="0070C0"/>
          <w:sz w:val="22"/>
          <w:szCs w:val="22"/>
        </w:rPr>
      </w:pPr>
    </w:p>
    <w:p w:rsidR="0037580C" w:rsidRPr="00614223" w:rsidRDefault="0037580C" w:rsidP="00D63B77">
      <w:pPr>
        <w:rPr>
          <w:rFonts w:ascii="Arial" w:eastAsia="Times New Roman" w:hAnsi="Arial" w:cs="Arial"/>
          <w:color w:val="0070C0"/>
          <w:sz w:val="22"/>
          <w:szCs w:val="22"/>
        </w:rPr>
      </w:pPr>
      <w:r w:rsidRPr="00614223">
        <w:rPr>
          <w:rFonts w:ascii="Arial" w:eastAsia="Times New Roman" w:hAnsi="Arial" w:cs="Arial"/>
          <w:color w:val="0070C0"/>
          <w:sz w:val="22"/>
          <w:szCs w:val="22"/>
        </w:rPr>
        <w:t xml:space="preserve">Editor Note: Retain paragraph below when manually-operated unit with </w:t>
      </w:r>
      <w:r w:rsidR="00614223" w:rsidRPr="00614223">
        <w:rPr>
          <w:rFonts w:ascii="Arial" w:eastAsia="Times New Roman" w:hAnsi="Arial" w:cs="Arial"/>
          <w:color w:val="0070C0"/>
          <w:sz w:val="22"/>
          <w:szCs w:val="22"/>
        </w:rPr>
        <w:t xml:space="preserve">Type 30 </w:t>
      </w:r>
      <w:r w:rsidRPr="00614223">
        <w:rPr>
          <w:rFonts w:ascii="Arial" w:eastAsia="Times New Roman" w:hAnsi="Arial" w:cs="Arial"/>
          <w:color w:val="0070C0"/>
          <w:sz w:val="22"/>
          <w:szCs w:val="22"/>
        </w:rPr>
        <w:t>flush plate is required and edit to suit Project requirements.</w:t>
      </w:r>
    </w:p>
    <w:p w:rsidR="00F128AE" w:rsidRPr="00614223" w:rsidRDefault="00F128AE" w:rsidP="00F128AE">
      <w:pPr>
        <w:ind w:left="720"/>
        <w:rPr>
          <w:rFonts w:ascii="Arial" w:hAnsi="Arial" w:cs="Arial"/>
          <w:sz w:val="22"/>
          <w:szCs w:val="22"/>
        </w:rPr>
      </w:pPr>
      <w:r w:rsidRPr="00614223">
        <w:rPr>
          <w:rFonts w:ascii="Arial" w:hAnsi="Arial" w:cs="Arial"/>
          <w:sz w:val="22"/>
          <w:szCs w:val="22"/>
        </w:rPr>
        <w:t>E. Flush Actuator:</w:t>
      </w:r>
    </w:p>
    <w:p w:rsidR="00F128AE" w:rsidRPr="00614223" w:rsidRDefault="00F128AE" w:rsidP="00F128AE">
      <w:pPr>
        <w:ind w:left="720"/>
        <w:rPr>
          <w:rFonts w:ascii="Arial" w:hAnsi="Arial" w:cs="Arial"/>
          <w:sz w:val="22"/>
          <w:szCs w:val="22"/>
        </w:rPr>
      </w:pPr>
    </w:p>
    <w:p w:rsidR="00842D20" w:rsidRPr="00614223" w:rsidRDefault="00842D20" w:rsidP="00842D20">
      <w:pPr>
        <w:ind w:left="1440"/>
        <w:rPr>
          <w:rFonts w:ascii="Arial" w:hAnsi="Arial" w:cs="Arial"/>
          <w:sz w:val="22"/>
          <w:szCs w:val="22"/>
        </w:rPr>
      </w:pPr>
      <w:r w:rsidRPr="00614223">
        <w:rPr>
          <w:rFonts w:ascii="Arial" w:hAnsi="Arial" w:cs="Arial"/>
          <w:sz w:val="22"/>
          <w:szCs w:val="22"/>
        </w:rPr>
        <w:t>1. Actuation Type: Flush plate.</w:t>
      </w:r>
    </w:p>
    <w:p w:rsidR="00842D20" w:rsidRPr="00614223" w:rsidRDefault="00842D20" w:rsidP="00842D20">
      <w:pPr>
        <w:ind w:left="1440"/>
        <w:rPr>
          <w:rFonts w:ascii="Arial" w:hAnsi="Arial" w:cs="Arial"/>
          <w:sz w:val="22"/>
          <w:szCs w:val="22"/>
        </w:rPr>
      </w:pPr>
      <w:r w:rsidRPr="00614223">
        <w:rPr>
          <w:rFonts w:ascii="Arial" w:hAnsi="Arial" w:cs="Arial"/>
          <w:sz w:val="22"/>
          <w:szCs w:val="22"/>
        </w:rPr>
        <w:t>2</w:t>
      </w:r>
      <w:r w:rsidR="00D437C1" w:rsidRPr="00614223">
        <w:rPr>
          <w:rFonts w:ascii="Arial" w:hAnsi="Arial" w:cs="Arial"/>
          <w:sz w:val="22"/>
          <w:szCs w:val="22"/>
        </w:rPr>
        <w:t xml:space="preserve">. Operation Type: </w:t>
      </w:r>
      <w:r w:rsidRPr="00614223">
        <w:rPr>
          <w:rFonts w:ascii="Arial" w:hAnsi="Arial" w:cs="Arial"/>
          <w:sz w:val="22"/>
          <w:szCs w:val="22"/>
        </w:rPr>
        <w:t>Manual.</w:t>
      </w:r>
    </w:p>
    <w:p w:rsidR="00842D20" w:rsidRPr="00614223" w:rsidRDefault="00842D20" w:rsidP="00842D20">
      <w:pPr>
        <w:ind w:left="1440"/>
        <w:rPr>
          <w:rFonts w:ascii="Arial" w:hAnsi="Arial" w:cs="Arial"/>
          <w:sz w:val="22"/>
          <w:szCs w:val="22"/>
        </w:rPr>
      </w:pPr>
      <w:r w:rsidRPr="00614223">
        <w:rPr>
          <w:rFonts w:ascii="Arial" w:hAnsi="Arial" w:cs="Arial"/>
          <w:sz w:val="22"/>
          <w:szCs w:val="22"/>
        </w:rPr>
        <w:t>3</w:t>
      </w:r>
      <w:r w:rsidR="00D437C1" w:rsidRPr="00614223">
        <w:rPr>
          <w:rFonts w:ascii="Arial" w:hAnsi="Arial" w:cs="Arial"/>
          <w:sz w:val="22"/>
          <w:szCs w:val="22"/>
        </w:rPr>
        <w:t xml:space="preserve">. Mechanism Type: </w:t>
      </w:r>
      <w:r w:rsidRPr="00614223">
        <w:rPr>
          <w:rFonts w:ascii="Arial" w:hAnsi="Arial" w:cs="Arial"/>
          <w:sz w:val="22"/>
          <w:szCs w:val="22"/>
        </w:rPr>
        <w:t>Mechanical/pneumatic/hydraulic.</w:t>
      </w:r>
    </w:p>
    <w:p w:rsidR="00842D20" w:rsidRPr="00614223" w:rsidRDefault="00842D20" w:rsidP="00842D20">
      <w:pPr>
        <w:ind w:left="1440"/>
        <w:rPr>
          <w:rFonts w:ascii="Arial" w:hAnsi="Arial" w:cs="Arial"/>
          <w:sz w:val="22"/>
          <w:szCs w:val="22"/>
        </w:rPr>
      </w:pPr>
      <w:r w:rsidRPr="00614223">
        <w:rPr>
          <w:rFonts w:ascii="Arial" w:hAnsi="Arial" w:cs="Arial"/>
          <w:sz w:val="22"/>
          <w:szCs w:val="22"/>
        </w:rPr>
        <w:t xml:space="preserve">4. </w:t>
      </w:r>
      <w:r w:rsidR="00D437C1" w:rsidRPr="00614223">
        <w:rPr>
          <w:rFonts w:ascii="Arial" w:hAnsi="Arial" w:cs="Arial"/>
          <w:sz w:val="22"/>
          <w:szCs w:val="22"/>
        </w:rPr>
        <w:t xml:space="preserve">Plate Material: </w:t>
      </w:r>
      <w:r w:rsidRPr="00614223">
        <w:rPr>
          <w:rFonts w:ascii="Arial" w:hAnsi="Arial" w:cs="Arial"/>
          <w:sz w:val="22"/>
          <w:szCs w:val="22"/>
        </w:rPr>
        <w:t>Plastic.</w:t>
      </w:r>
    </w:p>
    <w:p w:rsidR="00842D20" w:rsidRPr="00614223" w:rsidRDefault="00D437C1" w:rsidP="00842D20">
      <w:pPr>
        <w:ind w:left="1440"/>
        <w:rPr>
          <w:rFonts w:ascii="Arial" w:hAnsi="Arial" w:cs="Arial"/>
          <w:sz w:val="22"/>
          <w:szCs w:val="22"/>
        </w:rPr>
      </w:pPr>
      <w:r w:rsidRPr="00614223">
        <w:rPr>
          <w:rFonts w:ascii="Arial" w:hAnsi="Arial" w:cs="Arial"/>
          <w:sz w:val="22"/>
          <w:szCs w:val="22"/>
        </w:rPr>
        <w:t>5</w:t>
      </w:r>
      <w:r w:rsidR="00842D20" w:rsidRPr="00614223">
        <w:rPr>
          <w:rFonts w:ascii="Arial" w:hAnsi="Arial" w:cs="Arial"/>
          <w:sz w:val="22"/>
          <w:szCs w:val="22"/>
        </w:rPr>
        <w:t>. Finish/Color: &lt;</w:t>
      </w:r>
      <w:r w:rsidR="00842D20" w:rsidRPr="00614223">
        <w:rPr>
          <w:rFonts w:ascii="Arial" w:hAnsi="Arial" w:cs="Arial"/>
          <w:b/>
          <w:sz w:val="22"/>
          <w:szCs w:val="22"/>
        </w:rPr>
        <w:t>Insert finish/color designation</w:t>
      </w:r>
      <w:r w:rsidR="00842D20" w:rsidRPr="00614223">
        <w:rPr>
          <w:rFonts w:ascii="Arial" w:hAnsi="Arial" w:cs="Arial"/>
          <w:sz w:val="22"/>
          <w:szCs w:val="22"/>
        </w:rPr>
        <w:t>&gt;.</w:t>
      </w:r>
    </w:p>
    <w:p w:rsidR="00842D20" w:rsidRPr="00487E64" w:rsidRDefault="00D437C1" w:rsidP="00842D20">
      <w:pPr>
        <w:ind w:left="1440"/>
        <w:rPr>
          <w:rFonts w:ascii="Arial" w:hAnsi="Arial" w:cs="Arial"/>
          <w:sz w:val="22"/>
          <w:szCs w:val="22"/>
        </w:rPr>
      </w:pPr>
      <w:r w:rsidRPr="00614223">
        <w:rPr>
          <w:rFonts w:ascii="Arial" w:hAnsi="Arial" w:cs="Arial"/>
          <w:sz w:val="22"/>
          <w:szCs w:val="22"/>
        </w:rPr>
        <w:t>6</w:t>
      </w:r>
      <w:r w:rsidR="00842D20" w:rsidRPr="00614223">
        <w:rPr>
          <w:rFonts w:ascii="Arial" w:hAnsi="Arial" w:cs="Arial"/>
          <w:sz w:val="22"/>
          <w:szCs w:val="22"/>
        </w:rPr>
        <w:t>. Model Designation</w:t>
      </w:r>
      <w:r w:rsidRPr="00614223">
        <w:rPr>
          <w:rFonts w:ascii="Arial" w:hAnsi="Arial" w:cs="Arial"/>
          <w:sz w:val="22"/>
          <w:szCs w:val="22"/>
        </w:rPr>
        <w:t xml:space="preserve">: </w:t>
      </w:r>
      <w:r w:rsidR="00614223" w:rsidRPr="00614223">
        <w:rPr>
          <w:rFonts w:ascii="Arial" w:hAnsi="Arial" w:cs="Arial"/>
          <w:sz w:val="22"/>
          <w:szCs w:val="22"/>
        </w:rPr>
        <w:t>Type 30</w:t>
      </w:r>
      <w:r w:rsidR="00842D20" w:rsidRPr="00614223">
        <w:rPr>
          <w:rFonts w:ascii="Arial" w:hAnsi="Arial" w:cs="Arial"/>
          <w:sz w:val="22"/>
          <w:szCs w:val="22"/>
        </w:rPr>
        <w:t xml:space="preserve"> flush plate.</w:t>
      </w:r>
    </w:p>
    <w:p w:rsidR="0037580C" w:rsidRPr="00487E64" w:rsidRDefault="0037580C" w:rsidP="00842D20">
      <w:pPr>
        <w:ind w:left="1440"/>
        <w:rPr>
          <w:rFonts w:ascii="Arial" w:hAnsi="Arial" w:cs="Arial"/>
          <w:sz w:val="22"/>
          <w:szCs w:val="22"/>
        </w:rPr>
      </w:pPr>
    </w:p>
    <w:p w:rsidR="0037580C" w:rsidRPr="00487E64" w:rsidRDefault="0037580C" w:rsidP="0037580C">
      <w:pPr>
        <w:rPr>
          <w:rFonts w:ascii="Arial" w:eastAsia="Times New Roman" w:hAnsi="Arial" w:cs="Arial"/>
          <w:color w:val="0070C0"/>
          <w:sz w:val="22"/>
          <w:szCs w:val="22"/>
        </w:rPr>
      </w:pPr>
      <w:r w:rsidRPr="00487E64">
        <w:rPr>
          <w:rFonts w:ascii="Arial" w:eastAsia="Times New Roman" w:hAnsi="Arial" w:cs="Arial"/>
          <w:color w:val="0070C0"/>
          <w:sz w:val="22"/>
          <w:szCs w:val="22"/>
        </w:rPr>
        <w:t xml:space="preserve">Editor Note: Retain paragraph below when manually-operated unit </w:t>
      </w:r>
      <w:r w:rsidRPr="00614223">
        <w:rPr>
          <w:rFonts w:ascii="Arial" w:eastAsia="Times New Roman" w:hAnsi="Arial" w:cs="Arial"/>
          <w:color w:val="0070C0"/>
          <w:sz w:val="22"/>
          <w:szCs w:val="22"/>
        </w:rPr>
        <w:t xml:space="preserve">with </w:t>
      </w:r>
      <w:r w:rsidR="00614223" w:rsidRPr="00614223">
        <w:rPr>
          <w:rFonts w:ascii="Arial" w:eastAsia="Times New Roman" w:hAnsi="Arial" w:cs="Arial"/>
          <w:color w:val="0070C0"/>
          <w:sz w:val="22"/>
          <w:szCs w:val="22"/>
        </w:rPr>
        <w:t xml:space="preserve">Type </w:t>
      </w:r>
      <w:r w:rsidRPr="00614223">
        <w:rPr>
          <w:rFonts w:ascii="Arial" w:eastAsia="Times New Roman" w:hAnsi="Arial" w:cs="Arial"/>
          <w:color w:val="0070C0"/>
          <w:sz w:val="22"/>
          <w:szCs w:val="22"/>
        </w:rPr>
        <w:t>50 flush plate is required and edit to suit Project requirements.</w:t>
      </w:r>
    </w:p>
    <w:p w:rsidR="0037580C" w:rsidRPr="00487E64" w:rsidRDefault="00023FAC" w:rsidP="0037580C">
      <w:pPr>
        <w:ind w:left="720"/>
        <w:rPr>
          <w:rFonts w:ascii="Arial" w:hAnsi="Arial" w:cs="Arial"/>
          <w:sz w:val="22"/>
          <w:szCs w:val="22"/>
        </w:rPr>
      </w:pPr>
      <w:r w:rsidRPr="00487E64">
        <w:rPr>
          <w:rFonts w:ascii="Arial" w:hAnsi="Arial" w:cs="Arial"/>
          <w:sz w:val="22"/>
          <w:szCs w:val="22"/>
        </w:rPr>
        <w:t>F</w:t>
      </w:r>
      <w:r w:rsidR="0037580C" w:rsidRPr="00487E64">
        <w:rPr>
          <w:rFonts w:ascii="Arial" w:hAnsi="Arial" w:cs="Arial"/>
          <w:sz w:val="22"/>
          <w:szCs w:val="22"/>
        </w:rPr>
        <w:t>. Flush Actuator:</w:t>
      </w:r>
    </w:p>
    <w:p w:rsidR="0037580C" w:rsidRPr="00487E64" w:rsidRDefault="0037580C" w:rsidP="0037580C">
      <w:pPr>
        <w:ind w:left="720"/>
        <w:rPr>
          <w:rFonts w:ascii="Arial" w:hAnsi="Arial" w:cs="Arial"/>
          <w:sz w:val="22"/>
          <w:szCs w:val="22"/>
        </w:rPr>
      </w:pPr>
    </w:p>
    <w:p w:rsidR="0037580C" w:rsidRPr="00487E64" w:rsidRDefault="0037580C" w:rsidP="0037580C">
      <w:pPr>
        <w:ind w:left="1440"/>
        <w:rPr>
          <w:rFonts w:ascii="Arial" w:hAnsi="Arial" w:cs="Arial"/>
          <w:sz w:val="22"/>
          <w:szCs w:val="22"/>
        </w:rPr>
      </w:pPr>
      <w:r w:rsidRPr="00487E64">
        <w:rPr>
          <w:rFonts w:ascii="Arial" w:hAnsi="Arial" w:cs="Arial"/>
          <w:sz w:val="22"/>
          <w:szCs w:val="22"/>
        </w:rPr>
        <w:t>1. Actuation Type: Flush plate.</w:t>
      </w:r>
    </w:p>
    <w:p w:rsidR="0037580C" w:rsidRPr="00487E64" w:rsidRDefault="0037580C" w:rsidP="0037580C">
      <w:pPr>
        <w:ind w:left="1440"/>
        <w:rPr>
          <w:rFonts w:ascii="Arial" w:hAnsi="Arial" w:cs="Arial"/>
          <w:sz w:val="22"/>
          <w:szCs w:val="22"/>
        </w:rPr>
      </w:pPr>
      <w:r w:rsidRPr="00487E64">
        <w:rPr>
          <w:rFonts w:ascii="Arial" w:hAnsi="Arial" w:cs="Arial"/>
          <w:sz w:val="22"/>
          <w:szCs w:val="22"/>
        </w:rPr>
        <w:t>2</w:t>
      </w:r>
      <w:r w:rsidR="00D437C1" w:rsidRPr="00487E64">
        <w:rPr>
          <w:rFonts w:ascii="Arial" w:hAnsi="Arial" w:cs="Arial"/>
          <w:sz w:val="22"/>
          <w:szCs w:val="22"/>
        </w:rPr>
        <w:t xml:space="preserve">. Operation Type: </w:t>
      </w:r>
      <w:r w:rsidRPr="00487E64">
        <w:rPr>
          <w:rFonts w:ascii="Arial" w:hAnsi="Arial" w:cs="Arial"/>
          <w:sz w:val="22"/>
          <w:szCs w:val="22"/>
        </w:rPr>
        <w:t>Manual.</w:t>
      </w:r>
    </w:p>
    <w:p w:rsidR="0037580C" w:rsidRPr="00487E64" w:rsidRDefault="0037580C" w:rsidP="0037580C">
      <w:pPr>
        <w:ind w:left="1440"/>
        <w:rPr>
          <w:rFonts w:ascii="Arial" w:hAnsi="Arial" w:cs="Arial"/>
          <w:sz w:val="22"/>
          <w:szCs w:val="22"/>
        </w:rPr>
      </w:pPr>
      <w:r w:rsidRPr="00487E64">
        <w:rPr>
          <w:rFonts w:ascii="Arial" w:hAnsi="Arial" w:cs="Arial"/>
          <w:sz w:val="22"/>
          <w:szCs w:val="22"/>
        </w:rPr>
        <w:t>3</w:t>
      </w:r>
      <w:r w:rsidR="00D437C1" w:rsidRPr="00487E64">
        <w:rPr>
          <w:rFonts w:ascii="Arial" w:hAnsi="Arial" w:cs="Arial"/>
          <w:sz w:val="22"/>
          <w:szCs w:val="22"/>
        </w:rPr>
        <w:t xml:space="preserve">. Mechanism Type: </w:t>
      </w:r>
      <w:r w:rsidRPr="00487E64">
        <w:rPr>
          <w:rFonts w:ascii="Arial" w:hAnsi="Arial" w:cs="Arial"/>
          <w:sz w:val="22"/>
          <w:szCs w:val="22"/>
        </w:rPr>
        <w:t>Mechanical/pneumatic/hydraulic.</w:t>
      </w:r>
    </w:p>
    <w:p w:rsidR="0037580C" w:rsidRPr="00487E64" w:rsidRDefault="0037580C" w:rsidP="0037580C">
      <w:pPr>
        <w:ind w:left="1440"/>
        <w:rPr>
          <w:rFonts w:ascii="Arial" w:hAnsi="Arial" w:cs="Arial"/>
          <w:sz w:val="22"/>
          <w:szCs w:val="22"/>
        </w:rPr>
      </w:pPr>
      <w:r w:rsidRPr="00487E64">
        <w:rPr>
          <w:rFonts w:ascii="Arial" w:hAnsi="Arial" w:cs="Arial"/>
          <w:sz w:val="22"/>
          <w:szCs w:val="22"/>
        </w:rPr>
        <w:lastRenderedPageBreak/>
        <w:t xml:space="preserve">4. </w:t>
      </w:r>
      <w:r w:rsidR="0006386E" w:rsidRPr="00487E64">
        <w:rPr>
          <w:rFonts w:ascii="Arial" w:hAnsi="Arial" w:cs="Arial"/>
          <w:sz w:val="22"/>
          <w:szCs w:val="22"/>
        </w:rPr>
        <w:t xml:space="preserve">Plate Material: </w:t>
      </w:r>
      <w:r w:rsidRPr="00487E64">
        <w:rPr>
          <w:rFonts w:ascii="Arial" w:hAnsi="Arial" w:cs="Arial"/>
          <w:sz w:val="22"/>
          <w:szCs w:val="22"/>
        </w:rPr>
        <w:t>Die-cast metal.</w:t>
      </w:r>
    </w:p>
    <w:p w:rsidR="0037580C" w:rsidRPr="00487E64" w:rsidRDefault="0037580C" w:rsidP="0037580C">
      <w:pPr>
        <w:ind w:left="1440"/>
        <w:rPr>
          <w:rFonts w:ascii="Arial" w:hAnsi="Arial" w:cs="Arial"/>
          <w:sz w:val="22"/>
          <w:szCs w:val="22"/>
        </w:rPr>
      </w:pPr>
      <w:r w:rsidRPr="00487E64">
        <w:rPr>
          <w:rFonts w:ascii="Arial" w:hAnsi="Arial" w:cs="Arial"/>
          <w:sz w:val="22"/>
          <w:szCs w:val="22"/>
        </w:rPr>
        <w:t>5. Inlay Material: [</w:t>
      </w:r>
      <w:r w:rsidRPr="00487E64">
        <w:rPr>
          <w:rFonts w:ascii="Arial" w:hAnsi="Arial" w:cs="Arial"/>
          <w:b/>
          <w:sz w:val="22"/>
          <w:szCs w:val="22"/>
        </w:rPr>
        <w:t>Plastic</w:t>
      </w:r>
      <w:r w:rsidRPr="00487E64">
        <w:rPr>
          <w:rFonts w:ascii="Arial" w:hAnsi="Arial" w:cs="Arial"/>
          <w:sz w:val="22"/>
          <w:szCs w:val="22"/>
        </w:rPr>
        <w:t>] [</w:t>
      </w:r>
      <w:r w:rsidRPr="00487E64">
        <w:rPr>
          <w:rFonts w:ascii="Arial" w:hAnsi="Arial" w:cs="Arial"/>
          <w:b/>
          <w:sz w:val="22"/>
          <w:szCs w:val="22"/>
        </w:rPr>
        <w:t>Stainless steel</w:t>
      </w:r>
      <w:r w:rsidRPr="00487E64">
        <w:rPr>
          <w:rFonts w:ascii="Arial" w:hAnsi="Arial" w:cs="Arial"/>
          <w:sz w:val="22"/>
          <w:szCs w:val="22"/>
        </w:rPr>
        <w:t>] [</w:t>
      </w:r>
      <w:r w:rsidRPr="00487E64">
        <w:rPr>
          <w:rFonts w:ascii="Arial" w:hAnsi="Arial" w:cs="Arial"/>
          <w:b/>
          <w:sz w:val="22"/>
          <w:szCs w:val="22"/>
        </w:rPr>
        <w:t>Glass</w:t>
      </w:r>
      <w:r w:rsidRPr="00487E64">
        <w:rPr>
          <w:rFonts w:ascii="Arial" w:hAnsi="Arial" w:cs="Arial"/>
          <w:sz w:val="22"/>
          <w:szCs w:val="22"/>
        </w:rPr>
        <w:t>] [</w:t>
      </w:r>
      <w:r w:rsidRPr="00487E64">
        <w:rPr>
          <w:rFonts w:ascii="Arial" w:hAnsi="Arial" w:cs="Arial"/>
          <w:b/>
          <w:sz w:val="22"/>
          <w:szCs w:val="22"/>
        </w:rPr>
        <w:t>Custom Owner-supplied, &lt;Insert requirements&gt;</w:t>
      </w:r>
      <w:r w:rsidRPr="00487E64">
        <w:rPr>
          <w:rFonts w:ascii="Arial" w:hAnsi="Arial" w:cs="Arial"/>
          <w:sz w:val="22"/>
          <w:szCs w:val="22"/>
        </w:rPr>
        <w:t>].</w:t>
      </w:r>
    </w:p>
    <w:p w:rsidR="0037580C" w:rsidRPr="00487E64" w:rsidRDefault="00023FAC" w:rsidP="0037580C">
      <w:pPr>
        <w:ind w:left="1440"/>
        <w:rPr>
          <w:rFonts w:ascii="Arial" w:hAnsi="Arial" w:cs="Arial"/>
          <w:sz w:val="22"/>
          <w:szCs w:val="22"/>
        </w:rPr>
      </w:pPr>
      <w:r w:rsidRPr="00487E64">
        <w:rPr>
          <w:rFonts w:ascii="Arial" w:hAnsi="Arial" w:cs="Arial"/>
          <w:sz w:val="22"/>
          <w:szCs w:val="22"/>
        </w:rPr>
        <w:t>6</w:t>
      </w:r>
      <w:r w:rsidR="0037580C" w:rsidRPr="00487E64">
        <w:rPr>
          <w:rFonts w:ascii="Arial" w:hAnsi="Arial" w:cs="Arial"/>
          <w:sz w:val="22"/>
          <w:szCs w:val="22"/>
        </w:rPr>
        <w:t>. Finish/Color: &lt;</w:t>
      </w:r>
      <w:r w:rsidR="0037580C" w:rsidRPr="00487E64">
        <w:rPr>
          <w:rFonts w:ascii="Arial" w:hAnsi="Arial" w:cs="Arial"/>
          <w:b/>
          <w:sz w:val="22"/>
          <w:szCs w:val="22"/>
        </w:rPr>
        <w:t>Insert finish/color designation</w:t>
      </w:r>
      <w:r w:rsidR="0037580C" w:rsidRPr="00487E64">
        <w:rPr>
          <w:rFonts w:ascii="Arial" w:hAnsi="Arial" w:cs="Arial"/>
          <w:sz w:val="22"/>
          <w:szCs w:val="22"/>
        </w:rPr>
        <w:t>&gt;.</w:t>
      </w:r>
    </w:p>
    <w:p w:rsidR="0037580C" w:rsidRPr="00487E64" w:rsidRDefault="00023FAC" w:rsidP="0037580C">
      <w:pPr>
        <w:ind w:left="1440"/>
        <w:rPr>
          <w:rFonts w:ascii="Arial" w:hAnsi="Arial" w:cs="Arial"/>
          <w:sz w:val="22"/>
          <w:szCs w:val="22"/>
        </w:rPr>
      </w:pPr>
      <w:r w:rsidRPr="00487E64">
        <w:rPr>
          <w:rFonts w:ascii="Arial" w:hAnsi="Arial" w:cs="Arial"/>
          <w:sz w:val="22"/>
          <w:szCs w:val="22"/>
        </w:rPr>
        <w:t>7</w:t>
      </w:r>
      <w:r w:rsidR="0037580C" w:rsidRPr="00487E64">
        <w:rPr>
          <w:rFonts w:ascii="Arial" w:hAnsi="Arial" w:cs="Arial"/>
          <w:sz w:val="22"/>
          <w:szCs w:val="22"/>
        </w:rPr>
        <w:t>. Model Designation</w:t>
      </w:r>
      <w:r w:rsidRPr="00487E64">
        <w:rPr>
          <w:rFonts w:ascii="Arial" w:hAnsi="Arial" w:cs="Arial"/>
          <w:sz w:val="22"/>
          <w:szCs w:val="22"/>
        </w:rPr>
        <w:t xml:space="preserve">: </w:t>
      </w:r>
      <w:r w:rsidR="00614223">
        <w:rPr>
          <w:rFonts w:ascii="Arial" w:hAnsi="Arial" w:cs="Arial"/>
          <w:sz w:val="22"/>
          <w:szCs w:val="22"/>
        </w:rPr>
        <w:t>Type 50</w:t>
      </w:r>
      <w:r w:rsidR="0037580C" w:rsidRPr="00487E64">
        <w:rPr>
          <w:rFonts w:ascii="Arial" w:hAnsi="Arial" w:cs="Arial"/>
          <w:sz w:val="22"/>
          <w:szCs w:val="22"/>
        </w:rPr>
        <w:t xml:space="preserve"> flush plate.</w:t>
      </w:r>
    </w:p>
    <w:p w:rsidR="0037580C" w:rsidRPr="00487E64" w:rsidRDefault="0037580C" w:rsidP="00842D20">
      <w:pPr>
        <w:ind w:left="1440"/>
        <w:rPr>
          <w:rFonts w:ascii="Arial" w:hAnsi="Arial" w:cs="Arial"/>
          <w:sz w:val="22"/>
          <w:szCs w:val="22"/>
        </w:rPr>
      </w:pPr>
    </w:p>
    <w:p w:rsidR="0037580C" w:rsidRPr="00614223" w:rsidRDefault="0037580C" w:rsidP="0037580C">
      <w:pPr>
        <w:rPr>
          <w:rFonts w:ascii="Arial" w:eastAsia="Times New Roman" w:hAnsi="Arial" w:cs="Arial"/>
          <w:color w:val="0070C0"/>
          <w:sz w:val="22"/>
          <w:szCs w:val="22"/>
        </w:rPr>
      </w:pPr>
      <w:r w:rsidRPr="00614223">
        <w:rPr>
          <w:rFonts w:ascii="Arial" w:eastAsia="Times New Roman" w:hAnsi="Arial" w:cs="Arial"/>
          <w:color w:val="0070C0"/>
          <w:sz w:val="22"/>
          <w:szCs w:val="22"/>
        </w:rPr>
        <w:t xml:space="preserve">Editor Note: Retain paragraph below when manually-operated unit with </w:t>
      </w:r>
      <w:r w:rsidR="00614223" w:rsidRPr="00614223">
        <w:rPr>
          <w:rFonts w:ascii="Arial" w:eastAsia="Times New Roman" w:hAnsi="Arial" w:cs="Arial"/>
          <w:color w:val="0070C0"/>
          <w:sz w:val="22"/>
          <w:szCs w:val="22"/>
        </w:rPr>
        <w:t xml:space="preserve">Type </w:t>
      </w:r>
      <w:r w:rsidRPr="00614223">
        <w:rPr>
          <w:rFonts w:ascii="Arial" w:eastAsia="Times New Roman" w:hAnsi="Arial" w:cs="Arial"/>
          <w:color w:val="0070C0"/>
          <w:sz w:val="22"/>
          <w:szCs w:val="22"/>
        </w:rPr>
        <w:t>10 flush plate is required and edit to suit Project requirements.</w:t>
      </w:r>
    </w:p>
    <w:p w:rsidR="0037580C" w:rsidRPr="00614223" w:rsidRDefault="00023FAC" w:rsidP="0037580C">
      <w:pPr>
        <w:ind w:left="720"/>
        <w:rPr>
          <w:rFonts w:ascii="Arial" w:hAnsi="Arial" w:cs="Arial"/>
          <w:sz w:val="22"/>
          <w:szCs w:val="22"/>
        </w:rPr>
      </w:pPr>
      <w:r w:rsidRPr="00614223">
        <w:rPr>
          <w:rFonts w:ascii="Arial" w:hAnsi="Arial" w:cs="Arial"/>
          <w:sz w:val="22"/>
          <w:szCs w:val="22"/>
        </w:rPr>
        <w:t>G</w:t>
      </w:r>
      <w:r w:rsidR="0037580C" w:rsidRPr="00614223">
        <w:rPr>
          <w:rFonts w:ascii="Arial" w:hAnsi="Arial" w:cs="Arial"/>
          <w:sz w:val="22"/>
          <w:szCs w:val="22"/>
        </w:rPr>
        <w:t>. Flush Actuator:</w:t>
      </w:r>
    </w:p>
    <w:p w:rsidR="0037580C" w:rsidRPr="00614223" w:rsidRDefault="0037580C" w:rsidP="0037580C">
      <w:pPr>
        <w:ind w:left="720"/>
        <w:rPr>
          <w:rFonts w:ascii="Arial" w:hAnsi="Arial" w:cs="Arial"/>
          <w:sz w:val="22"/>
          <w:szCs w:val="22"/>
        </w:rPr>
      </w:pPr>
    </w:p>
    <w:p w:rsidR="00023FAC" w:rsidRPr="00614223" w:rsidRDefault="00023FAC" w:rsidP="00023FAC">
      <w:pPr>
        <w:ind w:left="1440"/>
        <w:rPr>
          <w:rFonts w:ascii="Arial" w:hAnsi="Arial" w:cs="Arial"/>
          <w:sz w:val="22"/>
          <w:szCs w:val="22"/>
        </w:rPr>
      </w:pPr>
      <w:r w:rsidRPr="00614223">
        <w:rPr>
          <w:rFonts w:ascii="Arial" w:hAnsi="Arial" w:cs="Arial"/>
          <w:sz w:val="22"/>
          <w:szCs w:val="22"/>
        </w:rPr>
        <w:t>1. Actuation Type: Flush plate.</w:t>
      </w:r>
    </w:p>
    <w:p w:rsidR="00023FAC" w:rsidRPr="00614223" w:rsidRDefault="00023FAC" w:rsidP="00023FAC">
      <w:pPr>
        <w:ind w:left="1440"/>
        <w:rPr>
          <w:rFonts w:ascii="Arial" w:hAnsi="Arial" w:cs="Arial"/>
          <w:sz w:val="22"/>
          <w:szCs w:val="22"/>
        </w:rPr>
      </w:pPr>
      <w:r w:rsidRPr="00614223">
        <w:rPr>
          <w:rFonts w:ascii="Arial" w:hAnsi="Arial" w:cs="Arial"/>
          <w:sz w:val="22"/>
          <w:szCs w:val="22"/>
        </w:rPr>
        <w:t>2. Operation Type: Manual.</w:t>
      </w:r>
    </w:p>
    <w:p w:rsidR="00023FAC" w:rsidRPr="00614223" w:rsidRDefault="00023FAC" w:rsidP="00023FAC">
      <w:pPr>
        <w:ind w:left="1440"/>
        <w:rPr>
          <w:rFonts w:ascii="Arial" w:hAnsi="Arial" w:cs="Arial"/>
          <w:sz w:val="22"/>
          <w:szCs w:val="22"/>
        </w:rPr>
      </w:pPr>
      <w:r w:rsidRPr="00614223">
        <w:rPr>
          <w:rFonts w:ascii="Arial" w:hAnsi="Arial" w:cs="Arial"/>
          <w:sz w:val="22"/>
          <w:szCs w:val="22"/>
        </w:rPr>
        <w:t>3. Mechanism Type: Mechanical/pneumatic/hydraulic.</w:t>
      </w:r>
    </w:p>
    <w:p w:rsidR="0037580C" w:rsidRPr="00614223" w:rsidRDefault="0037580C" w:rsidP="0037580C">
      <w:pPr>
        <w:ind w:left="1440"/>
        <w:rPr>
          <w:rFonts w:ascii="Arial" w:hAnsi="Arial" w:cs="Arial"/>
          <w:sz w:val="22"/>
          <w:szCs w:val="22"/>
        </w:rPr>
      </w:pPr>
      <w:r w:rsidRPr="00614223">
        <w:rPr>
          <w:rFonts w:ascii="Arial" w:hAnsi="Arial" w:cs="Arial"/>
          <w:sz w:val="22"/>
          <w:szCs w:val="22"/>
        </w:rPr>
        <w:t xml:space="preserve">4. </w:t>
      </w:r>
      <w:r w:rsidR="00023FAC" w:rsidRPr="00614223">
        <w:rPr>
          <w:rFonts w:ascii="Arial" w:hAnsi="Arial" w:cs="Arial"/>
          <w:sz w:val="22"/>
          <w:szCs w:val="22"/>
        </w:rPr>
        <w:t xml:space="preserve">Plate Material: </w:t>
      </w:r>
      <w:r w:rsidRPr="00614223">
        <w:rPr>
          <w:rFonts w:ascii="Arial" w:hAnsi="Arial" w:cs="Arial"/>
          <w:sz w:val="22"/>
          <w:szCs w:val="22"/>
        </w:rPr>
        <w:t>Stainless steel.</w:t>
      </w:r>
    </w:p>
    <w:p w:rsidR="0037580C" w:rsidRPr="00614223" w:rsidRDefault="00023FAC" w:rsidP="0037580C">
      <w:pPr>
        <w:ind w:left="1440"/>
        <w:rPr>
          <w:rFonts w:ascii="Arial" w:hAnsi="Arial" w:cs="Arial"/>
          <w:sz w:val="22"/>
          <w:szCs w:val="22"/>
        </w:rPr>
      </w:pPr>
      <w:r w:rsidRPr="00614223">
        <w:rPr>
          <w:rFonts w:ascii="Arial" w:hAnsi="Arial" w:cs="Arial"/>
          <w:sz w:val="22"/>
          <w:szCs w:val="22"/>
        </w:rPr>
        <w:t>5</w:t>
      </w:r>
      <w:r w:rsidR="0037580C" w:rsidRPr="00614223">
        <w:rPr>
          <w:rFonts w:ascii="Arial" w:hAnsi="Arial" w:cs="Arial"/>
          <w:sz w:val="22"/>
          <w:szCs w:val="22"/>
        </w:rPr>
        <w:t>. Finish/Color: &lt;</w:t>
      </w:r>
      <w:r w:rsidR="0037580C" w:rsidRPr="00614223">
        <w:rPr>
          <w:rFonts w:ascii="Arial" w:hAnsi="Arial" w:cs="Arial"/>
          <w:b/>
          <w:sz w:val="22"/>
          <w:szCs w:val="22"/>
        </w:rPr>
        <w:t>Insert finish/color designation</w:t>
      </w:r>
      <w:r w:rsidR="0037580C" w:rsidRPr="00614223">
        <w:rPr>
          <w:rFonts w:ascii="Arial" w:hAnsi="Arial" w:cs="Arial"/>
          <w:sz w:val="22"/>
          <w:szCs w:val="22"/>
        </w:rPr>
        <w:t>&gt;.</w:t>
      </w:r>
    </w:p>
    <w:p w:rsidR="0037580C" w:rsidRPr="00614223" w:rsidRDefault="00023FAC" w:rsidP="0037580C">
      <w:pPr>
        <w:ind w:left="1440"/>
        <w:rPr>
          <w:rFonts w:ascii="Arial" w:hAnsi="Arial" w:cs="Arial"/>
          <w:sz w:val="22"/>
          <w:szCs w:val="22"/>
        </w:rPr>
      </w:pPr>
      <w:r w:rsidRPr="00614223">
        <w:rPr>
          <w:rFonts w:ascii="Arial" w:hAnsi="Arial" w:cs="Arial"/>
          <w:sz w:val="22"/>
          <w:szCs w:val="22"/>
        </w:rPr>
        <w:t>6</w:t>
      </w:r>
      <w:r w:rsidR="0037580C" w:rsidRPr="00614223">
        <w:rPr>
          <w:rFonts w:ascii="Arial" w:hAnsi="Arial" w:cs="Arial"/>
          <w:sz w:val="22"/>
          <w:szCs w:val="22"/>
        </w:rPr>
        <w:t>. Model Designation</w:t>
      </w:r>
      <w:r w:rsidRPr="00614223">
        <w:rPr>
          <w:rFonts w:ascii="Arial" w:hAnsi="Arial" w:cs="Arial"/>
          <w:sz w:val="22"/>
          <w:szCs w:val="22"/>
        </w:rPr>
        <w:t xml:space="preserve">: </w:t>
      </w:r>
      <w:r w:rsidR="00614223" w:rsidRPr="00614223">
        <w:rPr>
          <w:rFonts w:ascii="Arial" w:hAnsi="Arial" w:cs="Arial"/>
          <w:sz w:val="22"/>
          <w:szCs w:val="22"/>
        </w:rPr>
        <w:t xml:space="preserve">Type </w:t>
      </w:r>
      <w:r w:rsidR="0037580C" w:rsidRPr="00614223">
        <w:rPr>
          <w:rFonts w:ascii="Arial" w:hAnsi="Arial" w:cs="Arial"/>
          <w:sz w:val="22"/>
          <w:szCs w:val="22"/>
        </w:rPr>
        <w:t>10 flush plate.</w:t>
      </w:r>
    </w:p>
    <w:p w:rsidR="0037580C" w:rsidRPr="00614223" w:rsidRDefault="0037580C" w:rsidP="00842D20">
      <w:pPr>
        <w:ind w:left="1440"/>
        <w:rPr>
          <w:rFonts w:ascii="Arial" w:hAnsi="Arial" w:cs="Arial"/>
          <w:sz w:val="22"/>
          <w:szCs w:val="22"/>
        </w:rPr>
      </w:pPr>
    </w:p>
    <w:p w:rsidR="0037580C" w:rsidRPr="00487E64" w:rsidRDefault="0037580C" w:rsidP="0037580C">
      <w:pPr>
        <w:rPr>
          <w:rFonts w:ascii="Arial" w:eastAsia="Times New Roman" w:hAnsi="Arial" w:cs="Arial"/>
          <w:color w:val="0070C0"/>
          <w:sz w:val="22"/>
          <w:szCs w:val="22"/>
        </w:rPr>
      </w:pPr>
      <w:r w:rsidRPr="00614223">
        <w:rPr>
          <w:rFonts w:ascii="Arial" w:eastAsia="Times New Roman" w:hAnsi="Arial" w:cs="Arial"/>
          <w:color w:val="0070C0"/>
          <w:sz w:val="22"/>
          <w:szCs w:val="22"/>
        </w:rPr>
        <w:t xml:space="preserve">Editor Note: Retain paragraph below when hands-free operated unit with </w:t>
      </w:r>
      <w:r w:rsidR="00614223" w:rsidRPr="00614223">
        <w:rPr>
          <w:rFonts w:ascii="Arial" w:eastAsia="Times New Roman" w:hAnsi="Arial" w:cs="Arial"/>
          <w:color w:val="0070C0"/>
          <w:sz w:val="22"/>
          <w:szCs w:val="22"/>
        </w:rPr>
        <w:t xml:space="preserve">Type </w:t>
      </w:r>
      <w:r w:rsidRPr="00614223">
        <w:rPr>
          <w:rFonts w:ascii="Arial" w:eastAsia="Times New Roman" w:hAnsi="Arial" w:cs="Arial"/>
          <w:color w:val="0070C0"/>
          <w:sz w:val="22"/>
          <w:szCs w:val="22"/>
        </w:rPr>
        <w:t>10 flush plate is required and edit to suit Project requirements.</w:t>
      </w:r>
    </w:p>
    <w:p w:rsidR="0037580C" w:rsidRPr="00487E64" w:rsidRDefault="00023FAC" w:rsidP="0037580C">
      <w:pPr>
        <w:ind w:left="720"/>
        <w:rPr>
          <w:rFonts w:ascii="Arial" w:hAnsi="Arial" w:cs="Arial"/>
          <w:sz w:val="22"/>
          <w:szCs w:val="22"/>
        </w:rPr>
      </w:pPr>
      <w:r w:rsidRPr="00487E64">
        <w:rPr>
          <w:rFonts w:ascii="Arial" w:hAnsi="Arial" w:cs="Arial"/>
          <w:sz w:val="22"/>
          <w:szCs w:val="22"/>
        </w:rPr>
        <w:t>H</w:t>
      </w:r>
      <w:r w:rsidR="0037580C" w:rsidRPr="00487E64">
        <w:rPr>
          <w:rFonts w:ascii="Arial" w:hAnsi="Arial" w:cs="Arial"/>
          <w:sz w:val="22"/>
          <w:szCs w:val="22"/>
        </w:rPr>
        <w:t>. Flush Actuator:</w:t>
      </w:r>
    </w:p>
    <w:p w:rsidR="0037580C" w:rsidRPr="00487E64" w:rsidRDefault="0037580C" w:rsidP="0037580C">
      <w:pPr>
        <w:ind w:left="720"/>
        <w:rPr>
          <w:rFonts w:ascii="Arial" w:hAnsi="Arial" w:cs="Arial"/>
          <w:sz w:val="22"/>
          <w:szCs w:val="22"/>
        </w:rPr>
      </w:pPr>
    </w:p>
    <w:p w:rsidR="0037580C" w:rsidRPr="00487E64" w:rsidRDefault="0037580C" w:rsidP="0037580C">
      <w:pPr>
        <w:ind w:left="1440"/>
        <w:rPr>
          <w:rFonts w:ascii="Arial" w:hAnsi="Arial" w:cs="Arial"/>
          <w:sz w:val="22"/>
          <w:szCs w:val="22"/>
        </w:rPr>
      </w:pPr>
      <w:r w:rsidRPr="00487E64">
        <w:rPr>
          <w:rFonts w:ascii="Arial" w:hAnsi="Arial" w:cs="Arial"/>
          <w:sz w:val="22"/>
          <w:szCs w:val="22"/>
        </w:rPr>
        <w:t>1. Actuation Type: Flush plate.</w:t>
      </w:r>
    </w:p>
    <w:p w:rsidR="0037580C" w:rsidRPr="00487E64" w:rsidRDefault="0037580C" w:rsidP="0037580C">
      <w:pPr>
        <w:ind w:left="1440"/>
        <w:rPr>
          <w:rFonts w:ascii="Arial" w:hAnsi="Arial" w:cs="Arial"/>
          <w:sz w:val="22"/>
          <w:szCs w:val="22"/>
        </w:rPr>
      </w:pPr>
      <w:r w:rsidRPr="00487E64">
        <w:rPr>
          <w:rFonts w:ascii="Arial" w:hAnsi="Arial" w:cs="Arial"/>
          <w:sz w:val="22"/>
          <w:szCs w:val="22"/>
        </w:rPr>
        <w:t>2</w:t>
      </w:r>
      <w:r w:rsidR="00023FAC" w:rsidRPr="00487E64">
        <w:rPr>
          <w:rFonts w:ascii="Arial" w:hAnsi="Arial" w:cs="Arial"/>
          <w:sz w:val="22"/>
          <w:szCs w:val="22"/>
        </w:rPr>
        <w:t xml:space="preserve">. Operation Type: </w:t>
      </w:r>
      <w:r w:rsidRPr="00487E64">
        <w:rPr>
          <w:rFonts w:ascii="Arial" w:hAnsi="Arial" w:cs="Arial"/>
          <w:sz w:val="22"/>
          <w:szCs w:val="22"/>
        </w:rPr>
        <w:t>Hands-free.</w:t>
      </w:r>
    </w:p>
    <w:p w:rsidR="0037580C" w:rsidRPr="00614223" w:rsidRDefault="0037580C" w:rsidP="0037580C">
      <w:pPr>
        <w:ind w:left="1440"/>
        <w:rPr>
          <w:rFonts w:ascii="Arial" w:hAnsi="Arial" w:cs="Arial"/>
          <w:sz w:val="22"/>
          <w:szCs w:val="22"/>
        </w:rPr>
      </w:pPr>
      <w:r w:rsidRPr="00487E64">
        <w:rPr>
          <w:rFonts w:ascii="Arial" w:hAnsi="Arial" w:cs="Arial"/>
          <w:sz w:val="22"/>
          <w:szCs w:val="22"/>
        </w:rPr>
        <w:t>3</w:t>
      </w:r>
      <w:r w:rsidR="00023FAC" w:rsidRPr="00487E64">
        <w:rPr>
          <w:rFonts w:ascii="Arial" w:hAnsi="Arial" w:cs="Arial"/>
          <w:sz w:val="22"/>
          <w:szCs w:val="22"/>
        </w:rPr>
        <w:t xml:space="preserve">. Mechanism Type: </w:t>
      </w:r>
      <w:r w:rsidRPr="00487E64">
        <w:rPr>
          <w:rFonts w:ascii="Arial" w:hAnsi="Arial" w:cs="Arial"/>
          <w:sz w:val="22"/>
          <w:szCs w:val="22"/>
        </w:rPr>
        <w:t>[</w:t>
      </w:r>
      <w:r w:rsidRPr="00487E64">
        <w:rPr>
          <w:rFonts w:ascii="Arial" w:hAnsi="Arial" w:cs="Arial"/>
          <w:b/>
          <w:sz w:val="22"/>
          <w:szCs w:val="22"/>
        </w:rPr>
        <w:t>Electrical, AC powered</w:t>
      </w:r>
      <w:r w:rsidR="00023FAC" w:rsidRPr="00487E64">
        <w:rPr>
          <w:rFonts w:ascii="Arial" w:hAnsi="Arial" w:cs="Arial"/>
          <w:b/>
          <w:sz w:val="22"/>
          <w:szCs w:val="22"/>
        </w:rPr>
        <w:t xml:space="preserve"> using transformer</w:t>
      </w:r>
      <w:r w:rsidR="00732695" w:rsidRPr="00487E64">
        <w:rPr>
          <w:rFonts w:ascii="Arial" w:hAnsi="Arial" w:cs="Arial"/>
          <w:b/>
          <w:sz w:val="22"/>
          <w:szCs w:val="22"/>
        </w:rPr>
        <w:t xml:space="preserve"> provided</w:t>
      </w:r>
      <w:r w:rsidRPr="00487E64">
        <w:rPr>
          <w:rFonts w:ascii="Arial" w:hAnsi="Arial" w:cs="Arial"/>
          <w:sz w:val="22"/>
          <w:szCs w:val="22"/>
        </w:rPr>
        <w:t>] [</w:t>
      </w:r>
      <w:r w:rsidRPr="00614223">
        <w:rPr>
          <w:rFonts w:ascii="Arial" w:hAnsi="Arial" w:cs="Arial"/>
          <w:b/>
          <w:sz w:val="22"/>
          <w:szCs w:val="22"/>
        </w:rPr>
        <w:t>Electrical, DC battery powered</w:t>
      </w:r>
      <w:r w:rsidRPr="00614223">
        <w:rPr>
          <w:rFonts w:ascii="Arial" w:hAnsi="Arial" w:cs="Arial"/>
          <w:sz w:val="22"/>
          <w:szCs w:val="22"/>
        </w:rPr>
        <w:t>].</w:t>
      </w:r>
    </w:p>
    <w:p w:rsidR="0037580C" w:rsidRPr="00614223" w:rsidRDefault="0037580C" w:rsidP="0037580C">
      <w:pPr>
        <w:ind w:left="1440"/>
        <w:rPr>
          <w:rFonts w:ascii="Arial" w:hAnsi="Arial" w:cs="Arial"/>
          <w:sz w:val="22"/>
          <w:szCs w:val="22"/>
        </w:rPr>
      </w:pPr>
      <w:r w:rsidRPr="00614223">
        <w:rPr>
          <w:rFonts w:ascii="Arial" w:hAnsi="Arial" w:cs="Arial"/>
          <w:sz w:val="22"/>
          <w:szCs w:val="22"/>
        </w:rPr>
        <w:t>4</w:t>
      </w:r>
      <w:r w:rsidR="00023FAC" w:rsidRPr="00614223">
        <w:rPr>
          <w:rFonts w:ascii="Arial" w:hAnsi="Arial" w:cs="Arial"/>
          <w:sz w:val="22"/>
          <w:szCs w:val="22"/>
        </w:rPr>
        <w:t xml:space="preserve">. Frame Material: </w:t>
      </w:r>
      <w:r w:rsidRPr="00614223">
        <w:rPr>
          <w:rFonts w:ascii="Arial" w:hAnsi="Arial" w:cs="Arial"/>
          <w:sz w:val="22"/>
          <w:szCs w:val="22"/>
        </w:rPr>
        <w:t>Stainless steel.</w:t>
      </w:r>
    </w:p>
    <w:p w:rsidR="0037580C" w:rsidRPr="00614223" w:rsidRDefault="00023FAC" w:rsidP="0037580C">
      <w:pPr>
        <w:ind w:left="1440"/>
        <w:rPr>
          <w:rFonts w:ascii="Arial" w:hAnsi="Arial" w:cs="Arial"/>
          <w:sz w:val="22"/>
          <w:szCs w:val="22"/>
        </w:rPr>
      </w:pPr>
      <w:r w:rsidRPr="00614223">
        <w:rPr>
          <w:rFonts w:ascii="Arial" w:hAnsi="Arial" w:cs="Arial"/>
          <w:sz w:val="22"/>
          <w:szCs w:val="22"/>
        </w:rPr>
        <w:t>5</w:t>
      </w:r>
      <w:r w:rsidR="0037580C" w:rsidRPr="00614223">
        <w:rPr>
          <w:rFonts w:ascii="Arial" w:hAnsi="Arial" w:cs="Arial"/>
          <w:sz w:val="22"/>
          <w:szCs w:val="22"/>
        </w:rPr>
        <w:t>. Finish/Color: &lt;</w:t>
      </w:r>
      <w:r w:rsidR="0037580C" w:rsidRPr="00614223">
        <w:rPr>
          <w:rFonts w:ascii="Arial" w:hAnsi="Arial" w:cs="Arial"/>
          <w:b/>
          <w:sz w:val="22"/>
          <w:szCs w:val="22"/>
        </w:rPr>
        <w:t>Insert finish/color designation</w:t>
      </w:r>
      <w:r w:rsidR="0037580C" w:rsidRPr="00614223">
        <w:rPr>
          <w:rFonts w:ascii="Arial" w:hAnsi="Arial" w:cs="Arial"/>
          <w:sz w:val="22"/>
          <w:szCs w:val="22"/>
        </w:rPr>
        <w:t>&gt;.</w:t>
      </w:r>
    </w:p>
    <w:p w:rsidR="0037580C" w:rsidRPr="00487E64" w:rsidRDefault="00023FAC" w:rsidP="0037580C">
      <w:pPr>
        <w:ind w:left="1440"/>
        <w:rPr>
          <w:rFonts w:ascii="Arial" w:hAnsi="Arial" w:cs="Arial"/>
          <w:sz w:val="22"/>
          <w:szCs w:val="22"/>
        </w:rPr>
      </w:pPr>
      <w:r w:rsidRPr="00614223">
        <w:rPr>
          <w:rFonts w:ascii="Arial" w:hAnsi="Arial" w:cs="Arial"/>
          <w:sz w:val="22"/>
          <w:szCs w:val="22"/>
        </w:rPr>
        <w:t>6</w:t>
      </w:r>
      <w:r w:rsidR="0037580C" w:rsidRPr="00614223">
        <w:rPr>
          <w:rFonts w:ascii="Arial" w:hAnsi="Arial" w:cs="Arial"/>
          <w:sz w:val="22"/>
          <w:szCs w:val="22"/>
        </w:rPr>
        <w:t>. Model Designation</w:t>
      </w:r>
      <w:r w:rsidRPr="00614223">
        <w:rPr>
          <w:rFonts w:ascii="Arial" w:hAnsi="Arial" w:cs="Arial"/>
          <w:sz w:val="22"/>
          <w:szCs w:val="22"/>
        </w:rPr>
        <w:t xml:space="preserve">: </w:t>
      </w:r>
      <w:r w:rsidR="00614223" w:rsidRPr="00614223">
        <w:rPr>
          <w:rFonts w:ascii="Arial" w:hAnsi="Arial" w:cs="Arial"/>
          <w:sz w:val="22"/>
          <w:szCs w:val="22"/>
        </w:rPr>
        <w:t xml:space="preserve">Type </w:t>
      </w:r>
      <w:r w:rsidR="0037580C" w:rsidRPr="00614223">
        <w:rPr>
          <w:rFonts w:ascii="Arial" w:hAnsi="Arial" w:cs="Arial"/>
          <w:sz w:val="22"/>
          <w:szCs w:val="22"/>
        </w:rPr>
        <w:t>10 flush plate.</w:t>
      </w:r>
    </w:p>
    <w:p w:rsidR="00F128AE" w:rsidRPr="00487E64" w:rsidRDefault="00F128AE" w:rsidP="00D63B77">
      <w:pPr>
        <w:rPr>
          <w:rFonts w:ascii="Arial" w:eastAsia="Times New Roman" w:hAnsi="Arial" w:cs="Arial"/>
          <w:color w:val="0070C0"/>
          <w:sz w:val="22"/>
          <w:szCs w:val="22"/>
        </w:rPr>
      </w:pPr>
    </w:p>
    <w:p w:rsidR="00D63B77" w:rsidRPr="00487E64" w:rsidRDefault="00D63B77" w:rsidP="00D63B77">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 xml:space="preserve">Editor Note: </w:t>
      </w:r>
      <w:r w:rsidR="005C0198" w:rsidRPr="00487E64">
        <w:rPr>
          <w:rFonts w:ascii="Arial" w:eastAsia="Times New Roman" w:hAnsi="Arial" w:cs="Arial"/>
          <w:color w:val="0070C0"/>
          <w:sz w:val="22"/>
          <w:szCs w:val="22"/>
        </w:rPr>
        <w:t>Urinal fixtures</w:t>
      </w:r>
      <w:r w:rsidR="00394B9C" w:rsidRPr="00487E64">
        <w:rPr>
          <w:rFonts w:ascii="Arial" w:eastAsia="Times New Roman" w:hAnsi="Arial" w:cs="Arial"/>
          <w:color w:val="0070C0"/>
          <w:sz w:val="22"/>
          <w:szCs w:val="22"/>
        </w:rPr>
        <w:t xml:space="preserve"> c</w:t>
      </w:r>
      <w:r w:rsidR="00241E85" w:rsidRPr="00487E64">
        <w:rPr>
          <w:rFonts w:ascii="Arial" w:eastAsia="Times New Roman" w:hAnsi="Arial" w:cs="Arial"/>
          <w:color w:val="0070C0"/>
          <w:sz w:val="22"/>
          <w:szCs w:val="22"/>
        </w:rPr>
        <w:t>ompatible</w:t>
      </w:r>
      <w:r w:rsidR="00394B9C" w:rsidRPr="00487E64">
        <w:rPr>
          <w:rFonts w:ascii="Arial" w:eastAsia="Times New Roman" w:hAnsi="Arial" w:cs="Arial"/>
          <w:color w:val="0070C0"/>
          <w:sz w:val="22"/>
          <w:szCs w:val="22"/>
        </w:rPr>
        <w:t xml:space="preserve"> with the Geberit carrier system</w:t>
      </w:r>
      <w:r w:rsidR="00241E85" w:rsidRPr="00487E64">
        <w:rPr>
          <w:rFonts w:ascii="Arial" w:eastAsia="Times New Roman" w:hAnsi="Arial" w:cs="Arial"/>
          <w:color w:val="0070C0"/>
          <w:sz w:val="22"/>
          <w:szCs w:val="22"/>
        </w:rPr>
        <w:t xml:space="preserve"> </w:t>
      </w:r>
      <w:r w:rsidRPr="00487E64">
        <w:rPr>
          <w:rFonts w:ascii="Arial" w:eastAsia="Times New Roman" w:hAnsi="Arial" w:cs="Arial"/>
          <w:color w:val="0070C0"/>
          <w:sz w:val="22"/>
          <w:szCs w:val="22"/>
        </w:rPr>
        <w:t>are manufa</w:t>
      </w:r>
      <w:r w:rsidR="00CE33B8" w:rsidRPr="00487E64">
        <w:rPr>
          <w:rFonts w:ascii="Arial" w:eastAsia="Times New Roman" w:hAnsi="Arial" w:cs="Arial"/>
          <w:color w:val="0070C0"/>
          <w:sz w:val="22"/>
          <w:szCs w:val="22"/>
        </w:rPr>
        <w:t>ctured by Blu</w:t>
      </w:r>
      <w:r w:rsidR="00842D20" w:rsidRPr="00487E64">
        <w:rPr>
          <w:rFonts w:ascii="Arial" w:eastAsia="Times New Roman" w:hAnsi="Arial" w:cs="Arial"/>
          <w:color w:val="0070C0"/>
          <w:sz w:val="22"/>
          <w:szCs w:val="22"/>
        </w:rPr>
        <w:t xml:space="preserve"> </w:t>
      </w:r>
      <w:proofErr w:type="spellStart"/>
      <w:r w:rsidRPr="00487E64">
        <w:rPr>
          <w:rFonts w:ascii="Arial" w:eastAsia="Times New Roman" w:hAnsi="Arial" w:cs="Arial"/>
          <w:color w:val="0070C0"/>
          <w:sz w:val="22"/>
          <w:szCs w:val="22"/>
        </w:rPr>
        <w:t>Bathworks</w:t>
      </w:r>
      <w:proofErr w:type="spellEnd"/>
      <w:r w:rsidRPr="00487E64">
        <w:rPr>
          <w:rFonts w:ascii="Arial" w:eastAsia="Times New Roman" w:hAnsi="Arial" w:cs="Arial"/>
          <w:color w:val="0070C0"/>
          <w:sz w:val="22"/>
          <w:szCs w:val="22"/>
        </w:rPr>
        <w:t xml:space="preserve">, </w:t>
      </w:r>
      <w:proofErr w:type="spellStart"/>
      <w:r w:rsidRPr="00487E64">
        <w:rPr>
          <w:rFonts w:ascii="Arial" w:eastAsia="Times New Roman" w:hAnsi="Arial" w:cs="Arial"/>
          <w:color w:val="0070C0"/>
          <w:sz w:val="22"/>
          <w:szCs w:val="22"/>
        </w:rPr>
        <w:t>Dura</w:t>
      </w:r>
      <w:r w:rsidR="00460102" w:rsidRPr="00487E64">
        <w:rPr>
          <w:rFonts w:ascii="Arial" w:eastAsia="Times New Roman" w:hAnsi="Arial" w:cs="Arial"/>
          <w:color w:val="0070C0"/>
          <w:sz w:val="22"/>
          <w:szCs w:val="22"/>
        </w:rPr>
        <w:t>vit</w:t>
      </w:r>
      <w:proofErr w:type="spellEnd"/>
      <w:r w:rsidR="00460102" w:rsidRPr="00487E64">
        <w:rPr>
          <w:rFonts w:ascii="Arial" w:eastAsia="Times New Roman" w:hAnsi="Arial" w:cs="Arial"/>
          <w:color w:val="0070C0"/>
          <w:sz w:val="22"/>
          <w:szCs w:val="22"/>
        </w:rPr>
        <w:t xml:space="preserve">, </w:t>
      </w:r>
      <w:r w:rsidR="001B7961" w:rsidRPr="00487E64">
        <w:rPr>
          <w:rFonts w:ascii="Arial" w:eastAsia="Times New Roman" w:hAnsi="Arial" w:cs="Arial"/>
          <w:color w:val="0070C0"/>
          <w:sz w:val="22"/>
          <w:szCs w:val="22"/>
        </w:rPr>
        <w:t xml:space="preserve">and </w:t>
      </w:r>
      <w:proofErr w:type="spellStart"/>
      <w:r w:rsidR="001B7961" w:rsidRPr="00487E64">
        <w:rPr>
          <w:rFonts w:ascii="Arial" w:eastAsia="Times New Roman" w:hAnsi="Arial" w:cs="Arial"/>
          <w:color w:val="0070C0"/>
          <w:sz w:val="22"/>
          <w:szCs w:val="22"/>
        </w:rPr>
        <w:t>Vi</w:t>
      </w:r>
      <w:r w:rsidRPr="00487E64">
        <w:rPr>
          <w:rFonts w:ascii="Arial" w:eastAsia="Times New Roman" w:hAnsi="Arial" w:cs="Arial"/>
          <w:color w:val="0070C0"/>
          <w:sz w:val="22"/>
          <w:szCs w:val="22"/>
        </w:rPr>
        <w:t>lleroy</w:t>
      </w:r>
      <w:proofErr w:type="spellEnd"/>
      <w:r w:rsidR="001B7961" w:rsidRPr="00487E64">
        <w:rPr>
          <w:rFonts w:ascii="Arial" w:eastAsia="Times New Roman" w:hAnsi="Arial" w:cs="Arial"/>
          <w:color w:val="0070C0"/>
          <w:sz w:val="22"/>
          <w:szCs w:val="22"/>
        </w:rPr>
        <w:t xml:space="preserve"> </w:t>
      </w:r>
      <w:r w:rsidRPr="00487E64">
        <w:rPr>
          <w:rFonts w:ascii="Arial" w:eastAsia="Times New Roman" w:hAnsi="Arial" w:cs="Arial"/>
          <w:color w:val="0070C0"/>
          <w:sz w:val="22"/>
          <w:szCs w:val="22"/>
        </w:rPr>
        <w:t>&amp;</w:t>
      </w:r>
      <w:r w:rsidR="001B7961" w:rsidRPr="00487E64">
        <w:rPr>
          <w:rFonts w:ascii="Arial" w:eastAsia="Times New Roman" w:hAnsi="Arial" w:cs="Arial"/>
          <w:color w:val="0070C0"/>
          <w:sz w:val="22"/>
          <w:szCs w:val="22"/>
        </w:rPr>
        <w:t xml:space="preserve"> </w:t>
      </w:r>
      <w:r w:rsidRPr="00487E64">
        <w:rPr>
          <w:rFonts w:ascii="Arial" w:eastAsia="Times New Roman" w:hAnsi="Arial" w:cs="Arial"/>
          <w:color w:val="0070C0"/>
          <w:sz w:val="22"/>
          <w:szCs w:val="22"/>
        </w:rPr>
        <w:t xml:space="preserve">Boch. Consult with </w:t>
      </w:r>
      <w:r w:rsidR="00592D91" w:rsidRPr="00487E64">
        <w:rPr>
          <w:rFonts w:ascii="Arial" w:eastAsia="Times New Roman" w:hAnsi="Arial" w:cs="Arial"/>
          <w:color w:val="0070C0"/>
          <w:sz w:val="22"/>
          <w:szCs w:val="22"/>
        </w:rPr>
        <w:t>fixture</w:t>
      </w:r>
      <w:r w:rsidRPr="00487E64">
        <w:rPr>
          <w:rFonts w:ascii="Arial" w:eastAsia="Times New Roman" w:hAnsi="Arial" w:cs="Arial"/>
          <w:color w:val="0070C0"/>
          <w:sz w:val="22"/>
          <w:szCs w:val="22"/>
        </w:rPr>
        <w:t xml:space="preserve"> manufacturer or Geber</w:t>
      </w:r>
      <w:r w:rsidR="007B4776" w:rsidRPr="00487E64">
        <w:rPr>
          <w:rFonts w:ascii="Arial" w:eastAsia="Times New Roman" w:hAnsi="Arial" w:cs="Arial"/>
          <w:color w:val="0070C0"/>
          <w:sz w:val="22"/>
          <w:szCs w:val="22"/>
        </w:rPr>
        <w:t>it for more information.</w:t>
      </w:r>
    </w:p>
    <w:p w:rsidR="00A929A0" w:rsidRPr="00487E64" w:rsidRDefault="00023FAC" w:rsidP="007B4776">
      <w:pPr>
        <w:ind w:left="720"/>
        <w:rPr>
          <w:rFonts w:ascii="Arial" w:hAnsi="Arial" w:cs="Arial"/>
          <w:sz w:val="22"/>
          <w:szCs w:val="22"/>
        </w:rPr>
      </w:pPr>
      <w:r w:rsidRPr="00487E64">
        <w:rPr>
          <w:rFonts w:ascii="Arial" w:hAnsi="Arial" w:cs="Arial"/>
          <w:sz w:val="22"/>
          <w:szCs w:val="22"/>
        </w:rPr>
        <w:t>I</w:t>
      </w:r>
      <w:r w:rsidR="00241E85" w:rsidRPr="00487E64">
        <w:rPr>
          <w:rFonts w:ascii="Arial" w:hAnsi="Arial" w:cs="Arial"/>
          <w:sz w:val="22"/>
          <w:szCs w:val="22"/>
        </w:rPr>
        <w:t xml:space="preserve">. </w:t>
      </w:r>
      <w:r w:rsidR="005C0198" w:rsidRPr="00487E64">
        <w:rPr>
          <w:rFonts w:ascii="Arial" w:hAnsi="Arial" w:cs="Arial"/>
          <w:sz w:val="22"/>
          <w:szCs w:val="22"/>
        </w:rPr>
        <w:t xml:space="preserve">Compatible </w:t>
      </w:r>
      <w:r w:rsidR="00241E85" w:rsidRPr="00487E64">
        <w:rPr>
          <w:rFonts w:ascii="Arial" w:hAnsi="Arial" w:cs="Arial"/>
          <w:sz w:val="22"/>
          <w:szCs w:val="22"/>
        </w:rPr>
        <w:t>Urinal</w:t>
      </w:r>
      <w:r w:rsidR="00D63B77" w:rsidRPr="00487E64">
        <w:rPr>
          <w:rFonts w:ascii="Arial" w:hAnsi="Arial" w:cs="Arial"/>
          <w:sz w:val="22"/>
          <w:szCs w:val="22"/>
        </w:rPr>
        <w:t xml:space="preserve"> </w:t>
      </w:r>
      <w:r w:rsidR="00E36FC2" w:rsidRPr="00487E64">
        <w:rPr>
          <w:rFonts w:ascii="Arial" w:hAnsi="Arial" w:cs="Arial"/>
          <w:sz w:val="22"/>
          <w:szCs w:val="22"/>
        </w:rPr>
        <w:t>Fixture:</w:t>
      </w:r>
      <w:r w:rsidR="00020A72" w:rsidRPr="00487E64">
        <w:rPr>
          <w:rFonts w:ascii="Arial" w:hAnsi="Arial" w:cs="Arial"/>
          <w:sz w:val="22"/>
          <w:szCs w:val="22"/>
        </w:rPr>
        <w:t xml:space="preserve"> </w:t>
      </w:r>
    </w:p>
    <w:p w:rsidR="007B4776" w:rsidRPr="00487E64" w:rsidRDefault="007B4776" w:rsidP="007B4776">
      <w:pPr>
        <w:ind w:left="720"/>
        <w:rPr>
          <w:rFonts w:ascii="Arial" w:hAnsi="Arial" w:cs="Arial"/>
          <w:sz w:val="22"/>
          <w:szCs w:val="22"/>
        </w:rPr>
      </w:pPr>
    </w:p>
    <w:p w:rsidR="00FE1C60" w:rsidRPr="00487E64" w:rsidRDefault="00FE1C60" w:rsidP="00FE1C60">
      <w:pPr>
        <w:ind w:left="1440"/>
        <w:rPr>
          <w:rFonts w:ascii="Arial" w:hAnsi="Arial" w:cs="Arial"/>
          <w:sz w:val="22"/>
          <w:szCs w:val="22"/>
        </w:rPr>
      </w:pPr>
      <w:r w:rsidRPr="00487E64">
        <w:rPr>
          <w:rFonts w:ascii="Arial" w:hAnsi="Arial" w:cs="Arial"/>
          <w:sz w:val="22"/>
          <w:szCs w:val="22"/>
        </w:rPr>
        <w:t>1. Manufacturer and Model Designation:</w:t>
      </w:r>
    </w:p>
    <w:p w:rsidR="00FE1C60" w:rsidRPr="00487E64" w:rsidRDefault="00FE1C60" w:rsidP="00FE1C60">
      <w:pPr>
        <w:ind w:left="720"/>
        <w:rPr>
          <w:rFonts w:ascii="Arial" w:hAnsi="Arial" w:cs="Arial"/>
          <w:sz w:val="22"/>
          <w:szCs w:val="22"/>
        </w:rPr>
      </w:pPr>
    </w:p>
    <w:p w:rsidR="00CE33B8" w:rsidRPr="00487E64" w:rsidRDefault="00CE33B8" w:rsidP="00CE33B8">
      <w:pPr>
        <w:ind w:left="2160"/>
        <w:rPr>
          <w:rFonts w:ascii="Arial" w:hAnsi="Arial" w:cs="Arial"/>
          <w:sz w:val="22"/>
          <w:szCs w:val="22"/>
        </w:rPr>
      </w:pPr>
      <w:r w:rsidRPr="00487E64">
        <w:rPr>
          <w:rFonts w:ascii="Arial" w:hAnsi="Arial" w:cs="Arial"/>
          <w:sz w:val="22"/>
          <w:szCs w:val="22"/>
        </w:rPr>
        <w:t>a. Blu</w:t>
      </w:r>
      <w:r w:rsidR="00842D20" w:rsidRPr="00487E64">
        <w:rPr>
          <w:rFonts w:ascii="Arial" w:hAnsi="Arial" w:cs="Arial"/>
          <w:sz w:val="22"/>
          <w:szCs w:val="22"/>
        </w:rPr>
        <w:t xml:space="preserve"> </w:t>
      </w:r>
      <w:proofErr w:type="spellStart"/>
      <w:r w:rsidRPr="00487E64">
        <w:rPr>
          <w:rFonts w:ascii="Arial" w:hAnsi="Arial" w:cs="Arial"/>
          <w:sz w:val="22"/>
          <w:szCs w:val="22"/>
        </w:rPr>
        <w:t>Bathworks</w:t>
      </w:r>
      <w:proofErr w:type="spellEnd"/>
      <w:r w:rsidRPr="00487E64">
        <w:rPr>
          <w:rFonts w:ascii="Arial" w:hAnsi="Arial" w:cs="Arial"/>
          <w:sz w:val="22"/>
          <w:szCs w:val="22"/>
        </w:rPr>
        <w:t xml:space="preserve"> &lt;</w:t>
      </w:r>
      <w:r w:rsidRPr="00487E64">
        <w:rPr>
          <w:rFonts w:ascii="Arial" w:hAnsi="Arial" w:cs="Arial"/>
          <w:b/>
          <w:sz w:val="22"/>
          <w:szCs w:val="22"/>
        </w:rPr>
        <w:t>Insert designation</w:t>
      </w:r>
      <w:r w:rsidRPr="00487E64">
        <w:rPr>
          <w:rFonts w:ascii="Arial" w:hAnsi="Arial" w:cs="Arial"/>
          <w:sz w:val="22"/>
          <w:szCs w:val="22"/>
        </w:rPr>
        <w:t>&gt;.</w:t>
      </w:r>
    </w:p>
    <w:p w:rsidR="00CE33B8" w:rsidRPr="00487E64" w:rsidRDefault="00E1470F" w:rsidP="00CE33B8">
      <w:pPr>
        <w:ind w:left="2160"/>
        <w:rPr>
          <w:rFonts w:ascii="Arial" w:hAnsi="Arial" w:cs="Arial"/>
          <w:sz w:val="22"/>
          <w:szCs w:val="22"/>
        </w:rPr>
      </w:pPr>
      <w:r w:rsidRPr="00487E64">
        <w:rPr>
          <w:rFonts w:ascii="Arial" w:hAnsi="Arial" w:cs="Arial"/>
          <w:sz w:val="22"/>
          <w:szCs w:val="22"/>
        </w:rPr>
        <w:t>b. Duravit</w:t>
      </w:r>
      <w:r w:rsidR="00CE33B8" w:rsidRPr="00487E64">
        <w:rPr>
          <w:rFonts w:ascii="Arial" w:hAnsi="Arial" w:cs="Arial"/>
          <w:sz w:val="22"/>
          <w:szCs w:val="22"/>
        </w:rPr>
        <w:t xml:space="preserve">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460102" w:rsidP="00CE33B8">
      <w:pPr>
        <w:ind w:left="2160"/>
        <w:rPr>
          <w:rFonts w:ascii="Arial" w:hAnsi="Arial" w:cs="Arial"/>
          <w:sz w:val="22"/>
          <w:szCs w:val="22"/>
        </w:rPr>
      </w:pPr>
      <w:r w:rsidRPr="00487E64">
        <w:rPr>
          <w:rFonts w:ascii="Arial" w:hAnsi="Arial" w:cs="Arial"/>
          <w:sz w:val="22"/>
          <w:szCs w:val="22"/>
        </w:rPr>
        <w:t>c</w:t>
      </w:r>
      <w:r w:rsidR="00CE33B8" w:rsidRPr="00487E64">
        <w:rPr>
          <w:rFonts w:ascii="Arial" w:hAnsi="Arial" w:cs="Arial"/>
          <w:sz w:val="22"/>
          <w:szCs w:val="22"/>
        </w:rPr>
        <w:t xml:space="preserve">. </w:t>
      </w:r>
      <w:proofErr w:type="spellStart"/>
      <w:r w:rsidR="00CE33B8" w:rsidRPr="00487E64">
        <w:rPr>
          <w:rFonts w:ascii="Arial" w:hAnsi="Arial" w:cs="Arial"/>
          <w:sz w:val="22"/>
          <w:szCs w:val="22"/>
        </w:rPr>
        <w:t>Villeroy</w:t>
      </w:r>
      <w:proofErr w:type="spellEnd"/>
      <w:r w:rsidR="00CE33B8" w:rsidRPr="00487E64">
        <w:rPr>
          <w:rFonts w:ascii="Arial" w:hAnsi="Arial" w:cs="Arial"/>
          <w:sz w:val="22"/>
          <w:szCs w:val="22"/>
        </w:rPr>
        <w:t xml:space="preserve"> &amp; Boch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D63B77" w:rsidRPr="00487E64" w:rsidRDefault="00D63B77" w:rsidP="00D63B77">
      <w:pPr>
        <w:ind w:left="1440"/>
        <w:rPr>
          <w:rFonts w:ascii="Arial" w:hAnsi="Arial" w:cs="Arial"/>
          <w:sz w:val="22"/>
          <w:szCs w:val="22"/>
        </w:rPr>
      </w:pPr>
    </w:p>
    <w:p w:rsidR="00FE1C60" w:rsidRPr="00487E64" w:rsidRDefault="00FE1C60" w:rsidP="00FE1C60">
      <w:pPr>
        <w:ind w:left="1440"/>
        <w:rPr>
          <w:rFonts w:ascii="Arial" w:hAnsi="Arial" w:cs="Arial"/>
          <w:sz w:val="22"/>
          <w:szCs w:val="22"/>
        </w:rPr>
      </w:pPr>
      <w:r w:rsidRPr="00487E64">
        <w:rPr>
          <w:rFonts w:ascii="Arial" w:hAnsi="Arial" w:cs="Arial"/>
          <w:sz w:val="22"/>
          <w:szCs w:val="22"/>
        </w:rPr>
        <w:t xml:space="preserve">2. Material: </w:t>
      </w:r>
      <w:r w:rsidR="00020A72" w:rsidRPr="00487E64">
        <w:rPr>
          <w:rFonts w:ascii="Arial" w:hAnsi="Arial" w:cs="Arial"/>
          <w:sz w:val="22"/>
          <w:szCs w:val="22"/>
        </w:rPr>
        <w:t>[</w:t>
      </w:r>
      <w:r w:rsidRPr="00487E64">
        <w:rPr>
          <w:rFonts w:ascii="Arial" w:hAnsi="Arial" w:cs="Arial"/>
          <w:b/>
          <w:sz w:val="22"/>
          <w:szCs w:val="22"/>
        </w:rPr>
        <w:t>Vitreous china</w:t>
      </w:r>
      <w:r w:rsidR="00020A72" w:rsidRPr="00487E64">
        <w:rPr>
          <w:rFonts w:ascii="Arial" w:hAnsi="Arial" w:cs="Arial"/>
          <w:sz w:val="22"/>
          <w:szCs w:val="22"/>
        </w:rPr>
        <w:t>] &lt;</w:t>
      </w:r>
      <w:r w:rsidR="00020A72" w:rsidRPr="00487E64">
        <w:rPr>
          <w:rFonts w:ascii="Arial" w:hAnsi="Arial" w:cs="Arial"/>
          <w:b/>
          <w:sz w:val="22"/>
          <w:szCs w:val="22"/>
        </w:rPr>
        <w:t>Insert material</w:t>
      </w:r>
      <w:r w:rsidR="00020A72" w:rsidRPr="00487E64">
        <w:rPr>
          <w:rFonts w:ascii="Arial" w:hAnsi="Arial" w:cs="Arial"/>
          <w:sz w:val="22"/>
          <w:szCs w:val="22"/>
        </w:rPr>
        <w:t>&gt;</w:t>
      </w:r>
      <w:r w:rsidRPr="00487E64">
        <w:rPr>
          <w:rFonts w:ascii="Arial" w:hAnsi="Arial" w:cs="Arial"/>
          <w:sz w:val="22"/>
          <w:szCs w:val="22"/>
        </w:rPr>
        <w:t>.</w:t>
      </w:r>
    </w:p>
    <w:p w:rsidR="00FE1C60" w:rsidRPr="00487E64" w:rsidRDefault="00FE1C60" w:rsidP="00FE1C60">
      <w:pPr>
        <w:ind w:left="1440"/>
        <w:rPr>
          <w:rFonts w:ascii="Arial" w:hAnsi="Arial" w:cs="Arial"/>
          <w:sz w:val="22"/>
          <w:szCs w:val="22"/>
        </w:rPr>
      </w:pPr>
      <w:r w:rsidRPr="00487E64">
        <w:rPr>
          <w:rFonts w:ascii="Arial" w:hAnsi="Arial" w:cs="Arial"/>
          <w:sz w:val="22"/>
          <w:szCs w:val="22"/>
        </w:rPr>
        <w:t>3. Type: Siphon jet [</w:t>
      </w:r>
      <w:r w:rsidRPr="00487E64">
        <w:rPr>
          <w:rFonts w:ascii="Arial" w:hAnsi="Arial" w:cs="Arial"/>
          <w:b/>
          <w:sz w:val="22"/>
          <w:szCs w:val="22"/>
        </w:rPr>
        <w:t>with extended shields</w:t>
      </w:r>
      <w:r w:rsidRPr="00487E64">
        <w:rPr>
          <w:rFonts w:ascii="Arial" w:hAnsi="Arial" w:cs="Arial"/>
          <w:sz w:val="22"/>
          <w:szCs w:val="22"/>
        </w:rPr>
        <w:t>].</w:t>
      </w:r>
      <w:r w:rsidR="00A929A0" w:rsidRPr="00487E64">
        <w:rPr>
          <w:rFonts w:ascii="Arial" w:hAnsi="Arial" w:cs="Arial"/>
          <w:sz w:val="22"/>
          <w:szCs w:val="22"/>
        </w:rPr>
        <w:t xml:space="preserve">     </w:t>
      </w:r>
    </w:p>
    <w:p w:rsidR="00FE1C60" w:rsidRPr="00487E64" w:rsidRDefault="00FE1C60" w:rsidP="00FE1C60">
      <w:pPr>
        <w:ind w:left="1440"/>
        <w:rPr>
          <w:rFonts w:ascii="Arial" w:hAnsi="Arial" w:cs="Arial"/>
          <w:sz w:val="22"/>
          <w:szCs w:val="22"/>
        </w:rPr>
      </w:pPr>
      <w:r w:rsidRPr="00487E64">
        <w:rPr>
          <w:rFonts w:ascii="Arial" w:hAnsi="Arial" w:cs="Arial"/>
          <w:sz w:val="22"/>
          <w:szCs w:val="22"/>
        </w:rPr>
        <w:t xml:space="preserve">4. Strainer or </w:t>
      </w:r>
      <w:proofErr w:type="spellStart"/>
      <w:r w:rsidRPr="00487E64">
        <w:rPr>
          <w:rFonts w:ascii="Arial" w:hAnsi="Arial" w:cs="Arial"/>
          <w:sz w:val="22"/>
          <w:szCs w:val="22"/>
        </w:rPr>
        <w:t>Trapway</w:t>
      </w:r>
      <w:proofErr w:type="spellEnd"/>
      <w:r w:rsidRPr="00487E64">
        <w:rPr>
          <w:rFonts w:ascii="Arial" w:hAnsi="Arial" w:cs="Arial"/>
          <w:sz w:val="22"/>
          <w:szCs w:val="22"/>
        </w:rPr>
        <w:t>: [</w:t>
      </w:r>
      <w:r w:rsidRPr="00487E64">
        <w:rPr>
          <w:rFonts w:ascii="Arial" w:hAnsi="Arial" w:cs="Arial"/>
          <w:b/>
          <w:sz w:val="22"/>
          <w:szCs w:val="22"/>
        </w:rPr>
        <w:t>Manufacturer standard</w:t>
      </w:r>
      <w:r w:rsidRPr="00487E64">
        <w:rPr>
          <w:rFonts w:ascii="Arial" w:hAnsi="Arial" w:cs="Arial"/>
          <w:sz w:val="22"/>
          <w:szCs w:val="22"/>
        </w:rPr>
        <w:t>] &lt;</w:t>
      </w:r>
      <w:r w:rsidRPr="00487E64">
        <w:rPr>
          <w:rFonts w:ascii="Arial" w:hAnsi="Arial" w:cs="Arial"/>
          <w:b/>
          <w:sz w:val="22"/>
          <w:szCs w:val="22"/>
        </w:rPr>
        <w:t>Insert strainer type</w:t>
      </w:r>
      <w:r w:rsidRPr="00487E64">
        <w:rPr>
          <w:rFonts w:ascii="Arial" w:hAnsi="Arial" w:cs="Arial"/>
          <w:sz w:val="22"/>
          <w:szCs w:val="22"/>
        </w:rPr>
        <w:t>&gt; with integral trap.</w:t>
      </w:r>
    </w:p>
    <w:p w:rsidR="00FE1C60" w:rsidRPr="00487E64" w:rsidRDefault="00E36FC2" w:rsidP="00FE1C60">
      <w:pPr>
        <w:ind w:left="1440"/>
        <w:rPr>
          <w:rFonts w:ascii="Arial" w:hAnsi="Arial" w:cs="Arial"/>
          <w:sz w:val="22"/>
          <w:szCs w:val="22"/>
        </w:rPr>
      </w:pPr>
      <w:r w:rsidRPr="00487E64">
        <w:rPr>
          <w:rFonts w:ascii="Arial" w:hAnsi="Arial" w:cs="Arial"/>
          <w:sz w:val="22"/>
          <w:szCs w:val="22"/>
        </w:rPr>
        <w:t>5</w:t>
      </w:r>
      <w:r w:rsidR="00FE1C60" w:rsidRPr="00487E64">
        <w:rPr>
          <w:rFonts w:ascii="Arial" w:hAnsi="Arial" w:cs="Arial"/>
          <w:sz w:val="22"/>
          <w:szCs w:val="22"/>
        </w:rPr>
        <w:t>. Color: [</w:t>
      </w:r>
      <w:r w:rsidR="00FE1C60" w:rsidRPr="00487E64">
        <w:rPr>
          <w:rFonts w:ascii="Arial" w:hAnsi="Arial" w:cs="Arial"/>
          <w:b/>
          <w:sz w:val="22"/>
          <w:szCs w:val="22"/>
        </w:rPr>
        <w:t>White</w:t>
      </w:r>
      <w:r w:rsidR="00FE1C60" w:rsidRPr="00487E64">
        <w:rPr>
          <w:rFonts w:ascii="Arial" w:hAnsi="Arial" w:cs="Arial"/>
          <w:sz w:val="22"/>
          <w:szCs w:val="22"/>
        </w:rPr>
        <w:t>] &lt;</w:t>
      </w:r>
      <w:r w:rsidR="00FE1C60" w:rsidRPr="00487E64">
        <w:rPr>
          <w:rFonts w:ascii="Arial" w:hAnsi="Arial" w:cs="Arial"/>
          <w:b/>
          <w:sz w:val="22"/>
          <w:szCs w:val="22"/>
        </w:rPr>
        <w:t>Insert color</w:t>
      </w:r>
      <w:r w:rsidR="00FE1C60" w:rsidRPr="00487E64">
        <w:rPr>
          <w:rFonts w:ascii="Arial" w:hAnsi="Arial" w:cs="Arial"/>
          <w:sz w:val="22"/>
          <w:szCs w:val="22"/>
        </w:rPr>
        <w:t>&gt;.</w:t>
      </w:r>
    </w:p>
    <w:p w:rsidR="00FE1C60" w:rsidRPr="00487E64" w:rsidRDefault="00FE1C60" w:rsidP="00D63B77">
      <w:pPr>
        <w:ind w:left="1440"/>
        <w:rPr>
          <w:rFonts w:ascii="Arial" w:hAnsi="Arial" w:cs="Arial"/>
          <w:sz w:val="22"/>
          <w:szCs w:val="22"/>
        </w:rPr>
      </w:pPr>
    </w:p>
    <w:p w:rsidR="00D63B77" w:rsidRPr="00487E64" w:rsidRDefault="00D63B77" w:rsidP="00D63B77">
      <w:pPr>
        <w:ind w:left="1440"/>
        <w:rPr>
          <w:rFonts w:ascii="Arial" w:hAnsi="Arial" w:cs="Arial"/>
          <w:sz w:val="22"/>
          <w:szCs w:val="22"/>
        </w:rPr>
      </w:pPr>
    </w:p>
    <w:p w:rsidR="00D63B77" w:rsidRPr="00487E64" w:rsidRDefault="00D63B77" w:rsidP="00D63B77">
      <w:pPr>
        <w:rPr>
          <w:rFonts w:ascii="Arial" w:hAnsi="Arial" w:cs="Arial"/>
          <w:sz w:val="22"/>
          <w:szCs w:val="22"/>
        </w:rPr>
      </w:pPr>
      <w:r w:rsidRPr="00487E64">
        <w:rPr>
          <w:rFonts w:ascii="Arial" w:hAnsi="Arial" w:cs="Arial"/>
          <w:sz w:val="22"/>
          <w:szCs w:val="22"/>
        </w:rPr>
        <w:t>2.3 WALL-HUNG BIDETS</w:t>
      </w:r>
    </w:p>
    <w:p w:rsidR="00D63B77" w:rsidRPr="00487E64" w:rsidRDefault="00D63B77" w:rsidP="00D63B77">
      <w:pPr>
        <w:rPr>
          <w:rFonts w:ascii="Arial" w:hAnsi="Arial" w:cs="Arial"/>
          <w:sz w:val="22"/>
          <w:szCs w:val="22"/>
        </w:rPr>
      </w:pPr>
    </w:p>
    <w:p w:rsidR="00D63B77" w:rsidRPr="00487E64" w:rsidRDefault="00D63B77" w:rsidP="005C0198">
      <w:pPr>
        <w:ind w:left="720"/>
        <w:rPr>
          <w:rFonts w:ascii="Arial" w:eastAsia="Times New Roman" w:hAnsi="Arial" w:cs="Arial"/>
          <w:sz w:val="22"/>
          <w:szCs w:val="22"/>
        </w:rPr>
      </w:pPr>
      <w:r w:rsidRPr="00487E64">
        <w:rPr>
          <w:rFonts w:ascii="Arial" w:hAnsi="Arial" w:cs="Arial"/>
          <w:sz w:val="22"/>
          <w:szCs w:val="22"/>
        </w:rPr>
        <w:t xml:space="preserve">A. General: </w:t>
      </w:r>
      <w:r w:rsidRPr="00487E64">
        <w:rPr>
          <w:rFonts w:ascii="Arial" w:eastAsia="Times New Roman" w:hAnsi="Arial" w:cs="Arial"/>
          <w:sz w:val="22"/>
          <w:szCs w:val="22"/>
        </w:rPr>
        <w:t xml:space="preserve">Provide </w:t>
      </w:r>
      <w:r w:rsidR="00241E85" w:rsidRPr="00487E64">
        <w:rPr>
          <w:rFonts w:ascii="Arial" w:eastAsia="Times New Roman" w:hAnsi="Arial" w:cs="Arial"/>
          <w:sz w:val="22"/>
          <w:szCs w:val="22"/>
        </w:rPr>
        <w:t xml:space="preserve">concealed </w:t>
      </w:r>
      <w:r w:rsidRPr="00487E64">
        <w:rPr>
          <w:rFonts w:ascii="Arial" w:eastAsia="Times New Roman" w:hAnsi="Arial" w:cs="Arial"/>
          <w:sz w:val="22"/>
          <w:szCs w:val="22"/>
        </w:rPr>
        <w:t>ca</w:t>
      </w:r>
      <w:r w:rsidR="00A929A0" w:rsidRPr="00487E64">
        <w:rPr>
          <w:rFonts w:ascii="Arial" w:eastAsia="Times New Roman" w:hAnsi="Arial" w:cs="Arial"/>
          <w:sz w:val="22"/>
          <w:szCs w:val="22"/>
        </w:rPr>
        <w:t>rrier system</w:t>
      </w:r>
      <w:r w:rsidR="003C7DBE" w:rsidRPr="00487E64">
        <w:rPr>
          <w:rFonts w:ascii="Arial" w:eastAsia="Times New Roman" w:hAnsi="Arial" w:cs="Arial"/>
          <w:sz w:val="22"/>
          <w:szCs w:val="22"/>
        </w:rPr>
        <w:t xml:space="preserve"> for</w:t>
      </w:r>
      <w:r w:rsidRPr="00487E64">
        <w:rPr>
          <w:rFonts w:ascii="Arial" w:eastAsia="Times New Roman" w:hAnsi="Arial" w:cs="Arial"/>
          <w:sz w:val="22"/>
          <w:szCs w:val="22"/>
        </w:rPr>
        <w:t xml:space="preserve"> wall-hung </w:t>
      </w:r>
      <w:r w:rsidR="00241E85" w:rsidRPr="00487E64">
        <w:rPr>
          <w:rFonts w:ascii="Arial" w:eastAsia="Times New Roman" w:hAnsi="Arial" w:cs="Arial"/>
          <w:sz w:val="22"/>
          <w:szCs w:val="22"/>
        </w:rPr>
        <w:t>bidets</w:t>
      </w:r>
      <w:r w:rsidR="003C7DBE" w:rsidRPr="00487E64">
        <w:rPr>
          <w:rFonts w:ascii="Arial" w:eastAsia="Times New Roman" w:hAnsi="Arial" w:cs="Arial"/>
          <w:sz w:val="22"/>
          <w:szCs w:val="22"/>
        </w:rPr>
        <w:t xml:space="preserve"> </w:t>
      </w:r>
      <w:r w:rsidRPr="00487E64">
        <w:rPr>
          <w:rFonts w:ascii="Arial" w:eastAsia="Times New Roman" w:hAnsi="Arial" w:cs="Arial"/>
          <w:sz w:val="22"/>
          <w:szCs w:val="22"/>
        </w:rPr>
        <w:t>complying with the performance requirements ind</w:t>
      </w:r>
      <w:r w:rsidR="00A929A0" w:rsidRPr="00487E64">
        <w:rPr>
          <w:rFonts w:ascii="Arial" w:eastAsia="Times New Roman" w:hAnsi="Arial" w:cs="Arial"/>
          <w:sz w:val="22"/>
          <w:szCs w:val="22"/>
        </w:rPr>
        <w:t>icated and the following:</w:t>
      </w:r>
    </w:p>
    <w:p w:rsidR="005C0198" w:rsidRPr="00487E64" w:rsidRDefault="005C0198" w:rsidP="00D63B77">
      <w:pPr>
        <w:ind w:left="1440"/>
        <w:rPr>
          <w:rFonts w:ascii="Arial" w:eastAsia="Times New Roman" w:hAnsi="Arial" w:cs="Arial"/>
          <w:sz w:val="22"/>
          <w:szCs w:val="22"/>
        </w:rPr>
      </w:pPr>
    </w:p>
    <w:p w:rsidR="00D63B77" w:rsidRPr="00487E64" w:rsidRDefault="00A929A0" w:rsidP="00D63B77">
      <w:pPr>
        <w:ind w:left="1440"/>
        <w:rPr>
          <w:rFonts w:ascii="Arial" w:eastAsia="Times New Roman" w:hAnsi="Arial" w:cs="Arial"/>
          <w:sz w:val="22"/>
          <w:szCs w:val="22"/>
        </w:rPr>
      </w:pPr>
      <w:r w:rsidRPr="00487E64">
        <w:rPr>
          <w:rFonts w:ascii="Arial" w:eastAsia="Times New Roman" w:hAnsi="Arial" w:cs="Arial"/>
          <w:sz w:val="22"/>
          <w:szCs w:val="22"/>
        </w:rPr>
        <w:t>1. ASME A112.18.1/CSA B125.1</w:t>
      </w:r>
      <w:r w:rsidR="00D63B77" w:rsidRPr="00487E64">
        <w:rPr>
          <w:rFonts w:ascii="Arial" w:eastAsia="Times New Roman" w:hAnsi="Arial" w:cs="Arial"/>
          <w:sz w:val="22"/>
          <w:szCs w:val="22"/>
        </w:rPr>
        <w:t>.</w:t>
      </w:r>
    </w:p>
    <w:p w:rsidR="00A929A0" w:rsidRPr="00487E64" w:rsidRDefault="00A929A0" w:rsidP="00A929A0">
      <w:pPr>
        <w:ind w:left="1440"/>
        <w:rPr>
          <w:rFonts w:ascii="Arial" w:eastAsia="Times New Roman" w:hAnsi="Arial" w:cs="Arial"/>
          <w:sz w:val="22"/>
          <w:szCs w:val="22"/>
        </w:rPr>
      </w:pPr>
      <w:r w:rsidRPr="00487E64">
        <w:rPr>
          <w:rFonts w:ascii="Arial" w:eastAsia="Times New Roman" w:hAnsi="Arial" w:cs="Arial"/>
          <w:sz w:val="22"/>
          <w:szCs w:val="22"/>
        </w:rPr>
        <w:t>2. ASME A112.18.</w:t>
      </w:r>
      <w:r w:rsidR="00D67B66" w:rsidRPr="00487E64">
        <w:rPr>
          <w:rFonts w:ascii="Arial" w:eastAsia="Times New Roman" w:hAnsi="Arial" w:cs="Arial"/>
          <w:sz w:val="22"/>
          <w:szCs w:val="22"/>
        </w:rPr>
        <w:t>2</w:t>
      </w:r>
      <w:r w:rsidRPr="00487E64">
        <w:rPr>
          <w:rFonts w:ascii="Arial" w:eastAsia="Times New Roman" w:hAnsi="Arial" w:cs="Arial"/>
          <w:sz w:val="22"/>
          <w:szCs w:val="22"/>
        </w:rPr>
        <w:t xml:space="preserve">/CSA </w:t>
      </w:r>
      <w:r w:rsidR="00D67B66" w:rsidRPr="00487E64">
        <w:rPr>
          <w:rFonts w:ascii="Arial" w:eastAsia="Times New Roman" w:hAnsi="Arial" w:cs="Arial"/>
          <w:sz w:val="22"/>
          <w:szCs w:val="22"/>
        </w:rPr>
        <w:t>B125.2</w:t>
      </w:r>
      <w:r w:rsidRPr="00487E64">
        <w:rPr>
          <w:rFonts w:ascii="Arial" w:eastAsia="Times New Roman" w:hAnsi="Arial" w:cs="Arial"/>
          <w:sz w:val="22"/>
          <w:szCs w:val="22"/>
        </w:rPr>
        <w:t>.</w:t>
      </w:r>
    </w:p>
    <w:p w:rsidR="00A929A0" w:rsidRPr="00487E64" w:rsidRDefault="00A929A0" w:rsidP="00A929A0">
      <w:pPr>
        <w:ind w:left="1440"/>
        <w:rPr>
          <w:rFonts w:ascii="Arial" w:eastAsia="Times New Roman" w:hAnsi="Arial" w:cs="Arial"/>
          <w:sz w:val="22"/>
          <w:szCs w:val="22"/>
        </w:rPr>
      </w:pPr>
      <w:r w:rsidRPr="00487E64">
        <w:rPr>
          <w:rFonts w:ascii="Arial" w:eastAsia="Times New Roman" w:hAnsi="Arial" w:cs="Arial"/>
          <w:sz w:val="22"/>
          <w:szCs w:val="22"/>
        </w:rPr>
        <w:t>3</w:t>
      </w:r>
      <w:r w:rsidR="00D67B66" w:rsidRPr="00487E64">
        <w:rPr>
          <w:rFonts w:ascii="Arial" w:eastAsia="Times New Roman" w:hAnsi="Arial" w:cs="Arial"/>
          <w:sz w:val="22"/>
          <w:szCs w:val="22"/>
        </w:rPr>
        <w:t>. ASME A112.19.2/CSA B45.1</w:t>
      </w:r>
      <w:r w:rsidR="00D63B77" w:rsidRPr="00487E64">
        <w:rPr>
          <w:rFonts w:ascii="Arial" w:eastAsia="Times New Roman" w:hAnsi="Arial" w:cs="Arial"/>
          <w:sz w:val="22"/>
          <w:szCs w:val="22"/>
        </w:rPr>
        <w:t>.</w:t>
      </w:r>
    </w:p>
    <w:p w:rsidR="00D63B77" w:rsidRPr="00487E64" w:rsidRDefault="00D63B77" w:rsidP="00D63B77">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 xml:space="preserve">Editor Note: EPA WaterSense </w:t>
      </w:r>
      <w:r w:rsidR="00A929A0" w:rsidRPr="00487E64">
        <w:rPr>
          <w:rFonts w:ascii="Arial" w:eastAsia="Times New Roman" w:hAnsi="Arial" w:cs="Arial"/>
          <w:color w:val="0070C0"/>
          <w:sz w:val="22"/>
          <w:szCs w:val="22"/>
        </w:rPr>
        <w:t xml:space="preserve">label </w:t>
      </w:r>
      <w:r w:rsidRPr="00487E64">
        <w:rPr>
          <w:rFonts w:ascii="Arial" w:eastAsia="Times New Roman" w:hAnsi="Arial" w:cs="Arial"/>
          <w:color w:val="0070C0"/>
          <w:sz w:val="22"/>
          <w:szCs w:val="22"/>
        </w:rPr>
        <w:t>a</w:t>
      </w:r>
      <w:r w:rsidR="00394B9C" w:rsidRPr="00487E64">
        <w:rPr>
          <w:rFonts w:ascii="Arial" w:eastAsia="Times New Roman" w:hAnsi="Arial" w:cs="Arial"/>
          <w:color w:val="0070C0"/>
          <w:sz w:val="22"/>
          <w:szCs w:val="22"/>
        </w:rPr>
        <w:t>pplies to specific bidet fixtures</w:t>
      </w:r>
      <w:r w:rsidRPr="00487E64">
        <w:rPr>
          <w:rFonts w:ascii="Arial" w:eastAsia="Times New Roman" w:hAnsi="Arial" w:cs="Arial"/>
          <w:color w:val="0070C0"/>
          <w:sz w:val="22"/>
          <w:szCs w:val="22"/>
        </w:rPr>
        <w:t>.</w:t>
      </w:r>
      <w:r w:rsidR="00394B9C" w:rsidRPr="00487E64">
        <w:rPr>
          <w:rFonts w:ascii="Arial" w:eastAsia="Times New Roman" w:hAnsi="Arial" w:cs="Arial"/>
          <w:color w:val="0070C0"/>
          <w:sz w:val="22"/>
          <w:szCs w:val="22"/>
        </w:rPr>
        <w:t xml:space="preserve"> Consult with </w:t>
      </w:r>
      <w:r w:rsidR="00A929A0" w:rsidRPr="00487E64">
        <w:rPr>
          <w:rFonts w:ascii="Arial" w:eastAsia="Times New Roman" w:hAnsi="Arial" w:cs="Arial"/>
          <w:color w:val="0070C0"/>
          <w:sz w:val="22"/>
          <w:szCs w:val="22"/>
        </w:rPr>
        <w:t>Geberit for more information.</w:t>
      </w:r>
    </w:p>
    <w:p w:rsidR="00D63B77" w:rsidRPr="00487E64" w:rsidRDefault="00A929A0" w:rsidP="00D63B77">
      <w:pPr>
        <w:ind w:left="1440"/>
        <w:rPr>
          <w:rFonts w:ascii="Arial" w:eastAsia="Times New Roman" w:hAnsi="Arial" w:cs="Arial"/>
          <w:sz w:val="22"/>
          <w:szCs w:val="22"/>
        </w:rPr>
      </w:pPr>
      <w:r w:rsidRPr="00487E64">
        <w:rPr>
          <w:rFonts w:ascii="Arial" w:eastAsia="Times New Roman" w:hAnsi="Arial" w:cs="Arial"/>
          <w:sz w:val="22"/>
          <w:szCs w:val="22"/>
        </w:rPr>
        <w:t>4</w:t>
      </w:r>
      <w:r w:rsidR="00D63B77" w:rsidRPr="00487E64">
        <w:rPr>
          <w:rFonts w:ascii="Arial" w:eastAsia="Times New Roman" w:hAnsi="Arial" w:cs="Arial"/>
          <w:sz w:val="22"/>
          <w:szCs w:val="22"/>
        </w:rPr>
        <w:t xml:space="preserve">. EPA WaterSense </w:t>
      </w:r>
      <w:r w:rsidR="00883487" w:rsidRPr="00487E64">
        <w:rPr>
          <w:rFonts w:ascii="Arial" w:eastAsia="Times New Roman" w:hAnsi="Arial" w:cs="Arial"/>
          <w:sz w:val="22"/>
          <w:szCs w:val="22"/>
        </w:rPr>
        <w:t>Label</w:t>
      </w:r>
      <w:r w:rsidR="00D63B77" w:rsidRPr="00487E64">
        <w:rPr>
          <w:rFonts w:ascii="Arial" w:eastAsia="Times New Roman" w:hAnsi="Arial" w:cs="Arial"/>
          <w:sz w:val="22"/>
          <w:szCs w:val="22"/>
        </w:rPr>
        <w:t>.</w:t>
      </w:r>
    </w:p>
    <w:p w:rsidR="00D63B77" w:rsidRPr="00487E64" w:rsidRDefault="00D63B77" w:rsidP="00D63B77">
      <w:pPr>
        <w:rPr>
          <w:rFonts w:ascii="Arial" w:hAnsi="Arial" w:cs="Arial"/>
          <w:sz w:val="22"/>
          <w:szCs w:val="22"/>
        </w:rPr>
      </w:pPr>
    </w:p>
    <w:p w:rsidR="00D63B77" w:rsidRPr="00487E64" w:rsidRDefault="00D63B77" w:rsidP="00D63B77">
      <w:pPr>
        <w:ind w:left="720"/>
        <w:rPr>
          <w:rFonts w:ascii="Arial" w:hAnsi="Arial" w:cs="Arial"/>
          <w:sz w:val="22"/>
          <w:szCs w:val="22"/>
        </w:rPr>
      </w:pPr>
      <w:r w:rsidRPr="00487E64">
        <w:rPr>
          <w:rFonts w:ascii="Arial" w:hAnsi="Arial" w:cs="Arial"/>
          <w:sz w:val="22"/>
          <w:szCs w:val="22"/>
        </w:rPr>
        <w:t>B. Basis-of-Design Product: Subject to compliance with requirements provide Geberit: Duofix</w:t>
      </w:r>
      <w:r w:rsidR="003C7DBE" w:rsidRPr="00487E64">
        <w:rPr>
          <w:rFonts w:ascii="Arial" w:hAnsi="Arial" w:cs="Arial"/>
          <w:sz w:val="22"/>
          <w:szCs w:val="22"/>
        </w:rPr>
        <w:t xml:space="preserve"> &lt;</w:t>
      </w:r>
      <w:r w:rsidR="003C7DBE" w:rsidRPr="00487E64">
        <w:rPr>
          <w:rFonts w:ascii="Arial" w:hAnsi="Arial" w:cs="Arial"/>
          <w:b/>
          <w:sz w:val="22"/>
          <w:szCs w:val="22"/>
        </w:rPr>
        <w:t>Insert model designation</w:t>
      </w:r>
      <w:r w:rsidR="003C7DBE" w:rsidRPr="00487E64">
        <w:rPr>
          <w:rFonts w:ascii="Arial" w:hAnsi="Arial" w:cs="Arial"/>
          <w:sz w:val="22"/>
          <w:szCs w:val="22"/>
        </w:rPr>
        <w:t>&gt;.</w:t>
      </w:r>
    </w:p>
    <w:p w:rsidR="00D63B77" w:rsidRPr="00487E64" w:rsidRDefault="00D63B77" w:rsidP="00D63B77">
      <w:pPr>
        <w:ind w:left="720"/>
        <w:rPr>
          <w:rFonts w:ascii="Arial" w:hAnsi="Arial" w:cs="Arial"/>
          <w:sz w:val="22"/>
          <w:szCs w:val="22"/>
        </w:rPr>
      </w:pPr>
    </w:p>
    <w:p w:rsidR="00D63B77" w:rsidRPr="00487E64" w:rsidRDefault="00D63B77" w:rsidP="00D63B77">
      <w:pPr>
        <w:ind w:left="720"/>
        <w:rPr>
          <w:rFonts w:ascii="Arial" w:hAnsi="Arial" w:cs="Arial"/>
          <w:sz w:val="22"/>
          <w:szCs w:val="22"/>
        </w:rPr>
      </w:pPr>
      <w:r w:rsidRPr="00487E64">
        <w:rPr>
          <w:rFonts w:ascii="Arial" w:hAnsi="Arial" w:cs="Arial"/>
          <w:sz w:val="22"/>
          <w:szCs w:val="22"/>
        </w:rPr>
        <w:t>C. Substitution Limitations: [</w:t>
      </w:r>
      <w:r w:rsidRPr="00487E64">
        <w:rPr>
          <w:rFonts w:ascii="Arial" w:hAnsi="Arial" w:cs="Arial"/>
          <w:b/>
          <w:sz w:val="22"/>
          <w:szCs w:val="22"/>
        </w:rPr>
        <w:t>No substitutions</w:t>
      </w:r>
      <w:r w:rsidRPr="00487E64">
        <w:rPr>
          <w:rFonts w:ascii="Arial" w:hAnsi="Arial" w:cs="Arial"/>
          <w:sz w:val="22"/>
          <w:szCs w:val="22"/>
        </w:rPr>
        <w:t>] [</w:t>
      </w:r>
      <w:r w:rsidRPr="00487E64">
        <w:rPr>
          <w:rFonts w:ascii="Arial" w:hAnsi="Arial" w:cs="Arial"/>
          <w:b/>
          <w:sz w:val="22"/>
          <w:szCs w:val="22"/>
        </w:rPr>
        <w:t>All other manufacturers: Submit substitution request in accordance with Section 01 25 00 - "Substitution Procedures"</w:t>
      </w:r>
      <w:r w:rsidRPr="00487E64">
        <w:rPr>
          <w:rFonts w:ascii="Arial" w:hAnsi="Arial" w:cs="Arial"/>
          <w:sz w:val="22"/>
          <w:szCs w:val="22"/>
        </w:rPr>
        <w:t>] &lt;</w:t>
      </w:r>
      <w:r w:rsidRPr="00487E64">
        <w:rPr>
          <w:rFonts w:ascii="Arial" w:hAnsi="Arial" w:cs="Arial"/>
          <w:b/>
          <w:sz w:val="22"/>
          <w:szCs w:val="22"/>
        </w:rPr>
        <w:t>Insert substitution limitations</w:t>
      </w:r>
      <w:r w:rsidRPr="00487E64">
        <w:rPr>
          <w:rFonts w:ascii="Arial" w:hAnsi="Arial" w:cs="Arial"/>
          <w:sz w:val="22"/>
          <w:szCs w:val="22"/>
        </w:rPr>
        <w:t>&gt;.</w:t>
      </w:r>
    </w:p>
    <w:p w:rsidR="00D63B77" w:rsidRPr="00487E64" w:rsidRDefault="00D63B77" w:rsidP="00D63B77">
      <w:pPr>
        <w:rPr>
          <w:rFonts w:ascii="Arial" w:eastAsia="Times New Roman" w:hAnsi="Arial" w:cs="Arial"/>
          <w:color w:val="0070C0"/>
          <w:sz w:val="22"/>
          <w:szCs w:val="22"/>
        </w:rPr>
      </w:pPr>
    </w:p>
    <w:p w:rsidR="00EA409A" w:rsidRPr="00487E64" w:rsidRDefault="00EA409A" w:rsidP="00EA409A">
      <w:pPr>
        <w:ind w:left="720"/>
        <w:rPr>
          <w:rFonts w:ascii="Arial" w:hAnsi="Arial" w:cs="Arial"/>
          <w:sz w:val="22"/>
          <w:szCs w:val="22"/>
        </w:rPr>
      </w:pPr>
      <w:r w:rsidRPr="00487E64">
        <w:rPr>
          <w:rFonts w:ascii="Arial" w:hAnsi="Arial" w:cs="Arial"/>
          <w:sz w:val="22"/>
          <w:szCs w:val="22"/>
        </w:rPr>
        <w:t>D. Bidet Carrier System:</w:t>
      </w:r>
    </w:p>
    <w:p w:rsidR="00EA409A" w:rsidRPr="00487E64" w:rsidRDefault="00EA409A" w:rsidP="00EA409A">
      <w:pPr>
        <w:ind w:left="720"/>
        <w:rPr>
          <w:rFonts w:ascii="Arial" w:hAnsi="Arial" w:cs="Arial"/>
          <w:sz w:val="22"/>
          <w:szCs w:val="22"/>
        </w:rPr>
      </w:pPr>
    </w:p>
    <w:p w:rsidR="00EA409A" w:rsidRPr="00487E64" w:rsidRDefault="00BA04FA" w:rsidP="00EA409A">
      <w:pPr>
        <w:ind w:left="1440"/>
        <w:rPr>
          <w:rFonts w:ascii="Arial" w:hAnsi="Arial" w:cs="Arial"/>
          <w:sz w:val="22"/>
          <w:szCs w:val="22"/>
        </w:rPr>
      </w:pPr>
      <w:r w:rsidRPr="00487E64">
        <w:rPr>
          <w:rFonts w:ascii="Arial" w:hAnsi="Arial" w:cs="Arial"/>
          <w:sz w:val="22"/>
          <w:szCs w:val="22"/>
        </w:rPr>
        <w:t>1</w:t>
      </w:r>
      <w:r w:rsidR="00EA409A" w:rsidRPr="00487E64">
        <w:rPr>
          <w:rFonts w:ascii="Arial" w:hAnsi="Arial" w:cs="Arial"/>
          <w:sz w:val="22"/>
          <w:szCs w:val="22"/>
        </w:rPr>
        <w:t>. Carrier Material: 16-gauge powder coated steel.</w:t>
      </w:r>
    </w:p>
    <w:p w:rsidR="00BA04FA" w:rsidRPr="00487E64" w:rsidRDefault="00BA04FA" w:rsidP="00BA04FA">
      <w:pPr>
        <w:ind w:left="1440"/>
        <w:rPr>
          <w:rFonts w:ascii="Arial" w:hAnsi="Arial" w:cs="Arial"/>
          <w:sz w:val="22"/>
          <w:szCs w:val="22"/>
        </w:rPr>
      </w:pPr>
      <w:r w:rsidRPr="00487E64">
        <w:rPr>
          <w:rFonts w:ascii="Arial" w:hAnsi="Arial" w:cs="Arial"/>
          <w:sz w:val="22"/>
          <w:szCs w:val="22"/>
        </w:rPr>
        <w:t>2</w:t>
      </w:r>
      <w:r w:rsidR="00EA409A" w:rsidRPr="00487E64">
        <w:rPr>
          <w:rFonts w:ascii="Arial" w:hAnsi="Arial" w:cs="Arial"/>
          <w:sz w:val="22"/>
          <w:szCs w:val="22"/>
        </w:rPr>
        <w:t xml:space="preserve">. Load Rating: </w:t>
      </w:r>
      <w:r w:rsidRPr="00487E64">
        <w:rPr>
          <w:rFonts w:ascii="Arial" w:hAnsi="Arial" w:cs="Arial"/>
          <w:sz w:val="22"/>
          <w:szCs w:val="22"/>
        </w:rPr>
        <w:t>88</w:t>
      </w:r>
      <w:r w:rsidR="00EA409A" w:rsidRPr="00487E64">
        <w:rPr>
          <w:rFonts w:ascii="Arial" w:hAnsi="Arial" w:cs="Arial"/>
          <w:sz w:val="22"/>
          <w:szCs w:val="22"/>
        </w:rPr>
        <w:t>0 lbs. (</w:t>
      </w:r>
      <w:r w:rsidRPr="00487E64">
        <w:rPr>
          <w:rFonts w:ascii="Arial" w:hAnsi="Arial" w:cs="Arial"/>
          <w:sz w:val="22"/>
          <w:szCs w:val="22"/>
        </w:rPr>
        <w:t>40</w:t>
      </w:r>
      <w:r w:rsidR="00EA409A" w:rsidRPr="00487E64">
        <w:rPr>
          <w:rFonts w:ascii="Arial" w:hAnsi="Arial" w:cs="Arial"/>
          <w:sz w:val="22"/>
          <w:szCs w:val="22"/>
        </w:rPr>
        <w:t>0 kg) without damage to finished wall or carrier unit.</w:t>
      </w:r>
    </w:p>
    <w:p w:rsidR="00EA409A" w:rsidRPr="00487E64" w:rsidRDefault="00BA04FA" w:rsidP="00EA409A">
      <w:pPr>
        <w:ind w:left="1440"/>
        <w:rPr>
          <w:rFonts w:ascii="Arial" w:hAnsi="Arial" w:cs="Arial"/>
          <w:sz w:val="22"/>
          <w:szCs w:val="22"/>
        </w:rPr>
      </w:pPr>
      <w:r w:rsidRPr="00487E64">
        <w:rPr>
          <w:rFonts w:ascii="Arial" w:hAnsi="Arial" w:cs="Arial"/>
          <w:sz w:val="22"/>
          <w:szCs w:val="22"/>
        </w:rPr>
        <w:t>3</w:t>
      </w:r>
      <w:r w:rsidR="00EA409A" w:rsidRPr="00487E64">
        <w:rPr>
          <w:rFonts w:ascii="Arial" w:hAnsi="Arial" w:cs="Arial"/>
          <w:sz w:val="22"/>
          <w:szCs w:val="22"/>
        </w:rPr>
        <w:t xml:space="preserve">. </w:t>
      </w:r>
      <w:r w:rsidR="00D67B66" w:rsidRPr="00487E64">
        <w:rPr>
          <w:rFonts w:ascii="Arial" w:hAnsi="Arial" w:cs="Arial"/>
          <w:sz w:val="22"/>
          <w:szCs w:val="22"/>
        </w:rPr>
        <w:t xml:space="preserve">Nominal </w:t>
      </w:r>
      <w:r w:rsidR="00EA409A" w:rsidRPr="00487E64">
        <w:rPr>
          <w:rFonts w:ascii="Arial" w:hAnsi="Arial" w:cs="Arial"/>
          <w:sz w:val="22"/>
          <w:szCs w:val="22"/>
        </w:rPr>
        <w:t xml:space="preserve">Frame Height: </w:t>
      </w:r>
      <w:r w:rsidRPr="00487E64">
        <w:rPr>
          <w:rFonts w:ascii="Arial" w:hAnsi="Arial" w:cs="Arial"/>
          <w:sz w:val="22"/>
          <w:szCs w:val="22"/>
        </w:rPr>
        <w:t>[</w:t>
      </w:r>
      <w:r w:rsidRPr="00487E64">
        <w:rPr>
          <w:rFonts w:ascii="Arial" w:hAnsi="Arial" w:cs="Arial"/>
          <w:b/>
          <w:sz w:val="22"/>
          <w:szCs w:val="22"/>
        </w:rPr>
        <w:t>32-1/4 inches (820</w:t>
      </w:r>
      <w:r w:rsidR="00EA409A" w:rsidRPr="00487E64">
        <w:rPr>
          <w:rFonts w:ascii="Arial" w:hAnsi="Arial" w:cs="Arial"/>
          <w:b/>
          <w:sz w:val="22"/>
          <w:szCs w:val="22"/>
        </w:rPr>
        <w:t xml:space="preserve"> mm)</w:t>
      </w:r>
      <w:r w:rsidRPr="00487E64">
        <w:rPr>
          <w:rFonts w:ascii="Arial" w:hAnsi="Arial" w:cs="Arial"/>
          <w:sz w:val="22"/>
          <w:szCs w:val="22"/>
        </w:rPr>
        <w:t>] [</w:t>
      </w:r>
      <w:r w:rsidRPr="00487E64">
        <w:rPr>
          <w:rFonts w:ascii="Arial" w:hAnsi="Arial" w:cs="Arial"/>
          <w:b/>
          <w:sz w:val="22"/>
          <w:szCs w:val="22"/>
        </w:rPr>
        <w:t>44-1/16 inches (1119 mm)</w:t>
      </w:r>
      <w:r w:rsidRPr="00487E64">
        <w:rPr>
          <w:rFonts w:ascii="Arial" w:hAnsi="Arial" w:cs="Arial"/>
          <w:sz w:val="22"/>
          <w:szCs w:val="22"/>
        </w:rPr>
        <w:t>]</w:t>
      </w:r>
      <w:r w:rsidR="00EA409A" w:rsidRPr="00487E64">
        <w:rPr>
          <w:rFonts w:ascii="Arial" w:hAnsi="Arial" w:cs="Arial"/>
          <w:sz w:val="22"/>
          <w:szCs w:val="22"/>
        </w:rPr>
        <w:t>.</w:t>
      </w:r>
    </w:p>
    <w:p w:rsidR="00BA04FA" w:rsidRPr="00487E64" w:rsidRDefault="00BA04FA" w:rsidP="00EA409A">
      <w:pPr>
        <w:ind w:left="1440"/>
        <w:rPr>
          <w:rFonts w:ascii="Arial" w:hAnsi="Arial" w:cs="Arial"/>
          <w:sz w:val="22"/>
          <w:szCs w:val="22"/>
        </w:rPr>
      </w:pPr>
      <w:r w:rsidRPr="00487E64">
        <w:rPr>
          <w:rFonts w:ascii="Arial" w:hAnsi="Arial" w:cs="Arial"/>
          <w:sz w:val="22"/>
          <w:szCs w:val="22"/>
        </w:rPr>
        <w:t>4. Fixture Rim Height Adjustment Range: 15 inches (381 mm) to 19 inches (483 mm).</w:t>
      </w:r>
    </w:p>
    <w:p w:rsidR="00EA409A" w:rsidRPr="00487E64" w:rsidRDefault="00EA409A" w:rsidP="00D63B77">
      <w:pPr>
        <w:rPr>
          <w:rFonts w:ascii="Arial" w:eastAsia="Times New Roman" w:hAnsi="Arial" w:cs="Arial"/>
          <w:color w:val="0070C0"/>
          <w:sz w:val="22"/>
          <w:szCs w:val="22"/>
        </w:rPr>
      </w:pPr>
    </w:p>
    <w:p w:rsidR="00D63B77" w:rsidRPr="00487E64" w:rsidRDefault="00D63B77" w:rsidP="00D63B77">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 xml:space="preserve">Editor Note: </w:t>
      </w:r>
      <w:r w:rsidR="00A168E4" w:rsidRPr="00487E64">
        <w:rPr>
          <w:rFonts w:ascii="Arial" w:eastAsia="Times New Roman" w:hAnsi="Arial" w:cs="Arial"/>
          <w:color w:val="0070C0"/>
          <w:sz w:val="22"/>
          <w:szCs w:val="22"/>
        </w:rPr>
        <w:t xml:space="preserve">Compatible bidet fixtures </w:t>
      </w:r>
      <w:r w:rsidR="00CE33B8" w:rsidRPr="00487E64">
        <w:rPr>
          <w:rFonts w:ascii="Arial" w:eastAsia="Times New Roman" w:hAnsi="Arial" w:cs="Arial"/>
          <w:color w:val="0070C0"/>
          <w:sz w:val="22"/>
          <w:szCs w:val="22"/>
        </w:rPr>
        <w:t>are manufactured by Blu</w:t>
      </w:r>
      <w:r w:rsidR="00D67B66" w:rsidRPr="00487E64">
        <w:rPr>
          <w:rFonts w:ascii="Arial" w:eastAsia="Times New Roman" w:hAnsi="Arial" w:cs="Arial"/>
          <w:color w:val="0070C0"/>
          <w:sz w:val="22"/>
          <w:szCs w:val="22"/>
        </w:rPr>
        <w:t xml:space="preserve"> </w:t>
      </w:r>
      <w:proofErr w:type="spellStart"/>
      <w:r w:rsidR="00D67B66" w:rsidRPr="00487E64">
        <w:rPr>
          <w:rFonts w:ascii="Arial" w:eastAsia="Times New Roman" w:hAnsi="Arial" w:cs="Arial"/>
          <w:color w:val="0070C0"/>
          <w:sz w:val="22"/>
          <w:szCs w:val="22"/>
        </w:rPr>
        <w:t>Bathworks</w:t>
      </w:r>
      <w:proofErr w:type="spellEnd"/>
      <w:r w:rsidR="00D67B66" w:rsidRPr="00487E64">
        <w:rPr>
          <w:rFonts w:ascii="Arial" w:eastAsia="Times New Roman" w:hAnsi="Arial" w:cs="Arial"/>
          <w:color w:val="0070C0"/>
          <w:sz w:val="22"/>
          <w:szCs w:val="22"/>
        </w:rPr>
        <w:t xml:space="preserve">, </w:t>
      </w:r>
      <w:proofErr w:type="spellStart"/>
      <w:r w:rsidR="00D67B66" w:rsidRPr="00487E64">
        <w:rPr>
          <w:rFonts w:ascii="Arial" w:eastAsia="Times New Roman" w:hAnsi="Arial" w:cs="Arial"/>
          <w:color w:val="0070C0"/>
          <w:sz w:val="22"/>
          <w:szCs w:val="22"/>
        </w:rPr>
        <w:t>Duravit</w:t>
      </w:r>
      <w:proofErr w:type="spellEnd"/>
      <w:r w:rsidR="00D67B66" w:rsidRPr="00487E64">
        <w:rPr>
          <w:rFonts w:ascii="Arial" w:eastAsia="Times New Roman" w:hAnsi="Arial" w:cs="Arial"/>
          <w:color w:val="0070C0"/>
          <w:sz w:val="22"/>
          <w:szCs w:val="22"/>
        </w:rPr>
        <w:t xml:space="preserve">, </w:t>
      </w:r>
      <w:proofErr w:type="spellStart"/>
      <w:r w:rsidR="00D67B66" w:rsidRPr="00487E64">
        <w:rPr>
          <w:rFonts w:ascii="Arial" w:eastAsia="Times New Roman" w:hAnsi="Arial" w:cs="Arial"/>
          <w:color w:val="0070C0"/>
          <w:sz w:val="22"/>
          <w:szCs w:val="22"/>
        </w:rPr>
        <w:t>Icera</w:t>
      </w:r>
      <w:proofErr w:type="spellEnd"/>
      <w:r w:rsidRPr="00487E64">
        <w:rPr>
          <w:rFonts w:ascii="Arial" w:eastAsia="Times New Roman" w:hAnsi="Arial" w:cs="Arial"/>
          <w:color w:val="0070C0"/>
          <w:sz w:val="22"/>
          <w:szCs w:val="22"/>
        </w:rPr>
        <w:t xml:space="preserve">, </w:t>
      </w:r>
      <w:proofErr w:type="spellStart"/>
      <w:r w:rsidR="00D67B66" w:rsidRPr="00487E64">
        <w:rPr>
          <w:rFonts w:ascii="Arial" w:eastAsia="Times New Roman" w:hAnsi="Arial" w:cs="Arial"/>
          <w:color w:val="0070C0"/>
          <w:sz w:val="22"/>
          <w:szCs w:val="22"/>
        </w:rPr>
        <w:t>Lacava</w:t>
      </w:r>
      <w:proofErr w:type="spellEnd"/>
      <w:r w:rsidR="00D67B66" w:rsidRPr="00487E64">
        <w:rPr>
          <w:rFonts w:ascii="Arial" w:eastAsia="Times New Roman" w:hAnsi="Arial" w:cs="Arial"/>
          <w:color w:val="0070C0"/>
          <w:sz w:val="22"/>
          <w:szCs w:val="22"/>
        </w:rPr>
        <w:t xml:space="preserve">, Laufen, ROCA </w:t>
      </w:r>
      <w:r w:rsidR="00A168E4" w:rsidRPr="00487E64">
        <w:rPr>
          <w:rFonts w:ascii="Arial" w:eastAsia="Times New Roman" w:hAnsi="Arial" w:cs="Arial"/>
          <w:color w:val="0070C0"/>
          <w:sz w:val="22"/>
          <w:szCs w:val="22"/>
        </w:rPr>
        <w:t xml:space="preserve">and </w:t>
      </w:r>
      <w:proofErr w:type="spellStart"/>
      <w:r w:rsidR="00A168E4" w:rsidRPr="00487E64">
        <w:rPr>
          <w:rFonts w:ascii="Arial" w:eastAsia="Times New Roman" w:hAnsi="Arial" w:cs="Arial"/>
          <w:color w:val="0070C0"/>
          <w:sz w:val="22"/>
          <w:szCs w:val="22"/>
        </w:rPr>
        <w:t>Vi</w:t>
      </w:r>
      <w:r w:rsidRPr="00487E64">
        <w:rPr>
          <w:rFonts w:ascii="Arial" w:eastAsia="Times New Roman" w:hAnsi="Arial" w:cs="Arial"/>
          <w:color w:val="0070C0"/>
          <w:sz w:val="22"/>
          <w:szCs w:val="22"/>
        </w:rPr>
        <w:t>lleroy</w:t>
      </w:r>
      <w:proofErr w:type="spellEnd"/>
      <w:r w:rsidR="00A168E4" w:rsidRPr="00487E64">
        <w:rPr>
          <w:rFonts w:ascii="Arial" w:eastAsia="Times New Roman" w:hAnsi="Arial" w:cs="Arial"/>
          <w:color w:val="0070C0"/>
          <w:sz w:val="22"/>
          <w:szCs w:val="22"/>
        </w:rPr>
        <w:t xml:space="preserve"> </w:t>
      </w:r>
      <w:r w:rsidRPr="00487E64">
        <w:rPr>
          <w:rFonts w:ascii="Arial" w:eastAsia="Times New Roman" w:hAnsi="Arial" w:cs="Arial"/>
          <w:color w:val="0070C0"/>
          <w:sz w:val="22"/>
          <w:szCs w:val="22"/>
        </w:rPr>
        <w:t>&amp;</w:t>
      </w:r>
      <w:r w:rsidR="00A168E4" w:rsidRPr="00487E64">
        <w:rPr>
          <w:rFonts w:ascii="Arial" w:eastAsia="Times New Roman" w:hAnsi="Arial" w:cs="Arial"/>
          <w:color w:val="0070C0"/>
          <w:sz w:val="22"/>
          <w:szCs w:val="22"/>
        </w:rPr>
        <w:t xml:space="preserve"> </w:t>
      </w:r>
      <w:r w:rsidRPr="00487E64">
        <w:rPr>
          <w:rFonts w:ascii="Arial" w:eastAsia="Times New Roman" w:hAnsi="Arial" w:cs="Arial"/>
          <w:color w:val="0070C0"/>
          <w:sz w:val="22"/>
          <w:szCs w:val="22"/>
        </w:rPr>
        <w:t xml:space="preserve">Boch. Consult with </w:t>
      </w:r>
      <w:r w:rsidR="00A168E4" w:rsidRPr="00487E64">
        <w:rPr>
          <w:rFonts w:ascii="Arial" w:eastAsia="Times New Roman" w:hAnsi="Arial" w:cs="Arial"/>
          <w:color w:val="0070C0"/>
          <w:sz w:val="22"/>
          <w:szCs w:val="22"/>
        </w:rPr>
        <w:t>fixture</w:t>
      </w:r>
      <w:r w:rsidRPr="00487E64">
        <w:rPr>
          <w:rFonts w:ascii="Arial" w:eastAsia="Times New Roman" w:hAnsi="Arial" w:cs="Arial"/>
          <w:color w:val="0070C0"/>
          <w:sz w:val="22"/>
          <w:szCs w:val="22"/>
        </w:rPr>
        <w:t xml:space="preserve"> manufacturer or Geberit for more information.</w:t>
      </w:r>
    </w:p>
    <w:p w:rsidR="00A168E4" w:rsidRPr="00487E64" w:rsidRDefault="00377E58" w:rsidP="00A168E4">
      <w:pPr>
        <w:ind w:left="720"/>
        <w:rPr>
          <w:rFonts w:ascii="Arial" w:hAnsi="Arial" w:cs="Arial"/>
          <w:sz w:val="22"/>
          <w:szCs w:val="22"/>
        </w:rPr>
      </w:pPr>
      <w:r w:rsidRPr="00487E64">
        <w:rPr>
          <w:rFonts w:ascii="Arial" w:hAnsi="Arial" w:cs="Arial"/>
          <w:sz w:val="22"/>
          <w:szCs w:val="22"/>
        </w:rPr>
        <w:t>E</w:t>
      </w:r>
      <w:r w:rsidR="00A168E4" w:rsidRPr="00487E64">
        <w:rPr>
          <w:rFonts w:ascii="Arial" w:hAnsi="Arial" w:cs="Arial"/>
          <w:sz w:val="22"/>
          <w:szCs w:val="22"/>
        </w:rPr>
        <w:t xml:space="preserve">. </w:t>
      </w:r>
      <w:r w:rsidR="005C0198" w:rsidRPr="00487E64">
        <w:rPr>
          <w:rFonts w:ascii="Arial" w:hAnsi="Arial" w:cs="Arial"/>
          <w:sz w:val="22"/>
          <w:szCs w:val="22"/>
        </w:rPr>
        <w:t xml:space="preserve">Compatible </w:t>
      </w:r>
      <w:r w:rsidR="00A168E4" w:rsidRPr="00487E64">
        <w:rPr>
          <w:rFonts w:ascii="Arial" w:hAnsi="Arial" w:cs="Arial"/>
          <w:sz w:val="22"/>
          <w:szCs w:val="22"/>
        </w:rPr>
        <w:t>Bidet Fixture:</w:t>
      </w:r>
    </w:p>
    <w:p w:rsidR="005C0198" w:rsidRPr="00487E64" w:rsidRDefault="005C0198" w:rsidP="00A168E4">
      <w:pPr>
        <w:ind w:left="1440"/>
        <w:rPr>
          <w:rFonts w:ascii="Arial" w:hAnsi="Arial" w:cs="Arial"/>
          <w:sz w:val="22"/>
          <w:szCs w:val="22"/>
        </w:rPr>
      </w:pPr>
    </w:p>
    <w:p w:rsidR="00A168E4" w:rsidRPr="00487E64" w:rsidRDefault="00A168E4" w:rsidP="00A168E4">
      <w:pPr>
        <w:ind w:left="1440"/>
        <w:rPr>
          <w:rFonts w:ascii="Arial" w:hAnsi="Arial" w:cs="Arial"/>
          <w:sz w:val="22"/>
          <w:szCs w:val="22"/>
        </w:rPr>
      </w:pPr>
      <w:r w:rsidRPr="00487E64">
        <w:rPr>
          <w:rFonts w:ascii="Arial" w:hAnsi="Arial" w:cs="Arial"/>
          <w:sz w:val="22"/>
          <w:szCs w:val="22"/>
        </w:rPr>
        <w:t>1. Manufacturer and Model Designation:</w:t>
      </w:r>
    </w:p>
    <w:p w:rsidR="00A168E4" w:rsidRPr="00487E64" w:rsidRDefault="00A168E4" w:rsidP="00A168E4">
      <w:pPr>
        <w:ind w:left="720"/>
        <w:rPr>
          <w:rFonts w:ascii="Arial" w:hAnsi="Arial" w:cs="Arial"/>
          <w:sz w:val="22"/>
          <w:szCs w:val="22"/>
        </w:rPr>
      </w:pPr>
    </w:p>
    <w:p w:rsidR="00CE33B8" w:rsidRPr="00487E64" w:rsidRDefault="00CE33B8" w:rsidP="00CE33B8">
      <w:pPr>
        <w:ind w:left="2160"/>
        <w:rPr>
          <w:rFonts w:ascii="Arial" w:hAnsi="Arial" w:cs="Arial"/>
          <w:sz w:val="22"/>
          <w:szCs w:val="22"/>
        </w:rPr>
      </w:pPr>
      <w:r w:rsidRPr="00487E64">
        <w:rPr>
          <w:rFonts w:ascii="Arial" w:hAnsi="Arial" w:cs="Arial"/>
          <w:sz w:val="22"/>
          <w:szCs w:val="22"/>
        </w:rPr>
        <w:t>a. Blu</w:t>
      </w:r>
      <w:r w:rsidR="00D67B66" w:rsidRPr="00487E64">
        <w:rPr>
          <w:rFonts w:ascii="Arial" w:hAnsi="Arial" w:cs="Arial"/>
          <w:sz w:val="22"/>
          <w:szCs w:val="22"/>
        </w:rPr>
        <w:t xml:space="preserve"> </w:t>
      </w:r>
      <w:proofErr w:type="spellStart"/>
      <w:r w:rsidR="00E1470F" w:rsidRPr="00487E64">
        <w:rPr>
          <w:rFonts w:ascii="Arial" w:hAnsi="Arial" w:cs="Arial"/>
          <w:sz w:val="22"/>
          <w:szCs w:val="22"/>
        </w:rPr>
        <w:t>Bathworks</w:t>
      </w:r>
      <w:proofErr w:type="spellEnd"/>
      <w:r w:rsidRPr="00487E64">
        <w:rPr>
          <w:rFonts w:ascii="Arial" w:hAnsi="Arial" w:cs="Arial"/>
          <w:sz w:val="22"/>
          <w:szCs w:val="22"/>
        </w:rPr>
        <w:t xml:space="preserve"> &lt;</w:t>
      </w:r>
      <w:r w:rsidRPr="00487E64">
        <w:rPr>
          <w:rFonts w:ascii="Arial" w:hAnsi="Arial" w:cs="Arial"/>
          <w:b/>
          <w:sz w:val="22"/>
          <w:szCs w:val="22"/>
        </w:rPr>
        <w:t>Insert designation</w:t>
      </w:r>
      <w:r w:rsidRPr="00487E64">
        <w:rPr>
          <w:rFonts w:ascii="Arial" w:hAnsi="Arial" w:cs="Arial"/>
          <w:sz w:val="22"/>
          <w:szCs w:val="22"/>
        </w:rPr>
        <w:t>&gt;.</w:t>
      </w:r>
    </w:p>
    <w:p w:rsidR="00CE33B8" w:rsidRPr="00487E64" w:rsidRDefault="00E1470F" w:rsidP="00CE33B8">
      <w:pPr>
        <w:ind w:left="2160"/>
        <w:rPr>
          <w:rFonts w:ascii="Arial" w:hAnsi="Arial" w:cs="Arial"/>
          <w:sz w:val="22"/>
          <w:szCs w:val="22"/>
        </w:rPr>
      </w:pPr>
      <w:r w:rsidRPr="00487E64">
        <w:rPr>
          <w:rFonts w:ascii="Arial" w:hAnsi="Arial" w:cs="Arial"/>
          <w:sz w:val="22"/>
          <w:szCs w:val="22"/>
        </w:rPr>
        <w:t xml:space="preserve">b. Duravit </w:t>
      </w:r>
      <w:r w:rsidR="00CE33B8" w:rsidRPr="00487E64">
        <w:rPr>
          <w:rFonts w:ascii="Arial" w:hAnsi="Arial" w:cs="Arial"/>
          <w:sz w:val="22"/>
          <w:szCs w:val="22"/>
        </w:rPr>
        <w:t>&lt;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E1470F" w:rsidP="00CE33B8">
      <w:pPr>
        <w:ind w:left="2160"/>
        <w:rPr>
          <w:rFonts w:ascii="Arial" w:hAnsi="Arial" w:cs="Arial"/>
          <w:sz w:val="22"/>
          <w:szCs w:val="22"/>
        </w:rPr>
      </w:pPr>
      <w:r w:rsidRPr="00487E64">
        <w:rPr>
          <w:rFonts w:ascii="Arial" w:hAnsi="Arial" w:cs="Arial"/>
          <w:sz w:val="22"/>
          <w:szCs w:val="22"/>
        </w:rPr>
        <w:t xml:space="preserve">c. </w:t>
      </w:r>
      <w:proofErr w:type="spellStart"/>
      <w:r w:rsidRPr="00487E64">
        <w:rPr>
          <w:rFonts w:ascii="Arial" w:hAnsi="Arial" w:cs="Arial"/>
          <w:sz w:val="22"/>
          <w:szCs w:val="22"/>
        </w:rPr>
        <w:t>Icera</w:t>
      </w:r>
      <w:proofErr w:type="spellEnd"/>
      <w:r w:rsidRPr="00487E64">
        <w:rPr>
          <w:rFonts w:ascii="Arial" w:hAnsi="Arial" w:cs="Arial"/>
          <w:sz w:val="22"/>
          <w:szCs w:val="22"/>
        </w:rPr>
        <w:t xml:space="preserve"> </w:t>
      </w:r>
      <w:r w:rsidR="00CE33B8" w:rsidRPr="00487E64">
        <w:rPr>
          <w:rFonts w:ascii="Arial" w:hAnsi="Arial" w:cs="Arial"/>
          <w:sz w:val="22"/>
          <w:szCs w:val="22"/>
        </w:rPr>
        <w:t>&lt;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D67B66" w:rsidP="00CE33B8">
      <w:pPr>
        <w:ind w:left="2160"/>
        <w:rPr>
          <w:rFonts w:ascii="Arial" w:hAnsi="Arial" w:cs="Arial"/>
          <w:sz w:val="22"/>
          <w:szCs w:val="22"/>
        </w:rPr>
      </w:pPr>
      <w:r w:rsidRPr="00487E64">
        <w:rPr>
          <w:rFonts w:ascii="Arial" w:hAnsi="Arial" w:cs="Arial"/>
          <w:sz w:val="22"/>
          <w:szCs w:val="22"/>
        </w:rPr>
        <w:t>d</w:t>
      </w:r>
      <w:r w:rsidR="00E1470F" w:rsidRPr="00487E64">
        <w:rPr>
          <w:rFonts w:ascii="Arial" w:hAnsi="Arial" w:cs="Arial"/>
          <w:sz w:val="22"/>
          <w:szCs w:val="22"/>
        </w:rPr>
        <w:t xml:space="preserve">. </w:t>
      </w:r>
      <w:proofErr w:type="spellStart"/>
      <w:r w:rsidR="00E1470F" w:rsidRPr="00487E64">
        <w:rPr>
          <w:rFonts w:ascii="Arial" w:hAnsi="Arial" w:cs="Arial"/>
          <w:sz w:val="22"/>
          <w:szCs w:val="22"/>
        </w:rPr>
        <w:t>Lacava</w:t>
      </w:r>
      <w:proofErr w:type="spellEnd"/>
      <w:r w:rsidR="00CE33B8" w:rsidRPr="00487E64">
        <w:rPr>
          <w:rFonts w:ascii="Arial" w:hAnsi="Arial" w:cs="Arial"/>
          <w:sz w:val="22"/>
          <w:szCs w:val="22"/>
        </w:rPr>
        <w:t xml:space="preserve">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D67B66" w:rsidP="00CE33B8">
      <w:pPr>
        <w:ind w:left="2160"/>
        <w:rPr>
          <w:rFonts w:ascii="Arial" w:hAnsi="Arial" w:cs="Arial"/>
          <w:sz w:val="22"/>
          <w:szCs w:val="22"/>
        </w:rPr>
      </w:pPr>
      <w:r w:rsidRPr="00487E64">
        <w:rPr>
          <w:rFonts w:ascii="Arial" w:hAnsi="Arial" w:cs="Arial"/>
          <w:sz w:val="22"/>
          <w:szCs w:val="22"/>
        </w:rPr>
        <w:t>e</w:t>
      </w:r>
      <w:r w:rsidR="00E1470F" w:rsidRPr="00487E64">
        <w:rPr>
          <w:rFonts w:ascii="Arial" w:hAnsi="Arial" w:cs="Arial"/>
          <w:sz w:val="22"/>
          <w:szCs w:val="22"/>
        </w:rPr>
        <w:t>. Laufen</w:t>
      </w:r>
      <w:r w:rsidR="00CE33B8" w:rsidRPr="00487E64">
        <w:rPr>
          <w:rFonts w:ascii="Arial" w:hAnsi="Arial" w:cs="Arial"/>
          <w:sz w:val="22"/>
          <w:szCs w:val="22"/>
        </w:rPr>
        <w:t xml:space="preserve">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D67B66" w:rsidP="00CE33B8">
      <w:pPr>
        <w:ind w:left="2160"/>
        <w:rPr>
          <w:rFonts w:ascii="Arial" w:hAnsi="Arial" w:cs="Arial"/>
          <w:sz w:val="22"/>
          <w:szCs w:val="22"/>
        </w:rPr>
      </w:pPr>
      <w:r w:rsidRPr="00487E64">
        <w:rPr>
          <w:rFonts w:ascii="Arial" w:hAnsi="Arial" w:cs="Arial"/>
          <w:sz w:val="22"/>
          <w:szCs w:val="22"/>
        </w:rPr>
        <w:t>f</w:t>
      </w:r>
      <w:r w:rsidR="00E1470F" w:rsidRPr="00487E64">
        <w:rPr>
          <w:rFonts w:ascii="Arial" w:hAnsi="Arial" w:cs="Arial"/>
          <w:sz w:val="22"/>
          <w:szCs w:val="22"/>
        </w:rPr>
        <w:t>. ROCA</w:t>
      </w:r>
      <w:r w:rsidR="00CE33B8" w:rsidRPr="00487E64">
        <w:rPr>
          <w:rFonts w:ascii="Arial" w:hAnsi="Arial" w:cs="Arial"/>
          <w:sz w:val="22"/>
          <w:szCs w:val="22"/>
        </w:rPr>
        <w:t xml:space="preserve">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D67B66" w:rsidP="00CE33B8">
      <w:pPr>
        <w:ind w:left="2160"/>
        <w:rPr>
          <w:rFonts w:ascii="Arial" w:hAnsi="Arial" w:cs="Arial"/>
          <w:sz w:val="22"/>
          <w:szCs w:val="22"/>
        </w:rPr>
      </w:pPr>
      <w:r w:rsidRPr="00487E64">
        <w:rPr>
          <w:rFonts w:ascii="Arial" w:hAnsi="Arial" w:cs="Arial"/>
          <w:sz w:val="22"/>
          <w:szCs w:val="22"/>
        </w:rPr>
        <w:t>g</w:t>
      </w:r>
      <w:r w:rsidR="00CE33B8" w:rsidRPr="00487E64">
        <w:rPr>
          <w:rFonts w:ascii="Arial" w:hAnsi="Arial" w:cs="Arial"/>
          <w:sz w:val="22"/>
          <w:szCs w:val="22"/>
        </w:rPr>
        <w:t xml:space="preserve">. </w:t>
      </w:r>
      <w:proofErr w:type="spellStart"/>
      <w:r w:rsidR="00CE33B8" w:rsidRPr="00487E64">
        <w:rPr>
          <w:rFonts w:ascii="Arial" w:hAnsi="Arial" w:cs="Arial"/>
          <w:sz w:val="22"/>
          <w:szCs w:val="22"/>
        </w:rPr>
        <w:t>Villeroy</w:t>
      </w:r>
      <w:proofErr w:type="spellEnd"/>
      <w:r w:rsidR="00CE33B8" w:rsidRPr="00487E64">
        <w:rPr>
          <w:rFonts w:ascii="Arial" w:hAnsi="Arial" w:cs="Arial"/>
          <w:sz w:val="22"/>
          <w:szCs w:val="22"/>
        </w:rPr>
        <w:t xml:space="preserve"> &amp; Boch</w:t>
      </w:r>
      <w:r w:rsidR="00E1470F" w:rsidRPr="00487E64">
        <w:rPr>
          <w:rFonts w:ascii="Arial" w:hAnsi="Arial" w:cs="Arial"/>
          <w:sz w:val="22"/>
          <w:szCs w:val="22"/>
        </w:rPr>
        <w:t xml:space="preserve"> </w:t>
      </w:r>
      <w:r w:rsidR="00CE33B8" w:rsidRPr="00487E64">
        <w:rPr>
          <w:rFonts w:ascii="Arial" w:hAnsi="Arial" w:cs="Arial"/>
          <w:sz w:val="22"/>
          <w:szCs w:val="22"/>
        </w:rPr>
        <w:t>&lt;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A168E4" w:rsidRPr="00487E64" w:rsidRDefault="00A168E4" w:rsidP="00A168E4">
      <w:pPr>
        <w:ind w:left="1440"/>
        <w:rPr>
          <w:rFonts w:ascii="Arial" w:hAnsi="Arial" w:cs="Arial"/>
          <w:sz w:val="22"/>
          <w:szCs w:val="22"/>
        </w:rPr>
      </w:pPr>
    </w:p>
    <w:p w:rsidR="00A168E4" w:rsidRPr="00487E64" w:rsidRDefault="00A168E4" w:rsidP="00A168E4">
      <w:pPr>
        <w:ind w:left="1440"/>
        <w:rPr>
          <w:rFonts w:ascii="Arial" w:hAnsi="Arial" w:cs="Arial"/>
          <w:sz w:val="22"/>
          <w:szCs w:val="22"/>
        </w:rPr>
      </w:pPr>
      <w:r w:rsidRPr="00487E64">
        <w:rPr>
          <w:rFonts w:ascii="Arial" w:hAnsi="Arial" w:cs="Arial"/>
          <w:sz w:val="22"/>
          <w:szCs w:val="22"/>
        </w:rPr>
        <w:t>2. Material: Vitreous china.</w:t>
      </w:r>
    </w:p>
    <w:p w:rsidR="00A168E4" w:rsidRPr="00487E64" w:rsidRDefault="00A168E4" w:rsidP="00A168E4">
      <w:pPr>
        <w:ind w:left="1440"/>
        <w:rPr>
          <w:rFonts w:ascii="Arial" w:hAnsi="Arial" w:cs="Arial"/>
          <w:sz w:val="22"/>
          <w:szCs w:val="22"/>
        </w:rPr>
      </w:pPr>
      <w:r w:rsidRPr="00487E64">
        <w:rPr>
          <w:rFonts w:ascii="Arial" w:hAnsi="Arial" w:cs="Arial"/>
          <w:sz w:val="22"/>
          <w:szCs w:val="22"/>
        </w:rPr>
        <w:t>3. Type:</w:t>
      </w:r>
      <w:r w:rsidR="00EA409A" w:rsidRPr="00487E64">
        <w:rPr>
          <w:rFonts w:ascii="Arial" w:hAnsi="Arial" w:cs="Arial"/>
          <w:sz w:val="22"/>
          <w:szCs w:val="22"/>
        </w:rPr>
        <w:t xml:space="preserve"> Two-hole wall hung,</w:t>
      </w:r>
      <w:r w:rsidRPr="00487E64">
        <w:rPr>
          <w:rFonts w:ascii="Arial" w:hAnsi="Arial" w:cs="Arial"/>
          <w:sz w:val="22"/>
          <w:szCs w:val="22"/>
        </w:rPr>
        <w:t xml:space="preserve"> [</w:t>
      </w:r>
      <w:r w:rsidR="00EA409A" w:rsidRPr="00487E64">
        <w:rPr>
          <w:rFonts w:ascii="Arial" w:hAnsi="Arial" w:cs="Arial"/>
          <w:b/>
          <w:sz w:val="22"/>
          <w:szCs w:val="22"/>
        </w:rPr>
        <w:t>s</w:t>
      </w:r>
      <w:r w:rsidR="00E4074A" w:rsidRPr="00487E64">
        <w:rPr>
          <w:rFonts w:ascii="Arial" w:hAnsi="Arial" w:cs="Arial"/>
          <w:b/>
          <w:sz w:val="22"/>
          <w:szCs w:val="22"/>
        </w:rPr>
        <w:t>pray</w:t>
      </w:r>
      <w:r w:rsidRPr="00487E64">
        <w:rPr>
          <w:rFonts w:ascii="Arial" w:hAnsi="Arial" w:cs="Arial"/>
          <w:sz w:val="22"/>
          <w:szCs w:val="22"/>
        </w:rPr>
        <w:t>]</w:t>
      </w:r>
      <w:r w:rsidR="00E4074A" w:rsidRPr="00487E64">
        <w:rPr>
          <w:rFonts w:ascii="Arial" w:hAnsi="Arial" w:cs="Arial"/>
          <w:sz w:val="22"/>
          <w:szCs w:val="22"/>
        </w:rPr>
        <w:t xml:space="preserve"> [</w:t>
      </w:r>
      <w:r w:rsidR="00EA409A" w:rsidRPr="00487E64">
        <w:rPr>
          <w:rFonts w:ascii="Arial" w:hAnsi="Arial" w:cs="Arial"/>
          <w:b/>
          <w:sz w:val="22"/>
          <w:szCs w:val="22"/>
        </w:rPr>
        <w:t>f</w:t>
      </w:r>
      <w:r w:rsidR="00E4074A" w:rsidRPr="00487E64">
        <w:rPr>
          <w:rFonts w:ascii="Arial" w:hAnsi="Arial" w:cs="Arial"/>
          <w:b/>
          <w:sz w:val="22"/>
          <w:szCs w:val="22"/>
        </w:rPr>
        <w:t>lushing rim</w:t>
      </w:r>
      <w:r w:rsidR="00E4074A" w:rsidRPr="00487E64">
        <w:rPr>
          <w:rFonts w:ascii="Arial" w:hAnsi="Arial" w:cs="Arial"/>
          <w:sz w:val="22"/>
          <w:szCs w:val="22"/>
        </w:rPr>
        <w:t>] [</w:t>
      </w:r>
      <w:r w:rsidR="00EA409A" w:rsidRPr="00487E64">
        <w:rPr>
          <w:rFonts w:ascii="Arial" w:hAnsi="Arial" w:cs="Arial"/>
          <w:b/>
          <w:sz w:val="22"/>
          <w:szCs w:val="22"/>
        </w:rPr>
        <w:t>s</w:t>
      </w:r>
      <w:r w:rsidR="00E4074A" w:rsidRPr="00487E64">
        <w:rPr>
          <w:rFonts w:ascii="Arial" w:hAnsi="Arial" w:cs="Arial"/>
          <w:b/>
          <w:sz w:val="22"/>
          <w:szCs w:val="22"/>
        </w:rPr>
        <w:t>pray with flushing rim</w:t>
      </w:r>
      <w:r w:rsidR="00E4074A" w:rsidRPr="00487E64">
        <w:rPr>
          <w:rFonts w:ascii="Arial" w:hAnsi="Arial" w:cs="Arial"/>
          <w:sz w:val="22"/>
          <w:szCs w:val="22"/>
        </w:rPr>
        <w:t>]</w:t>
      </w:r>
      <w:r w:rsidRPr="00487E64">
        <w:rPr>
          <w:rFonts w:ascii="Arial" w:hAnsi="Arial" w:cs="Arial"/>
          <w:sz w:val="22"/>
          <w:szCs w:val="22"/>
        </w:rPr>
        <w:t>.</w:t>
      </w:r>
    </w:p>
    <w:p w:rsidR="00A168E4" w:rsidRPr="00487E64" w:rsidRDefault="00EA409A" w:rsidP="00A168E4">
      <w:pPr>
        <w:ind w:left="1440"/>
        <w:rPr>
          <w:rFonts w:ascii="Arial" w:hAnsi="Arial" w:cs="Arial"/>
          <w:sz w:val="22"/>
          <w:szCs w:val="22"/>
        </w:rPr>
      </w:pPr>
      <w:r w:rsidRPr="00487E64">
        <w:rPr>
          <w:rFonts w:ascii="Arial" w:hAnsi="Arial" w:cs="Arial"/>
          <w:sz w:val="22"/>
          <w:szCs w:val="22"/>
        </w:rPr>
        <w:t>4. Overflow</w:t>
      </w:r>
      <w:r w:rsidR="00A168E4" w:rsidRPr="00487E64">
        <w:rPr>
          <w:rFonts w:ascii="Arial" w:hAnsi="Arial" w:cs="Arial"/>
          <w:sz w:val="22"/>
          <w:szCs w:val="22"/>
        </w:rPr>
        <w:t>: [</w:t>
      </w:r>
      <w:r w:rsidRPr="00487E64">
        <w:rPr>
          <w:rFonts w:ascii="Arial" w:hAnsi="Arial" w:cs="Arial"/>
          <w:b/>
          <w:sz w:val="22"/>
          <w:szCs w:val="22"/>
        </w:rPr>
        <w:t>Required</w:t>
      </w:r>
      <w:r w:rsidRPr="00487E64">
        <w:rPr>
          <w:rFonts w:ascii="Arial" w:hAnsi="Arial" w:cs="Arial"/>
          <w:sz w:val="22"/>
          <w:szCs w:val="22"/>
        </w:rPr>
        <w:t>] [</w:t>
      </w:r>
      <w:r w:rsidR="005B25B5" w:rsidRPr="00487E64">
        <w:rPr>
          <w:rFonts w:ascii="Arial" w:hAnsi="Arial" w:cs="Arial"/>
          <w:b/>
          <w:sz w:val="22"/>
          <w:szCs w:val="22"/>
        </w:rPr>
        <w:t>Not r</w:t>
      </w:r>
      <w:r w:rsidRPr="00487E64">
        <w:rPr>
          <w:rFonts w:ascii="Arial" w:hAnsi="Arial" w:cs="Arial"/>
          <w:b/>
          <w:sz w:val="22"/>
          <w:szCs w:val="22"/>
        </w:rPr>
        <w:t>equired</w:t>
      </w:r>
      <w:r w:rsidRPr="00487E64">
        <w:rPr>
          <w:rFonts w:ascii="Arial" w:hAnsi="Arial" w:cs="Arial"/>
          <w:sz w:val="22"/>
          <w:szCs w:val="22"/>
        </w:rPr>
        <w:t>]</w:t>
      </w:r>
      <w:r w:rsidR="00A168E4" w:rsidRPr="00487E64">
        <w:rPr>
          <w:rFonts w:ascii="Arial" w:hAnsi="Arial" w:cs="Arial"/>
          <w:sz w:val="22"/>
          <w:szCs w:val="22"/>
        </w:rPr>
        <w:t>.</w:t>
      </w:r>
    </w:p>
    <w:p w:rsidR="00A168E4" w:rsidRPr="00487E64" w:rsidRDefault="00A168E4" w:rsidP="00A168E4">
      <w:pPr>
        <w:ind w:left="1440"/>
        <w:rPr>
          <w:rFonts w:ascii="Arial" w:hAnsi="Arial" w:cs="Arial"/>
          <w:sz w:val="22"/>
          <w:szCs w:val="22"/>
        </w:rPr>
      </w:pPr>
      <w:r w:rsidRPr="00487E64">
        <w:rPr>
          <w:rFonts w:ascii="Arial" w:hAnsi="Arial" w:cs="Arial"/>
          <w:sz w:val="22"/>
          <w:szCs w:val="22"/>
        </w:rPr>
        <w:t>5. Color: [</w:t>
      </w:r>
      <w:r w:rsidRPr="00487E64">
        <w:rPr>
          <w:rFonts w:ascii="Arial" w:hAnsi="Arial" w:cs="Arial"/>
          <w:b/>
          <w:sz w:val="22"/>
          <w:szCs w:val="22"/>
        </w:rPr>
        <w:t>White</w:t>
      </w:r>
      <w:r w:rsidRPr="00487E64">
        <w:rPr>
          <w:rFonts w:ascii="Arial" w:hAnsi="Arial" w:cs="Arial"/>
          <w:sz w:val="22"/>
          <w:szCs w:val="22"/>
        </w:rPr>
        <w:t>] &lt;</w:t>
      </w:r>
      <w:r w:rsidRPr="00487E64">
        <w:rPr>
          <w:rFonts w:ascii="Arial" w:hAnsi="Arial" w:cs="Arial"/>
          <w:b/>
          <w:sz w:val="22"/>
          <w:szCs w:val="22"/>
        </w:rPr>
        <w:t>Insert color</w:t>
      </w:r>
      <w:r w:rsidRPr="00487E64">
        <w:rPr>
          <w:rFonts w:ascii="Arial" w:hAnsi="Arial" w:cs="Arial"/>
          <w:sz w:val="22"/>
          <w:szCs w:val="22"/>
        </w:rPr>
        <w:t>&gt;.</w:t>
      </w:r>
    </w:p>
    <w:p w:rsidR="00D63B77" w:rsidRPr="00487E64" w:rsidRDefault="00D63B77" w:rsidP="00D63B77">
      <w:pPr>
        <w:ind w:left="1440"/>
        <w:rPr>
          <w:rFonts w:ascii="Arial" w:hAnsi="Arial" w:cs="Arial"/>
          <w:sz w:val="22"/>
          <w:szCs w:val="22"/>
        </w:rPr>
      </w:pPr>
    </w:p>
    <w:p w:rsidR="00377E58" w:rsidRPr="00487E64" w:rsidRDefault="00377E58" w:rsidP="00377E58">
      <w:pPr>
        <w:ind w:left="720"/>
        <w:rPr>
          <w:rFonts w:ascii="Arial" w:hAnsi="Arial" w:cs="Arial"/>
          <w:sz w:val="22"/>
          <w:szCs w:val="22"/>
        </w:rPr>
      </w:pPr>
      <w:r w:rsidRPr="00487E64">
        <w:rPr>
          <w:rFonts w:ascii="Arial" w:hAnsi="Arial" w:cs="Arial"/>
          <w:sz w:val="22"/>
          <w:szCs w:val="22"/>
        </w:rPr>
        <w:t>F. Faucet:</w:t>
      </w:r>
    </w:p>
    <w:p w:rsidR="00377E58" w:rsidRPr="00487E64" w:rsidRDefault="00377E58" w:rsidP="00377E58">
      <w:pPr>
        <w:ind w:left="720"/>
        <w:rPr>
          <w:rFonts w:ascii="Arial" w:hAnsi="Arial" w:cs="Arial"/>
          <w:sz w:val="22"/>
          <w:szCs w:val="22"/>
        </w:rPr>
      </w:pPr>
    </w:p>
    <w:p w:rsidR="00D67B66" w:rsidRPr="00487E64" w:rsidRDefault="00377E58" w:rsidP="00D67B66">
      <w:pPr>
        <w:ind w:left="1440"/>
        <w:rPr>
          <w:rFonts w:ascii="Arial" w:hAnsi="Arial" w:cs="Arial"/>
          <w:sz w:val="22"/>
          <w:szCs w:val="22"/>
        </w:rPr>
      </w:pPr>
      <w:r w:rsidRPr="00487E64">
        <w:rPr>
          <w:rFonts w:ascii="Arial" w:hAnsi="Arial" w:cs="Arial"/>
          <w:sz w:val="22"/>
          <w:szCs w:val="22"/>
        </w:rPr>
        <w:t>1. Manufacturer and Model Designation: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377E58" w:rsidP="00D67B66">
      <w:pPr>
        <w:ind w:left="1440"/>
        <w:rPr>
          <w:rFonts w:ascii="Arial" w:hAnsi="Arial" w:cs="Arial"/>
          <w:sz w:val="22"/>
          <w:szCs w:val="22"/>
        </w:rPr>
      </w:pPr>
      <w:r w:rsidRPr="00487E64">
        <w:rPr>
          <w:rFonts w:ascii="Arial" w:hAnsi="Arial" w:cs="Arial"/>
          <w:sz w:val="22"/>
          <w:szCs w:val="22"/>
        </w:rPr>
        <w:t xml:space="preserve">2. </w:t>
      </w:r>
      <w:r w:rsidR="00D67B66" w:rsidRPr="00487E64">
        <w:rPr>
          <w:rFonts w:ascii="Arial" w:hAnsi="Arial" w:cs="Arial"/>
          <w:sz w:val="22"/>
          <w:szCs w:val="22"/>
        </w:rPr>
        <w:t>Body Material</w:t>
      </w:r>
      <w:r w:rsidRPr="00487E64">
        <w:rPr>
          <w:rFonts w:ascii="Arial" w:hAnsi="Arial" w:cs="Arial"/>
          <w:sz w:val="22"/>
          <w:szCs w:val="22"/>
        </w:rPr>
        <w:t>: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D67B66">
      <w:pPr>
        <w:ind w:left="1440"/>
        <w:rPr>
          <w:rFonts w:ascii="Arial" w:hAnsi="Arial" w:cs="Arial"/>
          <w:sz w:val="22"/>
          <w:szCs w:val="22"/>
        </w:rPr>
      </w:pPr>
      <w:r w:rsidRPr="00487E64">
        <w:rPr>
          <w:rFonts w:ascii="Arial" w:hAnsi="Arial" w:cs="Arial"/>
          <w:sz w:val="22"/>
          <w:szCs w:val="22"/>
        </w:rPr>
        <w:t xml:space="preserve">3. </w:t>
      </w:r>
      <w:r w:rsidR="00D67B66" w:rsidRPr="00487E64">
        <w:rPr>
          <w:rFonts w:ascii="Arial" w:hAnsi="Arial" w:cs="Arial"/>
          <w:sz w:val="22"/>
          <w:szCs w:val="22"/>
        </w:rPr>
        <w:t>Finish</w:t>
      </w:r>
      <w:r w:rsidRPr="00487E64">
        <w:rPr>
          <w:rFonts w:ascii="Arial" w:hAnsi="Arial" w:cs="Arial"/>
          <w:sz w:val="22"/>
          <w:szCs w:val="22"/>
        </w:rPr>
        <w:t>: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D67B66" w:rsidP="00D67B66">
      <w:pPr>
        <w:ind w:left="1440"/>
        <w:rPr>
          <w:rFonts w:ascii="Arial" w:hAnsi="Arial" w:cs="Arial"/>
          <w:sz w:val="22"/>
          <w:szCs w:val="22"/>
        </w:rPr>
      </w:pPr>
      <w:r w:rsidRPr="00487E64">
        <w:rPr>
          <w:rFonts w:ascii="Arial" w:hAnsi="Arial" w:cs="Arial"/>
          <w:sz w:val="22"/>
          <w:szCs w:val="22"/>
        </w:rPr>
        <w:t>4. Flow Rate: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D67B66" w:rsidP="00D67B66">
      <w:pPr>
        <w:ind w:left="1440"/>
        <w:rPr>
          <w:rFonts w:ascii="Arial" w:hAnsi="Arial" w:cs="Arial"/>
          <w:sz w:val="22"/>
          <w:szCs w:val="22"/>
        </w:rPr>
      </w:pPr>
      <w:r w:rsidRPr="00487E64">
        <w:rPr>
          <w:rFonts w:ascii="Arial" w:hAnsi="Arial" w:cs="Arial"/>
          <w:sz w:val="22"/>
          <w:szCs w:val="22"/>
        </w:rPr>
        <w:t>5. Mounting: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D67B66" w:rsidP="00D67B66">
      <w:pPr>
        <w:ind w:left="1440"/>
        <w:rPr>
          <w:rFonts w:ascii="Arial" w:hAnsi="Arial" w:cs="Arial"/>
          <w:sz w:val="22"/>
          <w:szCs w:val="22"/>
        </w:rPr>
      </w:pPr>
      <w:r w:rsidRPr="00487E64">
        <w:rPr>
          <w:rFonts w:ascii="Arial" w:hAnsi="Arial" w:cs="Arial"/>
          <w:sz w:val="22"/>
          <w:szCs w:val="22"/>
        </w:rPr>
        <w:lastRenderedPageBreak/>
        <w:t>6. Valve Handles: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D67B66" w:rsidP="00D67B66">
      <w:pPr>
        <w:ind w:left="1440"/>
        <w:rPr>
          <w:rFonts w:ascii="Arial" w:hAnsi="Arial" w:cs="Arial"/>
          <w:sz w:val="22"/>
          <w:szCs w:val="22"/>
        </w:rPr>
      </w:pPr>
      <w:r w:rsidRPr="00487E64">
        <w:rPr>
          <w:rFonts w:ascii="Arial" w:hAnsi="Arial" w:cs="Arial"/>
          <w:sz w:val="22"/>
          <w:szCs w:val="22"/>
        </w:rPr>
        <w:t>7. Inlets: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D67B66" w:rsidP="00D67B66">
      <w:pPr>
        <w:ind w:left="1440"/>
        <w:rPr>
          <w:rFonts w:ascii="Arial" w:hAnsi="Arial" w:cs="Arial"/>
          <w:sz w:val="22"/>
          <w:szCs w:val="22"/>
        </w:rPr>
      </w:pPr>
      <w:r w:rsidRPr="00487E64">
        <w:rPr>
          <w:rFonts w:ascii="Arial" w:hAnsi="Arial" w:cs="Arial"/>
          <w:sz w:val="22"/>
          <w:szCs w:val="22"/>
        </w:rPr>
        <w:t>8. Spout: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D67B66" w:rsidP="00D67B66">
      <w:pPr>
        <w:ind w:left="1440"/>
        <w:rPr>
          <w:rFonts w:ascii="Arial" w:hAnsi="Arial" w:cs="Arial"/>
          <w:sz w:val="22"/>
          <w:szCs w:val="22"/>
        </w:rPr>
      </w:pPr>
      <w:r w:rsidRPr="00487E64">
        <w:rPr>
          <w:rFonts w:ascii="Arial" w:hAnsi="Arial" w:cs="Arial"/>
          <w:sz w:val="22"/>
          <w:szCs w:val="22"/>
        </w:rPr>
        <w:t>9. Operation: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D67B66" w:rsidP="00D67B66">
      <w:pPr>
        <w:ind w:left="1440"/>
        <w:rPr>
          <w:rFonts w:ascii="Arial" w:hAnsi="Arial" w:cs="Arial"/>
          <w:sz w:val="22"/>
          <w:szCs w:val="22"/>
        </w:rPr>
      </w:pPr>
      <w:r w:rsidRPr="00487E64">
        <w:rPr>
          <w:rFonts w:ascii="Arial" w:hAnsi="Arial" w:cs="Arial"/>
          <w:sz w:val="22"/>
          <w:szCs w:val="22"/>
        </w:rPr>
        <w:t>10. Drain: &lt;</w:t>
      </w:r>
      <w:r w:rsidRPr="00487E64">
        <w:rPr>
          <w:rFonts w:ascii="Arial" w:hAnsi="Arial" w:cs="Arial"/>
          <w:b/>
          <w:sz w:val="22"/>
          <w:szCs w:val="22"/>
        </w:rPr>
        <w:t>Insert requirements</w:t>
      </w:r>
      <w:r w:rsidRPr="00487E64">
        <w:rPr>
          <w:rFonts w:ascii="Arial" w:hAnsi="Arial" w:cs="Arial"/>
          <w:sz w:val="22"/>
          <w:szCs w:val="22"/>
        </w:rPr>
        <w:t>&gt;.</w:t>
      </w:r>
    </w:p>
    <w:p w:rsidR="00D67B66" w:rsidRPr="00487E64" w:rsidRDefault="00D67B66" w:rsidP="00281824">
      <w:pPr>
        <w:rPr>
          <w:rFonts w:ascii="Arial" w:hAnsi="Arial" w:cs="Arial"/>
          <w:sz w:val="22"/>
          <w:szCs w:val="22"/>
        </w:rPr>
      </w:pPr>
    </w:p>
    <w:p w:rsidR="00D67B66" w:rsidRPr="00487E64" w:rsidRDefault="00D67B66" w:rsidP="00281824">
      <w:pPr>
        <w:rPr>
          <w:rFonts w:ascii="Arial" w:hAnsi="Arial" w:cs="Arial"/>
          <w:sz w:val="22"/>
          <w:szCs w:val="22"/>
        </w:rPr>
      </w:pPr>
    </w:p>
    <w:p w:rsidR="00394B9C" w:rsidRPr="00487E64" w:rsidRDefault="00394B9C" w:rsidP="00394B9C">
      <w:pPr>
        <w:rPr>
          <w:rFonts w:ascii="Arial" w:hAnsi="Arial" w:cs="Arial"/>
          <w:sz w:val="22"/>
          <w:szCs w:val="22"/>
        </w:rPr>
      </w:pPr>
      <w:r w:rsidRPr="00487E64">
        <w:rPr>
          <w:rFonts w:ascii="Arial" w:hAnsi="Arial" w:cs="Arial"/>
          <w:sz w:val="22"/>
          <w:szCs w:val="22"/>
        </w:rPr>
        <w:t>2.4 WALL-HUNG LAVATORIES</w:t>
      </w:r>
    </w:p>
    <w:p w:rsidR="00394B9C" w:rsidRPr="00487E64" w:rsidRDefault="00394B9C" w:rsidP="00394B9C">
      <w:pPr>
        <w:rPr>
          <w:rFonts w:ascii="Arial" w:hAnsi="Arial" w:cs="Arial"/>
          <w:sz w:val="22"/>
          <w:szCs w:val="22"/>
        </w:rPr>
      </w:pPr>
    </w:p>
    <w:p w:rsidR="00883487" w:rsidRPr="00487E64" w:rsidRDefault="00394B9C" w:rsidP="00883487">
      <w:pPr>
        <w:ind w:left="720"/>
        <w:rPr>
          <w:rFonts w:ascii="Arial" w:eastAsia="Times New Roman" w:hAnsi="Arial" w:cs="Arial"/>
          <w:sz w:val="22"/>
          <w:szCs w:val="22"/>
        </w:rPr>
      </w:pPr>
      <w:r w:rsidRPr="00487E64">
        <w:rPr>
          <w:rFonts w:ascii="Arial" w:hAnsi="Arial" w:cs="Arial"/>
          <w:sz w:val="22"/>
          <w:szCs w:val="22"/>
        </w:rPr>
        <w:t xml:space="preserve">A. General: </w:t>
      </w:r>
      <w:r w:rsidRPr="00487E64">
        <w:rPr>
          <w:rFonts w:ascii="Arial" w:eastAsia="Times New Roman" w:hAnsi="Arial" w:cs="Arial"/>
          <w:sz w:val="22"/>
          <w:szCs w:val="22"/>
        </w:rPr>
        <w:t>Provide concealed carrie</w:t>
      </w:r>
      <w:r w:rsidR="00D67B66" w:rsidRPr="00487E64">
        <w:rPr>
          <w:rFonts w:ascii="Arial" w:eastAsia="Times New Roman" w:hAnsi="Arial" w:cs="Arial"/>
          <w:sz w:val="22"/>
          <w:szCs w:val="22"/>
        </w:rPr>
        <w:t xml:space="preserve">r system </w:t>
      </w:r>
      <w:r w:rsidRPr="00487E64">
        <w:rPr>
          <w:rFonts w:ascii="Arial" w:eastAsia="Times New Roman" w:hAnsi="Arial" w:cs="Arial"/>
          <w:sz w:val="22"/>
          <w:szCs w:val="22"/>
        </w:rPr>
        <w:t>for wall-hung lavatories complying with the performance requirements ind</w:t>
      </w:r>
      <w:r w:rsidR="005C0198" w:rsidRPr="00487E64">
        <w:rPr>
          <w:rFonts w:ascii="Arial" w:eastAsia="Times New Roman" w:hAnsi="Arial" w:cs="Arial"/>
          <w:sz w:val="22"/>
          <w:szCs w:val="22"/>
        </w:rPr>
        <w:t>icated and the following:</w:t>
      </w:r>
    </w:p>
    <w:p w:rsidR="00883487" w:rsidRPr="00487E64" w:rsidRDefault="00883487" w:rsidP="00394B9C">
      <w:pPr>
        <w:ind w:left="1440"/>
        <w:rPr>
          <w:rFonts w:ascii="Arial" w:eastAsia="Times New Roman" w:hAnsi="Arial" w:cs="Arial"/>
          <w:sz w:val="22"/>
          <w:szCs w:val="22"/>
        </w:rPr>
      </w:pPr>
    </w:p>
    <w:p w:rsidR="00883487" w:rsidRPr="00487E64" w:rsidRDefault="00883487" w:rsidP="00883487">
      <w:pPr>
        <w:ind w:left="1440"/>
        <w:rPr>
          <w:rFonts w:ascii="Arial" w:eastAsia="Times New Roman" w:hAnsi="Arial" w:cs="Arial"/>
          <w:sz w:val="22"/>
          <w:szCs w:val="22"/>
        </w:rPr>
      </w:pPr>
      <w:r w:rsidRPr="00487E64">
        <w:rPr>
          <w:rFonts w:ascii="Arial" w:eastAsia="Times New Roman" w:hAnsi="Arial" w:cs="Arial"/>
          <w:sz w:val="22"/>
          <w:szCs w:val="22"/>
        </w:rPr>
        <w:t>1. ASME A112.18.1/CSA B125.1.</w:t>
      </w:r>
    </w:p>
    <w:p w:rsidR="00883487" w:rsidRPr="00487E64" w:rsidRDefault="00883487" w:rsidP="00883487">
      <w:pPr>
        <w:ind w:left="1440"/>
        <w:rPr>
          <w:rFonts w:ascii="Arial" w:eastAsia="Times New Roman" w:hAnsi="Arial" w:cs="Arial"/>
          <w:sz w:val="22"/>
          <w:szCs w:val="22"/>
        </w:rPr>
      </w:pPr>
      <w:r w:rsidRPr="00487E64">
        <w:rPr>
          <w:rFonts w:ascii="Arial" w:eastAsia="Times New Roman" w:hAnsi="Arial" w:cs="Arial"/>
          <w:sz w:val="22"/>
          <w:szCs w:val="22"/>
        </w:rPr>
        <w:t>2. ASME A112.18.2/CSA B125.2.</w:t>
      </w:r>
    </w:p>
    <w:p w:rsidR="00883487" w:rsidRPr="00487E64" w:rsidRDefault="00883487" w:rsidP="009C5C69">
      <w:pPr>
        <w:ind w:left="1440"/>
        <w:rPr>
          <w:rFonts w:ascii="Arial" w:eastAsia="Times New Roman" w:hAnsi="Arial" w:cs="Arial"/>
          <w:sz w:val="22"/>
          <w:szCs w:val="22"/>
        </w:rPr>
      </w:pPr>
      <w:r w:rsidRPr="00487E64">
        <w:rPr>
          <w:rFonts w:ascii="Arial" w:eastAsia="Times New Roman" w:hAnsi="Arial" w:cs="Arial"/>
          <w:sz w:val="22"/>
          <w:szCs w:val="22"/>
        </w:rPr>
        <w:t>3. ASME A112.19.2/CSA B45.1</w:t>
      </w:r>
      <w:r w:rsidR="009C5C69" w:rsidRPr="00487E64">
        <w:rPr>
          <w:rFonts w:ascii="Arial" w:eastAsia="Times New Roman" w:hAnsi="Arial" w:cs="Arial"/>
          <w:sz w:val="22"/>
          <w:szCs w:val="22"/>
        </w:rPr>
        <w:t>.</w:t>
      </w:r>
    </w:p>
    <w:p w:rsidR="00394B9C" w:rsidRPr="00487E64" w:rsidRDefault="00394B9C" w:rsidP="00394B9C">
      <w:pPr>
        <w:rPr>
          <w:rFonts w:ascii="Arial" w:hAnsi="Arial" w:cs="Arial"/>
          <w:sz w:val="22"/>
          <w:szCs w:val="22"/>
        </w:rPr>
      </w:pPr>
    </w:p>
    <w:p w:rsidR="00394B9C" w:rsidRPr="00487E64" w:rsidRDefault="00394B9C" w:rsidP="00394B9C">
      <w:pPr>
        <w:ind w:left="720"/>
        <w:rPr>
          <w:rFonts w:ascii="Arial" w:hAnsi="Arial" w:cs="Arial"/>
          <w:sz w:val="22"/>
          <w:szCs w:val="22"/>
        </w:rPr>
      </w:pPr>
      <w:r w:rsidRPr="00487E64">
        <w:rPr>
          <w:rFonts w:ascii="Arial" w:hAnsi="Arial" w:cs="Arial"/>
          <w:sz w:val="22"/>
          <w:szCs w:val="22"/>
        </w:rPr>
        <w:t xml:space="preserve">B. Basis-of-Design Product: Subject to compliance with requirements provide Geberit: </w:t>
      </w:r>
      <w:r w:rsidR="0090066B" w:rsidRPr="00487E64">
        <w:rPr>
          <w:rFonts w:ascii="Arial" w:hAnsi="Arial" w:cs="Arial"/>
          <w:sz w:val="22"/>
          <w:szCs w:val="22"/>
        </w:rPr>
        <w:t xml:space="preserve">Duofix </w:t>
      </w:r>
      <w:r w:rsidRPr="00487E64">
        <w:rPr>
          <w:rFonts w:ascii="Arial" w:hAnsi="Arial" w:cs="Arial"/>
          <w:sz w:val="22"/>
          <w:szCs w:val="22"/>
        </w:rPr>
        <w:t>&lt;</w:t>
      </w:r>
      <w:r w:rsidRPr="00487E64">
        <w:rPr>
          <w:rFonts w:ascii="Arial" w:hAnsi="Arial" w:cs="Arial"/>
          <w:b/>
          <w:sz w:val="22"/>
          <w:szCs w:val="22"/>
        </w:rPr>
        <w:t>Insert model designation</w:t>
      </w:r>
      <w:r w:rsidRPr="00487E64">
        <w:rPr>
          <w:rFonts w:ascii="Arial" w:hAnsi="Arial" w:cs="Arial"/>
          <w:sz w:val="22"/>
          <w:szCs w:val="22"/>
        </w:rPr>
        <w:t>&gt;.</w:t>
      </w:r>
    </w:p>
    <w:p w:rsidR="00394B9C" w:rsidRPr="00487E64" w:rsidRDefault="00394B9C" w:rsidP="00394B9C">
      <w:pPr>
        <w:ind w:left="720"/>
        <w:rPr>
          <w:rFonts w:ascii="Arial" w:hAnsi="Arial" w:cs="Arial"/>
          <w:sz w:val="22"/>
          <w:szCs w:val="22"/>
        </w:rPr>
      </w:pPr>
    </w:p>
    <w:p w:rsidR="00394B9C" w:rsidRPr="00487E64" w:rsidRDefault="00394B9C" w:rsidP="00394B9C">
      <w:pPr>
        <w:ind w:left="720"/>
        <w:rPr>
          <w:rFonts w:ascii="Arial" w:hAnsi="Arial" w:cs="Arial"/>
          <w:sz w:val="22"/>
          <w:szCs w:val="22"/>
        </w:rPr>
      </w:pPr>
      <w:r w:rsidRPr="00487E64">
        <w:rPr>
          <w:rFonts w:ascii="Arial" w:hAnsi="Arial" w:cs="Arial"/>
          <w:sz w:val="22"/>
          <w:szCs w:val="22"/>
        </w:rPr>
        <w:t>C. Substitution Limitations: [</w:t>
      </w:r>
      <w:r w:rsidRPr="00487E64">
        <w:rPr>
          <w:rFonts w:ascii="Arial" w:hAnsi="Arial" w:cs="Arial"/>
          <w:b/>
          <w:sz w:val="22"/>
          <w:szCs w:val="22"/>
        </w:rPr>
        <w:t>No substitutions</w:t>
      </w:r>
      <w:r w:rsidRPr="00487E64">
        <w:rPr>
          <w:rFonts w:ascii="Arial" w:hAnsi="Arial" w:cs="Arial"/>
          <w:sz w:val="22"/>
          <w:szCs w:val="22"/>
        </w:rPr>
        <w:t>] [</w:t>
      </w:r>
      <w:r w:rsidRPr="00487E64">
        <w:rPr>
          <w:rFonts w:ascii="Arial" w:hAnsi="Arial" w:cs="Arial"/>
          <w:b/>
          <w:sz w:val="22"/>
          <w:szCs w:val="22"/>
        </w:rPr>
        <w:t>All other manufacturers: Submit substitution request in accordance with Section 01 25 00 - "Substitution Procedures"</w:t>
      </w:r>
      <w:r w:rsidRPr="00487E64">
        <w:rPr>
          <w:rFonts w:ascii="Arial" w:hAnsi="Arial" w:cs="Arial"/>
          <w:sz w:val="22"/>
          <w:szCs w:val="22"/>
        </w:rPr>
        <w:t>] &lt;</w:t>
      </w:r>
      <w:r w:rsidRPr="00487E64">
        <w:rPr>
          <w:rFonts w:ascii="Arial" w:hAnsi="Arial" w:cs="Arial"/>
          <w:b/>
          <w:sz w:val="22"/>
          <w:szCs w:val="22"/>
        </w:rPr>
        <w:t>Insert substitution limitations</w:t>
      </w:r>
      <w:r w:rsidRPr="00487E64">
        <w:rPr>
          <w:rFonts w:ascii="Arial" w:hAnsi="Arial" w:cs="Arial"/>
          <w:sz w:val="22"/>
          <w:szCs w:val="22"/>
        </w:rPr>
        <w:t>&gt;.</w:t>
      </w:r>
    </w:p>
    <w:p w:rsidR="00394B9C" w:rsidRPr="00487E64" w:rsidRDefault="00394B9C" w:rsidP="00394B9C">
      <w:pPr>
        <w:rPr>
          <w:rFonts w:ascii="Arial" w:eastAsia="Times New Roman" w:hAnsi="Arial" w:cs="Arial"/>
          <w:color w:val="0070C0"/>
          <w:sz w:val="22"/>
          <w:szCs w:val="22"/>
        </w:rPr>
      </w:pPr>
    </w:p>
    <w:p w:rsidR="00A34F6F" w:rsidRPr="00487E64" w:rsidRDefault="00A34F6F" w:rsidP="00A34F6F">
      <w:pPr>
        <w:ind w:left="720"/>
        <w:rPr>
          <w:rFonts w:ascii="Arial" w:hAnsi="Arial" w:cs="Arial"/>
          <w:sz w:val="22"/>
          <w:szCs w:val="22"/>
        </w:rPr>
      </w:pPr>
      <w:r w:rsidRPr="00487E64">
        <w:rPr>
          <w:rFonts w:ascii="Arial" w:hAnsi="Arial" w:cs="Arial"/>
          <w:sz w:val="22"/>
          <w:szCs w:val="22"/>
        </w:rPr>
        <w:t>D. Lavatory Carrier System:</w:t>
      </w:r>
    </w:p>
    <w:p w:rsidR="00A34F6F" w:rsidRPr="00487E64" w:rsidRDefault="00A34F6F" w:rsidP="00A34F6F">
      <w:pPr>
        <w:ind w:left="720"/>
        <w:rPr>
          <w:rFonts w:ascii="Arial" w:hAnsi="Arial" w:cs="Arial"/>
          <w:sz w:val="22"/>
          <w:szCs w:val="22"/>
        </w:rPr>
      </w:pPr>
    </w:p>
    <w:p w:rsidR="00A34F6F" w:rsidRPr="00487E64" w:rsidRDefault="00A34F6F" w:rsidP="00A34F6F">
      <w:pPr>
        <w:ind w:left="1440"/>
        <w:rPr>
          <w:rFonts w:ascii="Arial" w:hAnsi="Arial" w:cs="Arial"/>
          <w:sz w:val="22"/>
          <w:szCs w:val="22"/>
        </w:rPr>
      </w:pPr>
      <w:r w:rsidRPr="00487E64">
        <w:rPr>
          <w:rFonts w:ascii="Arial" w:hAnsi="Arial" w:cs="Arial"/>
          <w:sz w:val="22"/>
          <w:szCs w:val="22"/>
        </w:rPr>
        <w:t>1. Carrier Material: 16-gauge powder coated steel.</w:t>
      </w:r>
    </w:p>
    <w:p w:rsidR="00A34F6F" w:rsidRPr="00487E64" w:rsidRDefault="00A34F6F" w:rsidP="00A34F6F">
      <w:pPr>
        <w:ind w:left="1440"/>
        <w:rPr>
          <w:rFonts w:ascii="Arial" w:hAnsi="Arial" w:cs="Arial"/>
          <w:sz w:val="22"/>
          <w:szCs w:val="22"/>
        </w:rPr>
      </w:pPr>
      <w:r w:rsidRPr="00487E64">
        <w:rPr>
          <w:rFonts w:ascii="Arial" w:hAnsi="Arial" w:cs="Arial"/>
          <w:sz w:val="22"/>
          <w:szCs w:val="22"/>
        </w:rPr>
        <w:t>2. Load Rating: 330 lbs. (150 kg) without damage to finished wall or carrier unit.</w:t>
      </w:r>
    </w:p>
    <w:p w:rsidR="00A34F6F" w:rsidRPr="00487E64" w:rsidRDefault="00A34F6F" w:rsidP="00A34F6F">
      <w:pPr>
        <w:ind w:left="1440"/>
        <w:rPr>
          <w:rFonts w:ascii="Arial" w:hAnsi="Arial" w:cs="Arial"/>
          <w:sz w:val="22"/>
          <w:szCs w:val="22"/>
        </w:rPr>
      </w:pPr>
      <w:r w:rsidRPr="00487E64">
        <w:rPr>
          <w:rFonts w:ascii="Arial" w:hAnsi="Arial" w:cs="Arial"/>
          <w:sz w:val="22"/>
          <w:szCs w:val="22"/>
        </w:rPr>
        <w:t>3. Fra</w:t>
      </w:r>
      <w:r w:rsidR="009C5C69" w:rsidRPr="00487E64">
        <w:rPr>
          <w:rFonts w:ascii="Arial" w:hAnsi="Arial" w:cs="Arial"/>
          <w:sz w:val="22"/>
          <w:szCs w:val="22"/>
        </w:rPr>
        <w:t xml:space="preserve">me Height: </w:t>
      </w:r>
      <w:r w:rsidRPr="00487E64">
        <w:rPr>
          <w:rFonts w:ascii="Arial" w:hAnsi="Arial" w:cs="Arial"/>
          <w:sz w:val="22"/>
          <w:szCs w:val="22"/>
        </w:rPr>
        <w:t>38-9/16 inches (979 mm).</w:t>
      </w:r>
    </w:p>
    <w:p w:rsidR="00A34F6F" w:rsidRPr="00487E64" w:rsidRDefault="00A34F6F" w:rsidP="00A34F6F">
      <w:pPr>
        <w:ind w:left="1440"/>
        <w:rPr>
          <w:rFonts w:ascii="Arial" w:hAnsi="Arial" w:cs="Arial"/>
          <w:sz w:val="22"/>
          <w:szCs w:val="22"/>
        </w:rPr>
      </w:pPr>
      <w:r w:rsidRPr="00487E64">
        <w:rPr>
          <w:rFonts w:ascii="Arial" w:hAnsi="Arial" w:cs="Arial"/>
          <w:sz w:val="22"/>
          <w:szCs w:val="22"/>
        </w:rPr>
        <w:t>4. Fixture Rim Height Adjustment Range: 31-1/2 inches (800 mm) to 39-1/2 inches (1000 mm).</w:t>
      </w:r>
    </w:p>
    <w:p w:rsidR="00F128AE" w:rsidRPr="00487E64" w:rsidRDefault="00F128AE" w:rsidP="00394B9C">
      <w:pPr>
        <w:rPr>
          <w:rFonts w:ascii="Arial" w:eastAsia="Times New Roman" w:hAnsi="Arial" w:cs="Arial"/>
          <w:color w:val="0070C0"/>
          <w:sz w:val="22"/>
          <w:szCs w:val="22"/>
        </w:rPr>
      </w:pPr>
    </w:p>
    <w:p w:rsidR="00394B9C" w:rsidRPr="00487E64" w:rsidRDefault="00394B9C" w:rsidP="00394B9C">
      <w:pPr>
        <w:jc w:val="both"/>
        <w:rPr>
          <w:rFonts w:ascii="Arial" w:eastAsia="Times New Roman" w:hAnsi="Arial" w:cs="Arial"/>
          <w:color w:val="0070C0"/>
          <w:sz w:val="22"/>
          <w:szCs w:val="22"/>
        </w:rPr>
      </w:pPr>
      <w:r w:rsidRPr="00487E64">
        <w:rPr>
          <w:rFonts w:ascii="Arial" w:eastAsia="Times New Roman" w:hAnsi="Arial" w:cs="Arial"/>
          <w:color w:val="0070C0"/>
          <w:sz w:val="22"/>
          <w:szCs w:val="22"/>
        </w:rPr>
        <w:t xml:space="preserve">Editor Note: </w:t>
      </w:r>
      <w:r w:rsidR="005C0198" w:rsidRPr="00487E64">
        <w:rPr>
          <w:rFonts w:ascii="Arial" w:eastAsia="Times New Roman" w:hAnsi="Arial" w:cs="Arial"/>
          <w:color w:val="0070C0"/>
          <w:sz w:val="22"/>
          <w:szCs w:val="22"/>
        </w:rPr>
        <w:t xml:space="preserve">Compatible lavatory fixtures </w:t>
      </w:r>
      <w:r w:rsidR="009C5C69" w:rsidRPr="00487E64">
        <w:rPr>
          <w:rFonts w:ascii="Arial" w:eastAsia="Times New Roman" w:hAnsi="Arial" w:cs="Arial"/>
          <w:color w:val="0070C0"/>
          <w:sz w:val="22"/>
          <w:szCs w:val="22"/>
        </w:rPr>
        <w:t xml:space="preserve">are manufactured by </w:t>
      </w:r>
      <w:proofErr w:type="spellStart"/>
      <w:r w:rsidR="009C5C69" w:rsidRPr="00487E64">
        <w:rPr>
          <w:rFonts w:ascii="Arial" w:eastAsia="Times New Roman" w:hAnsi="Arial" w:cs="Arial"/>
          <w:color w:val="0070C0"/>
          <w:sz w:val="22"/>
          <w:szCs w:val="22"/>
        </w:rPr>
        <w:t>Duravit</w:t>
      </w:r>
      <w:proofErr w:type="spellEnd"/>
      <w:r w:rsidRPr="00487E64">
        <w:rPr>
          <w:rFonts w:ascii="Arial" w:eastAsia="Times New Roman" w:hAnsi="Arial" w:cs="Arial"/>
          <w:color w:val="0070C0"/>
          <w:sz w:val="22"/>
          <w:szCs w:val="22"/>
        </w:rPr>
        <w:t>,</w:t>
      </w:r>
      <w:r w:rsidR="009C5C69" w:rsidRPr="00487E64">
        <w:rPr>
          <w:rFonts w:ascii="Arial" w:eastAsia="Times New Roman" w:hAnsi="Arial" w:cs="Arial"/>
          <w:color w:val="0070C0"/>
          <w:sz w:val="22"/>
          <w:szCs w:val="22"/>
        </w:rPr>
        <w:t xml:space="preserve"> </w:t>
      </w:r>
      <w:proofErr w:type="spellStart"/>
      <w:r w:rsidR="009C5C69" w:rsidRPr="00487E64">
        <w:rPr>
          <w:rFonts w:ascii="Arial" w:eastAsia="Times New Roman" w:hAnsi="Arial" w:cs="Arial"/>
          <w:color w:val="0070C0"/>
          <w:sz w:val="22"/>
          <w:szCs w:val="22"/>
        </w:rPr>
        <w:t>Lacava</w:t>
      </w:r>
      <w:proofErr w:type="spellEnd"/>
      <w:r w:rsidR="009C5C69" w:rsidRPr="00487E64">
        <w:rPr>
          <w:rFonts w:ascii="Arial" w:eastAsia="Times New Roman" w:hAnsi="Arial" w:cs="Arial"/>
          <w:color w:val="0070C0"/>
          <w:sz w:val="22"/>
          <w:szCs w:val="22"/>
        </w:rPr>
        <w:t xml:space="preserve">, Laufen </w:t>
      </w:r>
      <w:r w:rsidR="00592D91" w:rsidRPr="00487E64">
        <w:rPr>
          <w:rFonts w:ascii="Arial" w:eastAsia="Times New Roman" w:hAnsi="Arial" w:cs="Arial"/>
          <w:color w:val="0070C0"/>
          <w:sz w:val="22"/>
          <w:szCs w:val="22"/>
        </w:rPr>
        <w:t xml:space="preserve">and </w:t>
      </w:r>
      <w:proofErr w:type="spellStart"/>
      <w:r w:rsidR="00592D91" w:rsidRPr="00487E64">
        <w:rPr>
          <w:rFonts w:ascii="Arial" w:eastAsia="Times New Roman" w:hAnsi="Arial" w:cs="Arial"/>
          <w:color w:val="0070C0"/>
          <w:sz w:val="22"/>
          <w:szCs w:val="22"/>
        </w:rPr>
        <w:t>Vi</w:t>
      </w:r>
      <w:r w:rsidRPr="00487E64">
        <w:rPr>
          <w:rFonts w:ascii="Arial" w:eastAsia="Times New Roman" w:hAnsi="Arial" w:cs="Arial"/>
          <w:color w:val="0070C0"/>
          <w:sz w:val="22"/>
          <w:szCs w:val="22"/>
        </w:rPr>
        <w:t>lleroy</w:t>
      </w:r>
      <w:proofErr w:type="spellEnd"/>
      <w:r w:rsidR="00592D91" w:rsidRPr="00487E64">
        <w:rPr>
          <w:rFonts w:ascii="Arial" w:eastAsia="Times New Roman" w:hAnsi="Arial" w:cs="Arial"/>
          <w:color w:val="0070C0"/>
          <w:sz w:val="22"/>
          <w:szCs w:val="22"/>
        </w:rPr>
        <w:t xml:space="preserve"> </w:t>
      </w:r>
      <w:r w:rsidRPr="00487E64">
        <w:rPr>
          <w:rFonts w:ascii="Arial" w:eastAsia="Times New Roman" w:hAnsi="Arial" w:cs="Arial"/>
          <w:color w:val="0070C0"/>
          <w:sz w:val="22"/>
          <w:szCs w:val="22"/>
        </w:rPr>
        <w:t>&amp;</w:t>
      </w:r>
      <w:r w:rsidR="00592D91" w:rsidRPr="00487E64">
        <w:rPr>
          <w:rFonts w:ascii="Arial" w:eastAsia="Times New Roman" w:hAnsi="Arial" w:cs="Arial"/>
          <w:color w:val="0070C0"/>
          <w:sz w:val="22"/>
          <w:szCs w:val="22"/>
        </w:rPr>
        <w:t xml:space="preserve"> </w:t>
      </w:r>
      <w:r w:rsidRPr="00487E64">
        <w:rPr>
          <w:rFonts w:ascii="Arial" w:eastAsia="Times New Roman" w:hAnsi="Arial" w:cs="Arial"/>
          <w:color w:val="0070C0"/>
          <w:sz w:val="22"/>
          <w:szCs w:val="22"/>
        </w:rPr>
        <w:t xml:space="preserve">Boch. Consult with </w:t>
      </w:r>
      <w:r w:rsidR="00A34F6F" w:rsidRPr="00487E64">
        <w:rPr>
          <w:rFonts w:ascii="Arial" w:eastAsia="Times New Roman" w:hAnsi="Arial" w:cs="Arial"/>
          <w:color w:val="0070C0"/>
          <w:sz w:val="22"/>
          <w:szCs w:val="22"/>
        </w:rPr>
        <w:t>fixture</w:t>
      </w:r>
      <w:r w:rsidRPr="00487E64">
        <w:rPr>
          <w:rFonts w:ascii="Arial" w:eastAsia="Times New Roman" w:hAnsi="Arial" w:cs="Arial"/>
          <w:color w:val="0070C0"/>
          <w:sz w:val="22"/>
          <w:szCs w:val="22"/>
        </w:rPr>
        <w:t xml:space="preserve"> manufacturer or Geberit for more information.</w:t>
      </w:r>
    </w:p>
    <w:p w:rsidR="00A34F6F" w:rsidRPr="00487E64" w:rsidRDefault="00377E58" w:rsidP="005C0198">
      <w:pPr>
        <w:ind w:left="720"/>
        <w:rPr>
          <w:rFonts w:ascii="Arial" w:hAnsi="Arial" w:cs="Arial"/>
          <w:sz w:val="22"/>
          <w:szCs w:val="22"/>
        </w:rPr>
      </w:pPr>
      <w:r w:rsidRPr="00487E64">
        <w:rPr>
          <w:rFonts w:ascii="Arial" w:hAnsi="Arial" w:cs="Arial"/>
          <w:sz w:val="22"/>
          <w:szCs w:val="22"/>
        </w:rPr>
        <w:t>E</w:t>
      </w:r>
      <w:r w:rsidR="00A34F6F" w:rsidRPr="00487E64">
        <w:rPr>
          <w:rFonts w:ascii="Arial" w:hAnsi="Arial" w:cs="Arial"/>
          <w:sz w:val="22"/>
          <w:szCs w:val="22"/>
        </w:rPr>
        <w:t xml:space="preserve">. Compatible </w:t>
      </w:r>
      <w:r w:rsidR="00C02D4B" w:rsidRPr="00487E64">
        <w:rPr>
          <w:rFonts w:ascii="Arial" w:hAnsi="Arial" w:cs="Arial"/>
          <w:sz w:val="22"/>
          <w:szCs w:val="22"/>
        </w:rPr>
        <w:t>Lavatory Fixture</w:t>
      </w:r>
      <w:r w:rsidR="00394B9C" w:rsidRPr="00487E64">
        <w:rPr>
          <w:rFonts w:ascii="Arial" w:hAnsi="Arial" w:cs="Arial"/>
          <w:sz w:val="22"/>
          <w:szCs w:val="22"/>
        </w:rPr>
        <w:t>:</w:t>
      </w:r>
    </w:p>
    <w:p w:rsidR="005C0198" w:rsidRPr="00487E64" w:rsidRDefault="005C0198" w:rsidP="00A34F6F">
      <w:pPr>
        <w:ind w:left="1440"/>
        <w:rPr>
          <w:rFonts w:ascii="Arial" w:hAnsi="Arial" w:cs="Arial"/>
          <w:sz w:val="22"/>
          <w:szCs w:val="22"/>
        </w:rPr>
      </w:pPr>
    </w:p>
    <w:p w:rsidR="00A34F6F" w:rsidRPr="00487E64" w:rsidRDefault="00A34F6F" w:rsidP="00A34F6F">
      <w:pPr>
        <w:ind w:left="1440"/>
        <w:rPr>
          <w:rFonts w:ascii="Arial" w:hAnsi="Arial" w:cs="Arial"/>
          <w:sz w:val="22"/>
          <w:szCs w:val="22"/>
        </w:rPr>
      </w:pPr>
      <w:r w:rsidRPr="00487E64">
        <w:rPr>
          <w:rFonts w:ascii="Arial" w:hAnsi="Arial" w:cs="Arial"/>
          <w:sz w:val="22"/>
          <w:szCs w:val="22"/>
        </w:rPr>
        <w:t>1. Manufacturer and Model Designation:</w:t>
      </w:r>
    </w:p>
    <w:p w:rsidR="00A34F6F" w:rsidRPr="00487E64" w:rsidRDefault="00A34F6F" w:rsidP="00A34F6F">
      <w:pPr>
        <w:ind w:left="720"/>
        <w:rPr>
          <w:rFonts w:ascii="Arial" w:hAnsi="Arial" w:cs="Arial"/>
          <w:sz w:val="22"/>
          <w:szCs w:val="22"/>
        </w:rPr>
      </w:pPr>
    </w:p>
    <w:p w:rsidR="00CE33B8" w:rsidRPr="00487E64" w:rsidRDefault="009C5C69" w:rsidP="00CE33B8">
      <w:pPr>
        <w:ind w:left="2160"/>
        <w:rPr>
          <w:rFonts w:ascii="Arial" w:hAnsi="Arial" w:cs="Arial"/>
          <w:sz w:val="22"/>
          <w:szCs w:val="22"/>
        </w:rPr>
      </w:pPr>
      <w:r w:rsidRPr="00487E64">
        <w:rPr>
          <w:rFonts w:ascii="Arial" w:hAnsi="Arial" w:cs="Arial"/>
          <w:sz w:val="22"/>
          <w:szCs w:val="22"/>
        </w:rPr>
        <w:t>a</w:t>
      </w:r>
      <w:r w:rsidR="00CE33B8" w:rsidRPr="00487E64">
        <w:rPr>
          <w:rFonts w:ascii="Arial" w:hAnsi="Arial" w:cs="Arial"/>
          <w:sz w:val="22"/>
          <w:szCs w:val="22"/>
        </w:rPr>
        <w:t>. Duravit,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9C5C69" w:rsidP="00CE33B8">
      <w:pPr>
        <w:ind w:left="2160"/>
        <w:rPr>
          <w:rFonts w:ascii="Arial" w:hAnsi="Arial" w:cs="Arial"/>
          <w:sz w:val="22"/>
          <w:szCs w:val="22"/>
        </w:rPr>
      </w:pPr>
      <w:r w:rsidRPr="00487E64">
        <w:rPr>
          <w:rFonts w:ascii="Arial" w:hAnsi="Arial" w:cs="Arial"/>
          <w:sz w:val="22"/>
          <w:szCs w:val="22"/>
        </w:rPr>
        <w:t>b</w:t>
      </w:r>
      <w:r w:rsidR="00CE33B8" w:rsidRPr="00487E64">
        <w:rPr>
          <w:rFonts w:ascii="Arial" w:hAnsi="Arial" w:cs="Arial"/>
          <w:sz w:val="22"/>
          <w:szCs w:val="22"/>
        </w:rPr>
        <w:t xml:space="preserve">. </w:t>
      </w:r>
      <w:proofErr w:type="spellStart"/>
      <w:r w:rsidR="00CE33B8" w:rsidRPr="00487E64">
        <w:rPr>
          <w:rFonts w:ascii="Arial" w:hAnsi="Arial" w:cs="Arial"/>
          <w:sz w:val="22"/>
          <w:szCs w:val="22"/>
        </w:rPr>
        <w:t>Lacava</w:t>
      </w:r>
      <w:proofErr w:type="spellEnd"/>
      <w:r w:rsidR="00CE33B8" w:rsidRPr="00487E64">
        <w:rPr>
          <w:rFonts w:ascii="Arial" w:hAnsi="Arial" w:cs="Arial"/>
          <w:sz w:val="22"/>
          <w:szCs w:val="22"/>
        </w:rPr>
        <w:t>,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9C5C69" w:rsidP="00CE33B8">
      <w:pPr>
        <w:ind w:left="2160"/>
        <w:rPr>
          <w:rFonts w:ascii="Arial" w:hAnsi="Arial" w:cs="Arial"/>
          <w:sz w:val="22"/>
          <w:szCs w:val="22"/>
        </w:rPr>
      </w:pPr>
      <w:r w:rsidRPr="00487E64">
        <w:rPr>
          <w:rFonts w:ascii="Arial" w:hAnsi="Arial" w:cs="Arial"/>
          <w:sz w:val="22"/>
          <w:szCs w:val="22"/>
        </w:rPr>
        <w:t>c</w:t>
      </w:r>
      <w:r w:rsidR="00CE33B8" w:rsidRPr="00487E64">
        <w:rPr>
          <w:rFonts w:ascii="Arial" w:hAnsi="Arial" w:cs="Arial"/>
          <w:sz w:val="22"/>
          <w:szCs w:val="22"/>
        </w:rPr>
        <w:t>. Laufen,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CE33B8" w:rsidRPr="00487E64" w:rsidRDefault="009C5C69" w:rsidP="00CE33B8">
      <w:pPr>
        <w:ind w:left="2160"/>
        <w:rPr>
          <w:rFonts w:ascii="Arial" w:hAnsi="Arial" w:cs="Arial"/>
          <w:sz w:val="22"/>
          <w:szCs w:val="22"/>
        </w:rPr>
      </w:pPr>
      <w:r w:rsidRPr="00487E64">
        <w:rPr>
          <w:rFonts w:ascii="Arial" w:hAnsi="Arial" w:cs="Arial"/>
          <w:sz w:val="22"/>
          <w:szCs w:val="22"/>
        </w:rPr>
        <w:t>d</w:t>
      </w:r>
      <w:r w:rsidR="00CE33B8" w:rsidRPr="00487E64">
        <w:rPr>
          <w:rFonts w:ascii="Arial" w:hAnsi="Arial" w:cs="Arial"/>
          <w:sz w:val="22"/>
          <w:szCs w:val="22"/>
        </w:rPr>
        <w:t xml:space="preserve">. </w:t>
      </w:r>
      <w:proofErr w:type="spellStart"/>
      <w:r w:rsidR="00CE33B8" w:rsidRPr="00487E64">
        <w:rPr>
          <w:rFonts w:ascii="Arial" w:hAnsi="Arial" w:cs="Arial"/>
          <w:sz w:val="22"/>
          <w:szCs w:val="22"/>
        </w:rPr>
        <w:t>Villeroy</w:t>
      </w:r>
      <w:proofErr w:type="spellEnd"/>
      <w:r w:rsidR="00CE33B8" w:rsidRPr="00487E64">
        <w:rPr>
          <w:rFonts w:ascii="Arial" w:hAnsi="Arial" w:cs="Arial"/>
          <w:sz w:val="22"/>
          <w:szCs w:val="22"/>
        </w:rPr>
        <w:t xml:space="preserve"> &amp; Boch, &lt;</w:t>
      </w:r>
      <w:r w:rsidR="00CE33B8" w:rsidRPr="00487E64">
        <w:rPr>
          <w:rFonts w:ascii="Arial" w:hAnsi="Arial" w:cs="Arial"/>
          <w:b/>
          <w:sz w:val="22"/>
          <w:szCs w:val="22"/>
        </w:rPr>
        <w:t>Insert designation</w:t>
      </w:r>
      <w:r w:rsidR="00CE33B8" w:rsidRPr="00487E64">
        <w:rPr>
          <w:rFonts w:ascii="Arial" w:hAnsi="Arial" w:cs="Arial"/>
          <w:sz w:val="22"/>
          <w:szCs w:val="22"/>
        </w:rPr>
        <w:t>&gt;.</w:t>
      </w:r>
    </w:p>
    <w:p w:rsidR="00A72392" w:rsidRPr="00487E64" w:rsidRDefault="00A72392" w:rsidP="00281824">
      <w:pPr>
        <w:rPr>
          <w:rFonts w:ascii="Arial" w:hAnsi="Arial" w:cs="Arial"/>
          <w:sz w:val="22"/>
          <w:szCs w:val="22"/>
        </w:rPr>
      </w:pPr>
    </w:p>
    <w:p w:rsidR="00A34F6F" w:rsidRPr="00487E64" w:rsidRDefault="00A34F6F" w:rsidP="00A34F6F">
      <w:pPr>
        <w:ind w:left="1440"/>
        <w:rPr>
          <w:rFonts w:ascii="Arial" w:hAnsi="Arial" w:cs="Arial"/>
          <w:sz w:val="22"/>
          <w:szCs w:val="22"/>
        </w:rPr>
      </w:pPr>
      <w:r w:rsidRPr="00487E64">
        <w:rPr>
          <w:rFonts w:ascii="Arial" w:hAnsi="Arial" w:cs="Arial"/>
          <w:sz w:val="22"/>
          <w:szCs w:val="22"/>
        </w:rPr>
        <w:t>2. Material: Vitreous china.</w:t>
      </w:r>
    </w:p>
    <w:p w:rsidR="00A34F6F" w:rsidRPr="00487E64" w:rsidRDefault="00A34F6F" w:rsidP="00A34F6F">
      <w:pPr>
        <w:ind w:left="1440"/>
        <w:rPr>
          <w:rFonts w:ascii="Arial" w:hAnsi="Arial" w:cs="Arial"/>
          <w:sz w:val="22"/>
          <w:szCs w:val="22"/>
        </w:rPr>
      </w:pPr>
      <w:r w:rsidRPr="00487E64">
        <w:rPr>
          <w:rFonts w:ascii="Arial" w:hAnsi="Arial" w:cs="Arial"/>
          <w:sz w:val="22"/>
          <w:szCs w:val="22"/>
        </w:rPr>
        <w:t xml:space="preserve">3. Type: Two-hole </w:t>
      </w:r>
      <w:r w:rsidR="00CA2E03" w:rsidRPr="00487E64">
        <w:rPr>
          <w:rFonts w:ascii="Arial" w:hAnsi="Arial" w:cs="Arial"/>
          <w:sz w:val="22"/>
          <w:szCs w:val="22"/>
        </w:rPr>
        <w:t xml:space="preserve">mounting, </w:t>
      </w:r>
      <w:r w:rsidRPr="00487E64">
        <w:rPr>
          <w:rFonts w:ascii="Arial" w:hAnsi="Arial" w:cs="Arial"/>
          <w:sz w:val="22"/>
          <w:szCs w:val="22"/>
        </w:rPr>
        <w:t>wall hung, [</w:t>
      </w:r>
      <w:r w:rsidR="00CA2E03" w:rsidRPr="00487E64">
        <w:rPr>
          <w:rFonts w:ascii="Arial" w:hAnsi="Arial" w:cs="Arial"/>
          <w:b/>
          <w:sz w:val="22"/>
          <w:szCs w:val="22"/>
        </w:rPr>
        <w:t>oval</w:t>
      </w:r>
      <w:r w:rsidRPr="00487E64">
        <w:rPr>
          <w:rFonts w:ascii="Arial" w:hAnsi="Arial" w:cs="Arial"/>
          <w:sz w:val="22"/>
          <w:szCs w:val="22"/>
        </w:rPr>
        <w:t>] [</w:t>
      </w:r>
      <w:r w:rsidR="00CA2E03" w:rsidRPr="00487E64">
        <w:rPr>
          <w:rFonts w:ascii="Arial" w:hAnsi="Arial" w:cs="Arial"/>
          <w:b/>
          <w:sz w:val="22"/>
          <w:szCs w:val="22"/>
        </w:rPr>
        <w:t>rectangular</w:t>
      </w:r>
      <w:r w:rsidR="00CA2E03" w:rsidRPr="00487E64">
        <w:rPr>
          <w:rFonts w:ascii="Arial" w:hAnsi="Arial" w:cs="Arial"/>
          <w:sz w:val="22"/>
          <w:szCs w:val="22"/>
        </w:rPr>
        <w:t>]</w:t>
      </w:r>
      <w:r w:rsidRPr="00487E64">
        <w:rPr>
          <w:rFonts w:ascii="Arial" w:hAnsi="Arial" w:cs="Arial"/>
          <w:sz w:val="22"/>
          <w:szCs w:val="22"/>
        </w:rPr>
        <w:t>.</w:t>
      </w:r>
    </w:p>
    <w:p w:rsidR="00CA2E03" w:rsidRPr="00487E64" w:rsidRDefault="00CA2E03" w:rsidP="00A34F6F">
      <w:pPr>
        <w:ind w:left="1440"/>
        <w:rPr>
          <w:rFonts w:ascii="Arial" w:hAnsi="Arial" w:cs="Arial"/>
          <w:sz w:val="22"/>
          <w:szCs w:val="22"/>
        </w:rPr>
      </w:pPr>
      <w:r w:rsidRPr="00487E64">
        <w:rPr>
          <w:rFonts w:ascii="Arial" w:hAnsi="Arial" w:cs="Arial"/>
          <w:sz w:val="22"/>
          <w:szCs w:val="22"/>
        </w:rPr>
        <w:t>4. Size: &lt;</w:t>
      </w:r>
      <w:r w:rsidRPr="00487E64">
        <w:rPr>
          <w:rFonts w:ascii="Arial" w:hAnsi="Arial" w:cs="Arial"/>
          <w:b/>
          <w:sz w:val="22"/>
          <w:szCs w:val="22"/>
        </w:rPr>
        <w:t>Insert requirements</w:t>
      </w:r>
      <w:r w:rsidRPr="00487E64">
        <w:rPr>
          <w:rFonts w:ascii="Arial" w:hAnsi="Arial" w:cs="Arial"/>
          <w:sz w:val="22"/>
          <w:szCs w:val="22"/>
        </w:rPr>
        <w:t>&gt;.</w:t>
      </w:r>
    </w:p>
    <w:p w:rsidR="00A34F6F" w:rsidRPr="00487E64" w:rsidRDefault="00CA2E03" w:rsidP="00A34F6F">
      <w:pPr>
        <w:ind w:left="1440"/>
        <w:rPr>
          <w:rFonts w:ascii="Arial" w:hAnsi="Arial" w:cs="Arial"/>
          <w:sz w:val="22"/>
          <w:szCs w:val="22"/>
        </w:rPr>
      </w:pPr>
      <w:r w:rsidRPr="00487E64">
        <w:rPr>
          <w:rFonts w:ascii="Arial" w:hAnsi="Arial" w:cs="Arial"/>
          <w:sz w:val="22"/>
          <w:szCs w:val="22"/>
        </w:rPr>
        <w:t>5</w:t>
      </w:r>
      <w:r w:rsidR="00A34F6F" w:rsidRPr="00487E64">
        <w:rPr>
          <w:rFonts w:ascii="Arial" w:hAnsi="Arial" w:cs="Arial"/>
          <w:sz w:val="22"/>
          <w:szCs w:val="22"/>
        </w:rPr>
        <w:t xml:space="preserve">. </w:t>
      </w:r>
      <w:r w:rsidRPr="00487E64">
        <w:rPr>
          <w:rFonts w:ascii="Arial" w:hAnsi="Arial" w:cs="Arial"/>
          <w:sz w:val="22"/>
          <w:szCs w:val="22"/>
        </w:rPr>
        <w:t>Faucet Hole Punching</w:t>
      </w:r>
      <w:r w:rsidR="00A34F6F" w:rsidRPr="00487E64">
        <w:rPr>
          <w:rFonts w:ascii="Arial" w:hAnsi="Arial" w:cs="Arial"/>
          <w:sz w:val="22"/>
          <w:szCs w:val="22"/>
        </w:rPr>
        <w:t>: [</w:t>
      </w:r>
      <w:r w:rsidR="009C5C69" w:rsidRPr="00487E64">
        <w:rPr>
          <w:rFonts w:ascii="Arial" w:hAnsi="Arial" w:cs="Arial"/>
          <w:b/>
          <w:sz w:val="22"/>
          <w:szCs w:val="22"/>
        </w:rPr>
        <w:t>One hole</w:t>
      </w:r>
      <w:r w:rsidR="00A34F6F" w:rsidRPr="00487E64">
        <w:rPr>
          <w:rFonts w:ascii="Arial" w:hAnsi="Arial" w:cs="Arial"/>
          <w:sz w:val="22"/>
          <w:szCs w:val="22"/>
        </w:rPr>
        <w:t>] [</w:t>
      </w:r>
      <w:r w:rsidRPr="00487E64">
        <w:rPr>
          <w:rFonts w:ascii="Arial" w:hAnsi="Arial" w:cs="Arial"/>
          <w:b/>
          <w:sz w:val="22"/>
          <w:szCs w:val="22"/>
        </w:rPr>
        <w:t>Two holes</w:t>
      </w:r>
      <w:r w:rsidR="00A34F6F" w:rsidRPr="00487E64">
        <w:rPr>
          <w:rFonts w:ascii="Arial" w:hAnsi="Arial" w:cs="Arial"/>
          <w:sz w:val="22"/>
          <w:szCs w:val="22"/>
        </w:rPr>
        <w:t>]</w:t>
      </w:r>
      <w:r w:rsidRPr="00487E64">
        <w:rPr>
          <w:rFonts w:ascii="Arial" w:hAnsi="Arial" w:cs="Arial"/>
          <w:sz w:val="22"/>
          <w:szCs w:val="22"/>
        </w:rPr>
        <w:t xml:space="preserve"> [</w:t>
      </w:r>
      <w:r w:rsidRPr="00487E64">
        <w:rPr>
          <w:rFonts w:ascii="Arial" w:hAnsi="Arial" w:cs="Arial"/>
          <w:b/>
          <w:sz w:val="22"/>
          <w:szCs w:val="22"/>
        </w:rPr>
        <w:t>Three holes</w:t>
      </w:r>
      <w:r w:rsidRPr="00487E64">
        <w:rPr>
          <w:rFonts w:ascii="Arial" w:hAnsi="Arial" w:cs="Arial"/>
          <w:sz w:val="22"/>
          <w:szCs w:val="22"/>
        </w:rPr>
        <w:t>]</w:t>
      </w:r>
      <w:r w:rsidR="00A34F6F" w:rsidRPr="00487E64">
        <w:rPr>
          <w:rFonts w:ascii="Arial" w:hAnsi="Arial" w:cs="Arial"/>
          <w:sz w:val="22"/>
          <w:szCs w:val="22"/>
        </w:rPr>
        <w:t>.</w:t>
      </w:r>
    </w:p>
    <w:p w:rsidR="00A34F6F" w:rsidRPr="00487E64" w:rsidRDefault="00CA2E03" w:rsidP="00A34F6F">
      <w:pPr>
        <w:ind w:left="1440"/>
        <w:rPr>
          <w:rFonts w:ascii="Arial" w:hAnsi="Arial" w:cs="Arial"/>
          <w:sz w:val="22"/>
          <w:szCs w:val="22"/>
        </w:rPr>
      </w:pPr>
      <w:r w:rsidRPr="00487E64">
        <w:rPr>
          <w:rFonts w:ascii="Arial" w:hAnsi="Arial" w:cs="Arial"/>
          <w:sz w:val="22"/>
          <w:szCs w:val="22"/>
        </w:rPr>
        <w:t>6</w:t>
      </w:r>
      <w:r w:rsidR="00A34F6F" w:rsidRPr="00487E64">
        <w:rPr>
          <w:rFonts w:ascii="Arial" w:hAnsi="Arial" w:cs="Arial"/>
          <w:sz w:val="22"/>
          <w:szCs w:val="22"/>
        </w:rPr>
        <w:t>. Color: [</w:t>
      </w:r>
      <w:r w:rsidR="00A34F6F" w:rsidRPr="00487E64">
        <w:rPr>
          <w:rFonts w:ascii="Arial" w:hAnsi="Arial" w:cs="Arial"/>
          <w:b/>
          <w:sz w:val="22"/>
          <w:szCs w:val="22"/>
        </w:rPr>
        <w:t>White</w:t>
      </w:r>
      <w:r w:rsidR="00A34F6F" w:rsidRPr="00487E64">
        <w:rPr>
          <w:rFonts w:ascii="Arial" w:hAnsi="Arial" w:cs="Arial"/>
          <w:sz w:val="22"/>
          <w:szCs w:val="22"/>
        </w:rPr>
        <w:t>] &lt;</w:t>
      </w:r>
      <w:r w:rsidR="00A34F6F" w:rsidRPr="00487E64">
        <w:rPr>
          <w:rFonts w:ascii="Arial" w:hAnsi="Arial" w:cs="Arial"/>
          <w:b/>
          <w:sz w:val="22"/>
          <w:szCs w:val="22"/>
        </w:rPr>
        <w:t>Insert color</w:t>
      </w:r>
      <w:r w:rsidR="00A34F6F" w:rsidRPr="00487E64">
        <w:rPr>
          <w:rFonts w:ascii="Arial" w:hAnsi="Arial" w:cs="Arial"/>
          <w:sz w:val="22"/>
          <w:szCs w:val="22"/>
        </w:rPr>
        <w:t>&gt;.</w:t>
      </w:r>
    </w:p>
    <w:p w:rsidR="00A34F6F" w:rsidRPr="00487E64" w:rsidRDefault="00A34F6F" w:rsidP="00281824">
      <w:pPr>
        <w:rPr>
          <w:rFonts w:ascii="Arial" w:hAnsi="Arial" w:cs="Arial"/>
          <w:sz w:val="22"/>
          <w:szCs w:val="22"/>
        </w:rPr>
      </w:pPr>
    </w:p>
    <w:p w:rsidR="00377E58" w:rsidRPr="00487E64" w:rsidRDefault="00377E58" w:rsidP="00377E58">
      <w:pPr>
        <w:ind w:left="720"/>
        <w:rPr>
          <w:rFonts w:ascii="Arial" w:hAnsi="Arial" w:cs="Arial"/>
          <w:sz w:val="22"/>
          <w:szCs w:val="22"/>
        </w:rPr>
      </w:pPr>
      <w:r w:rsidRPr="00487E64">
        <w:rPr>
          <w:rFonts w:ascii="Arial" w:hAnsi="Arial" w:cs="Arial"/>
          <w:sz w:val="22"/>
          <w:szCs w:val="22"/>
        </w:rPr>
        <w:t xml:space="preserve">F. Faucet: </w:t>
      </w:r>
    </w:p>
    <w:p w:rsidR="00377E58" w:rsidRPr="00487E64" w:rsidRDefault="00377E58" w:rsidP="00377E58">
      <w:pPr>
        <w:ind w:left="720"/>
        <w:rPr>
          <w:rFonts w:ascii="Arial" w:hAnsi="Arial" w:cs="Arial"/>
          <w:sz w:val="22"/>
          <w:szCs w:val="22"/>
        </w:rPr>
      </w:pP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1. Manufacturer and Model Designation: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lastRenderedPageBreak/>
        <w:t>2. Body Material: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3. Finish: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4. Flow Rate: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5. Mounting: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6. Valve Handles: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7. Inlets: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8. Spout: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9. Operation: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377E58">
      <w:pPr>
        <w:ind w:left="720" w:firstLine="720"/>
        <w:rPr>
          <w:rFonts w:ascii="Arial" w:hAnsi="Arial" w:cs="Arial"/>
          <w:sz w:val="22"/>
          <w:szCs w:val="22"/>
        </w:rPr>
      </w:pPr>
      <w:r w:rsidRPr="00487E64">
        <w:rPr>
          <w:rFonts w:ascii="Arial" w:hAnsi="Arial" w:cs="Arial"/>
          <w:sz w:val="22"/>
          <w:szCs w:val="22"/>
        </w:rPr>
        <w:t>10. Drain: &lt;</w:t>
      </w:r>
      <w:r w:rsidRPr="00487E64">
        <w:rPr>
          <w:rFonts w:ascii="Arial" w:hAnsi="Arial" w:cs="Arial"/>
          <w:b/>
          <w:sz w:val="22"/>
          <w:szCs w:val="22"/>
        </w:rPr>
        <w:t>Insert requirements</w:t>
      </w:r>
      <w:r w:rsidRPr="00487E64">
        <w:rPr>
          <w:rFonts w:ascii="Arial" w:hAnsi="Arial" w:cs="Arial"/>
          <w:sz w:val="22"/>
          <w:szCs w:val="22"/>
        </w:rPr>
        <w:t>&gt;.</w:t>
      </w:r>
    </w:p>
    <w:p w:rsidR="00377E58" w:rsidRPr="00487E64" w:rsidRDefault="00377E58" w:rsidP="00281824">
      <w:pPr>
        <w:rPr>
          <w:rFonts w:ascii="Arial" w:hAnsi="Arial" w:cs="Arial"/>
          <w:sz w:val="22"/>
          <w:szCs w:val="22"/>
        </w:rPr>
      </w:pPr>
    </w:p>
    <w:p w:rsidR="00F862BE" w:rsidRPr="00487E64" w:rsidRDefault="00F862BE" w:rsidP="00281824">
      <w:pPr>
        <w:rPr>
          <w:rFonts w:ascii="Arial" w:hAnsi="Arial" w:cs="Arial"/>
          <w:sz w:val="22"/>
          <w:szCs w:val="22"/>
        </w:rPr>
      </w:pPr>
    </w:p>
    <w:p w:rsidR="00281824" w:rsidRPr="00487E64" w:rsidRDefault="00281824" w:rsidP="00281824">
      <w:pPr>
        <w:rPr>
          <w:rFonts w:ascii="Arial" w:hAnsi="Arial" w:cs="Arial"/>
          <w:sz w:val="22"/>
          <w:szCs w:val="22"/>
        </w:rPr>
      </w:pPr>
      <w:r w:rsidRPr="00487E64">
        <w:rPr>
          <w:rFonts w:ascii="Arial" w:hAnsi="Arial" w:cs="Arial"/>
          <w:sz w:val="22"/>
          <w:szCs w:val="22"/>
        </w:rPr>
        <w:t>PART 3 EXECUTION</w:t>
      </w:r>
    </w:p>
    <w:p w:rsidR="00281824" w:rsidRPr="00487E64" w:rsidRDefault="00281824" w:rsidP="00281824">
      <w:pPr>
        <w:rPr>
          <w:rFonts w:ascii="Arial" w:hAnsi="Arial" w:cs="Arial"/>
          <w:sz w:val="22"/>
          <w:szCs w:val="22"/>
        </w:rPr>
      </w:pPr>
    </w:p>
    <w:p w:rsidR="008621D3" w:rsidRPr="00487E64" w:rsidRDefault="008621D3" w:rsidP="00281824">
      <w:pPr>
        <w:rPr>
          <w:rFonts w:ascii="Arial" w:hAnsi="Arial" w:cs="Arial"/>
          <w:sz w:val="22"/>
          <w:szCs w:val="22"/>
        </w:rPr>
      </w:pPr>
    </w:p>
    <w:p w:rsidR="00651B2D" w:rsidRPr="00487E64" w:rsidRDefault="00651B2D" w:rsidP="00281824">
      <w:pPr>
        <w:rPr>
          <w:rFonts w:ascii="Arial" w:hAnsi="Arial" w:cs="Arial"/>
          <w:sz w:val="22"/>
          <w:szCs w:val="22"/>
        </w:rPr>
      </w:pPr>
      <w:r w:rsidRPr="00487E64">
        <w:rPr>
          <w:rFonts w:ascii="Arial" w:hAnsi="Arial" w:cs="Arial"/>
          <w:sz w:val="22"/>
          <w:szCs w:val="22"/>
        </w:rPr>
        <w:t>3.1 EXAMINATION</w:t>
      </w:r>
    </w:p>
    <w:p w:rsidR="00651B2D" w:rsidRPr="00487E64" w:rsidRDefault="00651B2D" w:rsidP="00281824">
      <w:pPr>
        <w:rPr>
          <w:rFonts w:ascii="Arial" w:hAnsi="Arial" w:cs="Arial"/>
          <w:sz w:val="22"/>
          <w:szCs w:val="22"/>
        </w:rPr>
      </w:pPr>
    </w:p>
    <w:p w:rsidR="00651B2D" w:rsidRPr="00487E64" w:rsidRDefault="00651B2D" w:rsidP="00651B2D">
      <w:pPr>
        <w:ind w:left="720"/>
        <w:rPr>
          <w:rFonts w:ascii="Arial" w:hAnsi="Arial" w:cs="Arial"/>
          <w:sz w:val="22"/>
          <w:szCs w:val="22"/>
        </w:rPr>
      </w:pPr>
      <w:r w:rsidRPr="00487E64">
        <w:rPr>
          <w:rFonts w:ascii="Arial" w:hAnsi="Arial" w:cs="Arial"/>
          <w:sz w:val="22"/>
          <w:szCs w:val="22"/>
        </w:rPr>
        <w:t>A. Verify that all substrate conditions are suitable for installation</w:t>
      </w:r>
      <w:r w:rsidR="008B0BAE" w:rsidRPr="00487E64">
        <w:rPr>
          <w:rFonts w:ascii="Arial" w:hAnsi="Arial" w:cs="Arial"/>
          <w:sz w:val="22"/>
          <w:szCs w:val="22"/>
        </w:rPr>
        <w:t xml:space="preserve"> of carrier system and fixtures</w:t>
      </w:r>
      <w:r w:rsidRPr="00487E64">
        <w:rPr>
          <w:rFonts w:ascii="Arial" w:hAnsi="Arial" w:cs="Arial"/>
          <w:sz w:val="22"/>
          <w:szCs w:val="22"/>
        </w:rPr>
        <w:t xml:space="preserve"> in compliance with manufacturer’s recommendations.</w:t>
      </w:r>
    </w:p>
    <w:p w:rsidR="00651B2D" w:rsidRPr="00487E64" w:rsidRDefault="00651B2D" w:rsidP="00651B2D">
      <w:pPr>
        <w:ind w:left="720"/>
        <w:rPr>
          <w:rFonts w:ascii="Arial" w:hAnsi="Arial" w:cs="Arial"/>
          <w:sz w:val="22"/>
          <w:szCs w:val="22"/>
        </w:rPr>
      </w:pPr>
    </w:p>
    <w:p w:rsidR="00651B2D" w:rsidRPr="00487E64" w:rsidRDefault="00651B2D" w:rsidP="00651B2D">
      <w:pPr>
        <w:ind w:left="720"/>
        <w:rPr>
          <w:rFonts w:ascii="Arial" w:hAnsi="Arial" w:cs="Arial"/>
          <w:sz w:val="22"/>
          <w:szCs w:val="22"/>
        </w:rPr>
      </w:pPr>
      <w:r w:rsidRPr="00487E64">
        <w:rPr>
          <w:rFonts w:ascii="Arial" w:hAnsi="Arial" w:cs="Arial"/>
          <w:sz w:val="22"/>
          <w:szCs w:val="22"/>
        </w:rPr>
        <w:t>B. Do not begin installation until substrates have been properly prepared and any conditions not in compliance with manufacturer’s recommendations have been corrected.</w:t>
      </w:r>
    </w:p>
    <w:p w:rsidR="00651B2D" w:rsidRPr="00487E64" w:rsidRDefault="00651B2D" w:rsidP="00281824">
      <w:pPr>
        <w:rPr>
          <w:rFonts w:ascii="Arial" w:hAnsi="Arial" w:cs="Arial"/>
          <w:sz w:val="22"/>
          <w:szCs w:val="22"/>
        </w:rPr>
      </w:pPr>
    </w:p>
    <w:p w:rsidR="00651B2D" w:rsidRPr="00487E64" w:rsidRDefault="00651B2D" w:rsidP="00281824">
      <w:pPr>
        <w:rPr>
          <w:rFonts w:ascii="Arial" w:hAnsi="Arial" w:cs="Arial"/>
          <w:sz w:val="22"/>
          <w:szCs w:val="22"/>
        </w:rPr>
      </w:pPr>
    </w:p>
    <w:p w:rsidR="00281824" w:rsidRPr="00487E64" w:rsidRDefault="00651B2D" w:rsidP="00281824">
      <w:pPr>
        <w:rPr>
          <w:rFonts w:ascii="Arial" w:hAnsi="Arial" w:cs="Arial"/>
          <w:sz w:val="22"/>
          <w:szCs w:val="22"/>
        </w:rPr>
      </w:pPr>
      <w:r w:rsidRPr="00487E64">
        <w:rPr>
          <w:rFonts w:ascii="Arial" w:hAnsi="Arial" w:cs="Arial"/>
          <w:sz w:val="22"/>
          <w:szCs w:val="22"/>
        </w:rPr>
        <w:t>3.2</w:t>
      </w:r>
      <w:r w:rsidR="002019D6" w:rsidRPr="00487E64">
        <w:rPr>
          <w:rFonts w:ascii="Arial" w:hAnsi="Arial" w:cs="Arial"/>
          <w:sz w:val="22"/>
          <w:szCs w:val="22"/>
        </w:rPr>
        <w:t xml:space="preserve"> INSTALLATION</w:t>
      </w:r>
    </w:p>
    <w:p w:rsidR="003217B0" w:rsidRPr="00487E64" w:rsidRDefault="003217B0" w:rsidP="00281824">
      <w:pPr>
        <w:rPr>
          <w:rFonts w:ascii="Arial" w:hAnsi="Arial" w:cs="Arial"/>
          <w:sz w:val="22"/>
          <w:szCs w:val="22"/>
        </w:rPr>
      </w:pPr>
    </w:p>
    <w:p w:rsidR="003217B0" w:rsidRPr="00487E64" w:rsidRDefault="003217B0" w:rsidP="003217B0">
      <w:pPr>
        <w:ind w:left="720"/>
        <w:rPr>
          <w:rFonts w:ascii="Arial" w:hAnsi="Arial" w:cs="Arial"/>
          <w:sz w:val="22"/>
          <w:szCs w:val="22"/>
        </w:rPr>
      </w:pPr>
      <w:r w:rsidRPr="00487E64">
        <w:rPr>
          <w:rFonts w:ascii="Arial" w:hAnsi="Arial" w:cs="Arial"/>
          <w:sz w:val="22"/>
          <w:szCs w:val="22"/>
        </w:rPr>
        <w:t xml:space="preserve">A. General: Comply with manufacturer’s product </w:t>
      </w:r>
      <w:r w:rsidR="00D04510" w:rsidRPr="00487E64">
        <w:rPr>
          <w:rFonts w:ascii="Arial" w:hAnsi="Arial" w:cs="Arial"/>
          <w:sz w:val="22"/>
          <w:szCs w:val="22"/>
        </w:rPr>
        <w:t>recommendations</w:t>
      </w:r>
      <w:r w:rsidR="00D969CD" w:rsidRPr="00487E64">
        <w:rPr>
          <w:rFonts w:ascii="Arial" w:hAnsi="Arial" w:cs="Arial"/>
          <w:sz w:val="22"/>
          <w:szCs w:val="22"/>
        </w:rPr>
        <w:t>,</w:t>
      </w:r>
      <w:r w:rsidR="00D04510" w:rsidRPr="00487E64">
        <w:rPr>
          <w:rFonts w:ascii="Arial" w:hAnsi="Arial" w:cs="Arial"/>
          <w:sz w:val="22"/>
          <w:szCs w:val="22"/>
        </w:rPr>
        <w:t xml:space="preserve"> </w:t>
      </w:r>
      <w:r w:rsidRPr="00487E64">
        <w:rPr>
          <w:rFonts w:ascii="Arial" w:hAnsi="Arial" w:cs="Arial"/>
          <w:sz w:val="22"/>
          <w:szCs w:val="22"/>
        </w:rPr>
        <w:t>including</w:t>
      </w:r>
      <w:r w:rsidR="00A80A01" w:rsidRPr="00487E64">
        <w:rPr>
          <w:rFonts w:ascii="Arial" w:hAnsi="Arial" w:cs="Arial"/>
          <w:sz w:val="22"/>
          <w:szCs w:val="22"/>
        </w:rPr>
        <w:t xml:space="preserve"> but not limited to the</w:t>
      </w:r>
      <w:r w:rsidR="007A4F50" w:rsidRPr="00487E64">
        <w:rPr>
          <w:rFonts w:ascii="Arial" w:hAnsi="Arial" w:cs="Arial"/>
          <w:sz w:val="22"/>
          <w:szCs w:val="22"/>
        </w:rPr>
        <w:t xml:space="preserve"> </w:t>
      </w:r>
      <w:r w:rsidR="00C152BB" w:rsidRPr="00487E64">
        <w:rPr>
          <w:rFonts w:ascii="Arial" w:hAnsi="Arial" w:cs="Arial"/>
          <w:sz w:val="22"/>
          <w:szCs w:val="22"/>
        </w:rPr>
        <w:t>Geberit</w:t>
      </w:r>
      <w:r w:rsidR="002559AC" w:rsidRPr="00487E64">
        <w:rPr>
          <w:rFonts w:ascii="Arial" w:hAnsi="Arial" w:cs="Arial"/>
          <w:sz w:val="22"/>
          <w:szCs w:val="22"/>
        </w:rPr>
        <w:t xml:space="preserve"> </w:t>
      </w:r>
      <w:r w:rsidR="002559AC" w:rsidRPr="00487E64">
        <w:rPr>
          <w:rFonts w:ascii="Arial" w:eastAsia="Times New Roman" w:hAnsi="Arial" w:cs="Arial"/>
          <w:sz w:val="22"/>
          <w:szCs w:val="22"/>
        </w:rPr>
        <w:t xml:space="preserve">Installation </w:t>
      </w:r>
      <w:r w:rsidR="009C5C69" w:rsidRPr="00487E64">
        <w:rPr>
          <w:rFonts w:ascii="Arial" w:eastAsia="Times New Roman" w:hAnsi="Arial" w:cs="Arial"/>
          <w:sz w:val="22"/>
          <w:szCs w:val="22"/>
        </w:rPr>
        <w:t>Manual</w:t>
      </w:r>
      <w:r w:rsidR="00A80A01" w:rsidRPr="00487E64">
        <w:rPr>
          <w:rFonts w:ascii="Arial" w:hAnsi="Arial" w:cs="Arial"/>
          <w:sz w:val="22"/>
          <w:szCs w:val="22"/>
        </w:rPr>
        <w:t>,</w:t>
      </w:r>
      <w:r w:rsidR="002559AC" w:rsidRPr="00487E64">
        <w:rPr>
          <w:rFonts w:ascii="Arial" w:hAnsi="Arial" w:cs="Arial"/>
          <w:sz w:val="22"/>
          <w:szCs w:val="22"/>
        </w:rPr>
        <w:t xml:space="preserve"> and</w:t>
      </w:r>
      <w:r w:rsidR="00A80A01" w:rsidRPr="00487E64">
        <w:rPr>
          <w:rFonts w:ascii="Arial" w:hAnsi="Arial" w:cs="Arial"/>
          <w:sz w:val="22"/>
          <w:szCs w:val="22"/>
        </w:rPr>
        <w:t xml:space="preserve"> </w:t>
      </w:r>
      <w:r w:rsidRPr="00487E64">
        <w:rPr>
          <w:rFonts w:ascii="Arial" w:hAnsi="Arial" w:cs="Arial"/>
          <w:sz w:val="22"/>
          <w:szCs w:val="22"/>
        </w:rPr>
        <w:t xml:space="preserve">installation </w:t>
      </w:r>
      <w:r w:rsidR="002559AC" w:rsidRPr="00487E64">
        <w:rPr>
          <w:rFonts w:ascii="Arial" w:hAnsi="Arial" w:cs="Arial"/>
          <w:sz w:val="22"/>
          <w:szCs w:val="22"/>
        </w:rPr>
        <w:t>information</w:t>
      </w:r>
      <w:r w:rsidR="00A80A01" w:rsidRPr="00487E64">
        <w:rPr>
          <w:rFonts w:ascii="Arial" w:hAnsi="Arial" w:cs="Arial"/>
          <w:sz w:val="22"/>
          <w:szCs w:val="22"/>
        </w:rPr>
        <w:t xml:space="preserve"> in product literature and on </w:t>
      </w:r>
      <w:r w:rsidRPr="00487E64">
        <w:rPr>
          <w:rFonts w:ascii="Arial" w:hAnsi="Arial" w:cs="Arial"/>
          <w:sz w:val="22"/>
          <w:szCs w:val="22"/>
        </w:rPr>
        <w:t>product packaging. Comply with Drawings [</w:t>
      </w:r>
      <w:r w:rsidRPr="00487E64">
        <w:rPr>
          <w:rFonts w:ascii="Arial" w:hAnsi="Arial" w:cs="Arial"/>
          <w:b/>
          <w:sz w:val="22"/>
          <w:szCs w:val="22"/>
        </w:rPr>
        <w:t>and Shop Drawings</w:t>
      </w:r>
      <w:r w:rsidRPr="00487E64">
        <w:rPr>
          <w:rFonts w:ascii="Arial" w:hAnsi="Arial" w:cs="Arial"/>
          <w:sz w:val="22"/>
          <w:szCs w:val="22"/>
        </w:rPr>
        <w:t xml:space="preserve">] for installing </w:t>
      </w:r>
      <w:r w:rsidR="008B0BAE" w:rsidRPr="00487E64">
        <w:rPr>
          <w:rFonts w:ascii="Arial" w:hAnsi="Arial" w:cs="Arial"/>
          <w:sz w:val="22"/>
          <w:szCs w:val="22"/>
        </w:rPr>
        <w:t xml:space="preserve">carrier, </w:t>
      </w:r>
      <w:r w:rsidR="00C152BB" w:rsidRPr="00487E64">
        <w:rPr>
          <w:rFonts w:ascii="Arial" w:hAnsi="Arial" w:cs="Arial"/>
          <w:sz w:val="22"/>
          <w:szCs w:val="22"/>
        </w:rPr>
        <w:t>fixtures</w:t>
      </w:r>
      <w:r w:rsidRPr="00487E64">
        <w:rPr>
          <w:rFonts w:ascii="Arial" w:hAnsi="Arial" w:cs="Arial"/>
          <w:sz w:val="22"/>
          <w:szCs w:val="22"/>
        </w:rPr>
        <w:t xml:space="preserve">, hardware, accessories, and </w:t>
      </w:r>
      <w:r w:rsidR="008B0BAE" w:rsidRPr="00487E64">
        <w:rPr>
          <w:rFonts w:ascii="Arial" w:hAnsi="Arial" w:cs="Arial"/>
          <w:sz w:val="22"/>
          <w:szCs w:val="22"/>
        </w:rPr>
        <w:t xml:space="preserve">all related </w:t>
      </w:r>
      <w:r w:rsidRPr="00487E64">
        <w:rPr>
          <w:rFonts w:ascii="Arial" w:hAnsi="Arial" w:cs="Arial"/>
          <w:sz w:val="22"/>
          <w:szCs w:val="22"/>
        </w:rPr>
        <w:t>components.</w:t>
      </w:r>
    </w:p>
    <w:p w:rsidR="003217B0" w:rsidRPr="00487E64" w:rsidRDefault="003217B0" w:rsidP="003217B0">
      <w:pPr>
        <w:ind w:left="720"/>
        <w:rPr>
          <w:rFonts w:ascii="Arial" w:hAnsi="Arial" w:cs="Arial"/>
          <w:sz w:val="22"/>
          <w:szCs w:val="22"/>
        </w:rPr>
      </w:pPr>
    </w:p>
    <w:p w:rsidR="003217B0" w:rsidRPr="00487E64" w:rsidRDefault="003217B0" w:rsidP="003217B0">
      <w:pPr>
        <w:ind w:left="720"/>
        <w:rPr>
          <w:rFonts w:ascii="Arial" w:hAnsi="Arial" w:cs="Arial"/>
          <w:sz w:val="22"/>
          <w:szCs w:val="22"/>
        </w:rPr>
      </w:pPr>
      <w:r w:rsidRPr="00487E64">
        <w:rPr>
          <w:rFonts w:ascii="Arial" w:hAnsi="Arial" w:cs="Arial"/>
          <w:sz w:val="22"/>
          <w:szCs w:val="22"/>
        </w:rPr>
        <w:t xml:space="preserve">B. Install </w:t>
      </w:r>
      <w:r w:rsidR="008B0BAE" w:rsidRPr="00487E64">
        <w:rPr>
          <w:rFonts w:ascii="Arial" w:hAnsi="Arial" w:cs="Arial"/>
          <w:sz w:val="22"/>
          <w:szCs w:val="22"/>
        </w:rPr>
        <w:t>carrier</w:t>
      </w:r>
      <w:r w:rsidR="00C152BB" w:rsidRPr="00487E64">
        <w:rPr>
          <w:rFonts w:ascii="Arial" w:hAnsi="Arial" w:cs="Arial"/>
          <w:sz w:val="22"/>
          <w:szCs w:val="22"/>
        </w:rPr>
        <w:t xml:space="preserve"> plumb and level</w:t>
      </w:r>
      <w:r w:rsidRPr="00487E64">
        <w:rPr>
          <w:rFonts w:ascii="Arial" w:hAnsi="Arial" w:cs="Arial"/>
          <w:sz w:val="22"/>
          <w:szCs w:val="22"/>
        </w:rPr>
        <w:t>. Anchor</w:t>
      </w:r>
      <w:r w:rsidR="005A1238" w:rsidRPr="00487E64">
        <w:rPr>
          <w:rFonts w:ascii="Arial" w:hAnsi="Arial" w:cs="Arial"/>
          <w:sz w:val="22"/>
          <w:szCs w:val="22"/>
        </w:rPr>
        <w:t xml:space="preserve"> securely to structure </w:t>
      </w:r>
      <w:r w:rsidRPr="00487E64">
        <w:rPr>
          <w:rFonts w:ascii="Arial" w:hAnsi="Arial" w:cs="Arial"/>
          <w:sz w:val="22"/>
          <w:szCs w:val="22"/>
        </w:rPr>
        <w:t xml:space="preserve">in </w:t>
      </w:r>
      <w:r w:rsidR="005A1238" w:rsidRPr="00487E64">
        <w:rPr>
          <w:rFonts w:ascii="Arial" w:hAnsi="Arial" w:cs="Arial"/>
          <w:sz w:val="22"/>
          <w:szCs w:val="22"/>
        </w:rPr>
        <w:t>correct</w:t>
      </w:r>
      <w:r w:rsidRPr="00487E64">
        <w:rPr>
          <w:rFonts w:ascii="Arial" w:hAnsi="Arial" w:cs="Arial"/>
          <w:sz w:val="22"/>
          <w:szCs w:val="22"/>
        </w:rPr>
        <w:t xml:space="preserve"> </w:t>
      </w:r>
      <w:r w:rsidR="005A1238" w:rsidRPr="00487E64">
        <w:rPr>
          <w:rFonts w:ascii="Arial" w:hAnsi="Arial" w:cs="Arial"/>
          <w:sz w:val="22"/>
          <w:szCs w:val="22"/>
        </w:rPr>
        <w:t>orientation</w:t>
      </w:r>
      <w:r w:rsidR="00C152BB" w:rsidRPr="00487E64">
        <w:rPr>
          <w:rFonts w:ascii="Arial" w:hAnsi="Arial" w:cs="Arial"/>
          <w:sz w:val="22"/>
          <w:szCs w:val="22"/>
        </w:rPr>
        <w:t xml:space="preserve"> to </w:t>
      </w:r>
      <w:r w:rsidRPr="00487E64">
        <w:rPr>
          <w:rFonts w:ascii="Arial" w:hAnsi="Arial" w:cs="Arial"/>
          <w:sz w:val="22"/>
          <w:szCs w:val="22"/>
        </w:rPr>
        <w:t xml:space="preserve">adjacent construction as indicated. </w:t>
      </w:r>
      <w:r w:rsidR="002559AC" w:rsidRPr="00487E64">
        <w:rPr>
          <w:rFonts w:ascii="Arial" w:hAnsi="Arial" w:cs="Arial"/>
          <w:sz w:val="22"/>
          <w:szCs w:val="22"/>
        </w:rPr>
        <w:t xml:space="preserve">Comply with installation instructions for proper </w:t>
      </w:r>
      <w:r w:rsidR="00C152BB" w:rsidRPr="00487E64">
        <w:rPr>
          <w:rFonts w:ascii="Arial" w:hAnsi="Arial" w:cs="Arial"/>
          <w:sz w:val="22"/>
          <w:szCs w:val="22"/>
        </w:rPr>
        <w:t xml:space="preserve">integration </w:t>
      </w:r>
      <w:r w:rsidR="00D73095" w:rsidRPr="00487E64">
        <w:rPr>
          <w:rFonts w:ascii="Arial" w:hAnsi="Arial" w:cs="Arial"/>
          <w:sz w:val="22"/>
          <w:szCs w:val="22"/>
        </w:rPr>
        <w:t>into wall system.</w:t>
      </w:r>
    </w:p>
    <w:p w:rsidR="003217B0" w:rsidRPr="00487E64" w:rsidRDefault="003217B0" w:rsidP="003217B0">
      <w:pPr>
        <w:ind w:left="720"/>
        <w:rPr>
          <w:rFonts w:ascii="Arial" w:hAnsi="Arial" w:cs="Arial"/>
          <w:sz w:val="22"/>
          <w:szCs w:val="22"/>
        </w:rPr>
      </w:pPr>
    </w:p>
    <w:p w:rsidR="003217B0" w:rsidRPr="00487E64" w:rsidRDefault="003217B0" w:rsidP="003217B0">
      <w:pPr>
        <w:ind w:left="720"/>
        <w:rPr>
          <w:rFonts w:ascii="Arial" w:hAnsi="Arial" w:cs="Arial"/>
          <w:sz w:val="22"/>
          <w:szCs w:val="22"/>
        </w:rPr>
      </w:pPr>
      <w:r w:rsidRPr="00487E64">
        <w:rPr>
          <w:rFonts w:ascii="Arial" w:hAnsi="Arial" w:cs="Arial"/>
          <w:sz w:val="22"/>
          <w:szCs w:val="22"/>
        </w:rPr>
        <w:t xml:space="preserve">C. Adjust </w:t>
      </w:r>
      <w:r w:rsidR="00C152BB" w:rsidRPr="00487E64">
        <w:rPr>
          <w:rFonts w:ascii="Arial" w:hAnsi="Arial" w:cs="Arial"/>
          <w:sz w:val="22"/>
          <w:szCs w:val="22"/>
        </w:rPr>
        <w:t xml:space="preserve">fixtures, </w:t>
      </w:r>
      <w:r w:rsidRPr="00487E64">
        <w:rPr>
          <w:rFonts w:ascii="Arial" w:hAnsi="Arial" w:cs="Arial"/>
          <w:sz w:val="22"/>
          <w:szCs w:val="22"/>
        </w:rPr>
        <w:t xml:space="preserve">hardware and accessories </w:t>
      </w:r>
      <w:r w:rsidR="00D04510" w:rsidRPr="00487E64">
        <w:rPr>
          <w:rFonts w:ascii="Arial" w:hAnsi="Arial" w:cs="Arial"/>
          <w:sz w:val="22"/>
          <w:szCs w:val="22"/>
        </w:rPr>
        <w:t xml:space="preserve">as applicable </w:t>
      </w:r>
      <w:r w:rsidRPr="00487E64">
        <w:rPr>
          <w:rFonts w:ascii="Arial" w:hAnsi="Arial" w:cs="Arial"/>
          <w:sz w:val="22"/>
          <w:szCs w:val="22"/>
        </w:rPr>
        <w:t>for correct</w:t>
      </w:r>
      <w:r w:rsidR="00C152BB" w:rsidRPr="00487E64">
        <w:rPr>
          <w:rFonts w:ascii="Arial" w:hAnsi="Arial" w:cs="Arial"/>
          <w:sz w:val="22"/>
          <w:szCs w:val="22"/>
        </w:rPr>
        <w:t xml:space="preserve"> fit and </w:t>
      </w:r>
      <w:r w:rsidR="00D73095" w:rsidRPr="00487E64">
        <w:rPr>
          <w:rFonts w:ascii="Arial" w:hAnsi="Arial" w:cs="Arial"/>
          <w:sz w:val="22"/>
          <w:szCs w:val="22"/>
        </w:rPr>
        <w:t>reliable</w:t>
      </w:r>
      <w:r w:rsidR="00C152BB" w:rsidRPr="00487E64">
        <w:rPr>
          <w:rFonts w:ascii="Arial" w:hAnsi="Arial" w:cs="Arial"/>
          <w:sz w:val="22"/>
          <w:szCs w:val="22"/>
        </w:rPr>
        <w:t xml:space="preserve"> operation</w:t>
      </w:r>
      <w:r w:rsidRPr="00487E64">
        <w:rPr>
          <w:rFonts w:ascii="Arial" w:hAnsi="Arial" w:cs="Arial"/>
          <w:sz w:val="22"/>
          <w:szCs w:val="22"/>
        </w:rPr>
        <w:t xml:space="preserve">.  </w:t>
      </w:r>
    </w:p>
    <w:p w:rsidR="007A5F28" w:rsidRPr="00487E64" w:rsidRDefault="007A5F28" w:rsidP="00281824">
      <w:pPr>
        <w:rPr>
          <w:rFonts w:ascii="Arial" w:hAnsi="Arial" w:cs="Arial"/>
          <w:sz w:val="22"/>
          <w:szCs w:val="22"/>
        </w:rPr>
      </w:pPr>
    </w:p>
    <w:p w:rsidR="007A5F28" w:rsidRPr="00487E64" w:rsidRDefault="007A5F28" w:rsidP="00281824">
      <w:pPr>
        <w:rPr>
          <w:rFonts w:ascii="Arial" w:hAnsi="Arial" w:cs="Arial"/>
          <w:sz w:val="22"/>
          <w:szCs w:val="22"/>
        </w:rPr>
      </w:pPr>
    </w:p>
    <w:p w:rsidR="007A5F28" w:rsidRPr="00487E64" w:rsidRDefault="00D04510" w:rsidP="00281824">
      <w:pPr>
        <w:rPr>
          <w:rFonts w:ascii="Arial" w:hAnsi="Arial" w:cs="Arial"/>
          <w:sz w:val="22"/>
          <w:szCs w:val="22"/>
        </w:rPr>
      </w:pPr>
      <w:r w:rsidRPr="00487E64">
        <w:rPr>
          <w:rFonts w:ascii="Arial" w:hAnsi="Arial" w:cs="Arial"/>
          <w:sz w:val="22"/>
          <w:szCs w:val="22"/>
        </w:rPr>
        <w:t>3.3</w:t>
      </w:r>
      <w:r w:rsidR="007A5F28" w:rsidRPr="00487E64">
        <w:rPr>
          <w:rFonts w:ascii="Arial" w:hAnsi="Arial" w:cs="Arial"/>
          <w:sz w:val="22"/>
          <w:szCs w:val="22"/>
        </w:rPr>
        <w:t xml:space="preserve"> FIELD QUALITY CONTROL</w:t>
      </w:r>
    </w:p>
    <w:p w:rsidR="007A5F28" w:rsidRPr="00487E64" w:rsidRDefault="007A5F28" w:rsidP="00281824">
      <w:pPr>
        <w:rPr>
          <w:rFonts w:ascii="Arial" w:hAnsi="Arial" w:cs="Arial"/>
          <w:sz w:val="22"/>
          <w:szCs w:val="22"/>
        </w:rPr>
      </w:pPr>
    </w:p>
    <w:p w:rsidR="007A5F28" w:rsidRPr="00487E64" w:rsidRDefault="007A5F28" w:rsidP="007A5F28">
      <w:pPr>
        <w:ind w:left="720"/>
        <w:rPr>
          <w:rFonts w:ascii="Arial" w:eastAsia="Times New Roman" w:hAnsi="Arial" w:cs="Arial"/>
          <w:sz w:val="22"/>
          <w:szCs w:val="22"/>
        </w:rPr>
      </w:pPr>
      <w:r w:rsidRPr="00487E64">
        <w:rPr>
          <w:rFonts w:ascii="Arial" w:eastAsia="Times New Roman" w:hAnsi="Arial" w:cs="Arial"/>
          <w:sz w:val="22"/>
          <w:szCs w:val="22"/>
        </w:rPr>
        <w:t xml:space="preserve">A. Manufacturer’s Field Services: If requested by Owner, provide manufacturer’s field service consisting of product use recommendations and periodic site visits for </w:t>
      </w:r>
      <w:r w:rsidR="00B34644" w:rsidRPr="00487E64">
        <w:rPr>
          <w:rFonts w:ascii="Arial" w:eastAsia="Times New Roman" w:hAnsi="Arial" w:cs="Arial"/>
          <w:sz w:val="22"/>
          <w:szCs w:val="22"/>
        </w:rPr>
        <w:t>observation</w:t>
      </w:r>
      <w:r w:rsidRPr="00487E64">
        <w:rPr>
          <w:rFonts w:ascii="Arial" w:eastAsia="Times New Roman" w:hAnsi="Arial" w:cs="Arial"/>
          <w:sz w:val="22"/>
          <w:szCs w:val="22"/>
        </w:rPr>
        <w:t xml:space="preserve"> of product installation in accordance with manufacturer’s </w:t>
      </w:r>
      <w:r w:rsidR="00D04510" w:rsidRPr="00487E64">
        <w:rPr>
          <w:rFonts w:ascii="Arial" w:eastAsia="Times New Roman" w:hAnsi="Arial" w:cs="Arial"/>
          <w:sz w:val="22"/>
          <w:szCs w:val="22"/>
        </w:rPr>
        <w:t>recommendations</w:t>
      </w:r>
      <w:r w:rsidRPr="00487E64">
        <w:rPr>
          <w:rFonts w:ascii="Arial" w:eastAsia="Times New Roman" w:hAnsi="Arial" w:cs="Arial"/>
          <w:sz w:val="22"/>
          <w:szCs w:val="22"/>
        </w:rPr>
        <w:t>.</w:t>
      </w:r>
    </w:p>
    <w:p w:rsidR="007A5F28" w:rsidRPr="00487E64" w:rsidRDefault="007A5F28" w:rsidP="007A5F28">
      <w:pPr>
        <w:ind w:left="720"/>
        <w:rPr>
          <w:rFonts w:ascii="Arial" w:eastAsia="Times New Roman" w:hAnsi="Arial" w:cs="Arial"/>
          <w:sz w:val="22"/>
          <w:szCs w:val="22"/>
        </w:rPr>
      </w:pPr>
    </w:p>
    <w:p w:rsidR="007A5F28" w:rsidRPr="00487E64" w:rsidRDefault="007A5F28" w:rsidP="007A5F28">
      <w:pPr>
        <w:ind w:left="1440"/>
        <w:rPr>
          <w:rFonts w:ascii="Arial" w:eastAsia="Times New Roman" w:hAnsi="Arial" w:cs="Arial"/>
          <w:sz w:val="22"/>
          <w:szCs w:val="22"/>
        </w:rPr>
      </w:pPr>
      <w:r w:rsidRPr="00487E64">
        <w:rPr>
          <w:rFonts w:ascii="Arial" w:eastAsia="Times New Roman" w:hAnsi="Arial" w:cs="Arial"/>
          <w:sz w:val="22"/>
          <w:szCs w:val="22"/>
        </w:rPr>
        <w:t>1. Site Visits: &lt;</w:t>
      </w:r>
      <w:r w:rsidRPr="00487E64">
        <w:rPr>
          <w:rFonts w:ascii="Arial" w:eastAsia="Times New Roman" w:hAnsi="Arial" w:cs="Arial"/>
          <w:b/>
          <w:sz w:val="22"/>
          <w:szCs w:val="22"/>
        </w:rPr>
        <w:t xml:space="preserve">Insert </w:t>
      </w:r>
      <w:r w:rsidR="003217B0" w:rsidRPr="00487E64">
        <w:rPr>
          <w:rFonts w:ascii="Arial" w:eastAsia="Times New Roman" w:hAnsi="Arial" w:cs="Arial"/>
          <w:b/>
          <w:sz w:val="22"/>
          <w:szCs w:val="22"/>
        </w:rPr>
        <w:t>site visit requirements</w:t>
      </w:r>
      <w:r w:rsidRPr="00487E64">
        <w:rPr>
          <w:rFonts w:ascii="Arial" w:eastAsia="Times New Roman" w:hAnsi="Arial" w:cs="Arial"/>
          <w:sz w:val="22"/>
          <w:szCs w:val="22"/>
        </w:rPr>
        <w:t>&gt;.</w:t>
      </w:r>
    </w:p>
    <w:p w:rsidR="007A5F28" w:rsidRPr="00487E64" w:rsidRDefault="007A5F28" w:rsidP="00281824">
      <w:pPr>
        <w:rPr>
          <w:rFonts w:ascii="Arial" w:hAnsi="Arial" w:cs="Arial"/>
          <w:sz w:val="22"/>
          <w:szCs w:val="22"/>
        </w:rPr>
      </w:pPr>
    </w:p>
    <w:p w:rsidR="007A5F28" w:rsidRPr="00487E64" w:rsidRDefault="007A5F28" w:rsidP="00281824">
      <w:pPr>
        <w:rPr>
          <w:rFonts w:ascii="Arial" w:hAnsi="Arial" w:cs="Arial"/>
          <w:sz w:val="22"/>
          <w:szCs w:val="22"/>
        </w:rPr>
      </w:pPr>
    </w:p>
    <w:p w:rsidR="007A5F28" w:rsidRPr="00487E64" w:rsidRDefault="00D04510" w:rsidP="00281824">
      <w:pPr>
        <w:rPr>
          <w:rFonts w:ascii="Arial" w:hAnsi="Arial" w:cs="Arial"/>
          <w:sz w:val="22"/>
          <w:szCs w:val="22"/>
        </w:rPr>
      </w:pPr>
      <w:r w:rsidRPr="00487E64">
        <w:rPr>
          <w:rFonts w:ascii="Arial" w:hAnsi="Arial" w:cs="Arial"/>
          <w:sz w:val="22"/>
          <w:szCs w:val="22"/>
        </w:rPr>
        <w:t>3.4</w:t>
      </w:r>
      <w:r w:rsidR="007A5F28" w:rsidRPr="00487E64">
        <w:rPr>
          <w:rFonts w:ascii="Arial" w:hAnsi="Arial" w:cs="Arial"/>
          <w:sz w:val="22"/>
          <w:szCs w:val="22"/>
        </w:rPr>
        <w:t xml:space="preserve"> CLEANING</w:t>
      </w:r>
    </w:p>
    <w:p w:rsidR="007A5F28" w:rsidRPr="00487E64" w:rsidRDefault="007A5F28" w:rsidP="00281824">
      <w:pPr>
        <w:rPr>
          <w:rFonts w:ascii="Arial" w:hAnsi="Arial" w:cs="Arial"/>
          <w:sz w:val="22"/>
          <w:szCs w:val="22"/>
        </w:rPr>
      </w:pPr>
    </w:p>
    <w:p w:rsidR="00FE6409" w:rsidRPr="00487E64" w:rsidRDefault="00FE6409" w:rsidP="00FE6409">
      <w:pPr>
        <w:ind w:left="720"/>
        <w:rPr>
          <w:rFonts w:ascii="Arial" w:eastAsia="Times New Roman" w:hAnsi="Arial" w:cs="Arial"/>
          <w:sz w:val="22"/>
          <w:szCs w:val="22"/>
        </w:rPr>
      </w:pPr>
      <w:r w:rsidRPr="00487E64">
        <w:rPr>
          <w:rFonts w:ascii="Arial" w:eastAsia="Times New Roman" w:hAnsi="Arial" w:cs="Arial"/>
          <w:sz w:val="22"/>
          <w:szCs w:val="22"/>
        </w:rPr>
        <w:t>A</w:t>
      </w:r>
      <w:r w:rsidR="001C4390" w:rsidRPr="00487E64">
        <w:rPr>
          <w:rFonts w:ascii="Arial" w:eastAsia="Times New Roman" w:hAnsi="Arial" w:cs="Arial"/>
          <w:sz w:val="22"/>
          <w:szCs w:val="22"/>
        </w:rPr>
        <w:t>. Remove protective films</w:t>
      </w:r>
      <w:r w:rsidR="0018718C" w:rsidRPr="00487E64">
        <w:rPr>
          <w:rFonts w:ascii="Arial" w:eastAsia="Times New Roman" w:hAnsi="Arial" w:cs="Arial"/>
          <w:sz w:val="22"/>
          <w:szCs w:val="22"/>
        </w:rPr>
        <w:t xml:space="preserve"> </w:t>
      </w:r>
      <w:r w:rsidRPr="00487E64">
        <w:rPr>
          <w:rFonts w:ascii="Arial" w:eastAsia="Times New Roman" w:hAnsi="Arial" w:cs="Arial"/>
          <w:sz w:val="22"/>
          <w:szCs w:val="22"/>
        </w:rPr>
        <w:t xml:space="preserve">and non-permanent labels </w:t>
      </w:r>
      <w:r w:rsidR="0018718C" w:rsidRPr="00487E64">
        <w:rPr>
          <w:rFonts w:ascii="Arial" w:eastAsia="Times New Roman" w:hAnsi="Arial" w:cs="Arial"/>
          <w:sz w:val="22"/>
          <w:szCs w:val="22"/>
        </w:rPr>
        <w:t>prior to 90 days after install</w:t>
      </w:r>
      <w:r w:rsidRPr="00487E64">
        <w:rPr>
          <w:rFonts w:ascii="Arial" w:eastAsia="Times New Roman" w:hAnsi="Arial" w:cs="Arial"/>
          <w:sz w:val="22"/>
          <w:szCs w:val="22"/>
        </w:rPr>
        <w:t>ation</w:t>
      </w:r>
      <w:r w:rsidR="0018718C" w:rsidRPr="00487E64">
        <w:rPr>
          <w:rFonts w:ascii="Arial" w:eastAsia="Times New Roman" w:hAnsi="Arial" w:cs="Arial"/>
          <w:sz w:val="22"/>
          <w:szCs w:val="22"/>
        </w:rPr>
        <w:t>.</w:t>
      </w:r>
    </w:p>
    <w:p w:rsidR="00FE6409" w:rsidRPr="00487E64" w:rsidRDefault="00FE6409" w:rsidP="00FE6409">
      <w:pPr>
        <w:ind w:left="720"/>
        <w:rPr>
          <w:rFonts w:ascii="Arial" w:eastAsia="Times New Roman" w:hAnsi="Arial" w:cs="Arial"/>
          <w:sz w:val="22"/>
          <w:szCs w:val="22"/>
        </w:rPr>
      </w:pPr>
    </w:p>
    <w:p w:rsidR="0018718C" w:rsidRPr="00487E64" w:rsidRDefault="00FE6409" w:rsidP="00FE6409">
      <w:pPr>
        <w:ind w:left="720"/>
        <w:rPr>
          <w:rFonts w:ascii="Arial" w:eastAsia="Times New Roman" w:hAnsi="Arial" w:cs="Arial"/>
          <w:sz w:val="22"/>
          <w:szCs w:val="22"/>
        </w:rPr>
      </w:pPr>
      <w:r w:rsidRPr="00487E64">
        <w:rPr>
          <w:rFonts w:ascii="Arial" w:eastAsia="Times New Roman" w:hAnsi="Arial" w:cs="Arial"/>
          <w:sz w:val="22"/>
          <w:szCs w:val="22"/>
        </w:rPr>
        <w:t xml:space="preserve">B. Remove excess sealant, soiling, dirt and other substances. </w:t>
      </w:r>
      <w:r w:rsidR="0018718C" w:rsidRPr="00487E64">
        <w:rPr>
          <w:rFonts w:ascii="Arial" w:eastAsia="Times New Roman" w:hAnsi="Arial" w:cs="Arial"/>
          <w:sz w:val="22"/>
          <w:szCs w:val="22"/>
        </w:rPr>
        <w:t xml:space="preserve">Clean </w:t>
      </w:r>
      <w:r w:rsidR="00C152BB" w:rsidRPr="00487E64">
        <w:rPr>
          <w:rFonts w:ascii="Arial" w:eastAsia="Times New Roman" w:hAnsi="Arial" w:cs="Arial"/>
          <w:sz w:val="22"/>
          <w:szCs w:val="22"/>
        </w:rPr>
        <w:t xml:space="preserve">fixture </w:t>
      </w:r>
      <w:r w:rsidR="0018718C" w:rsidRPr="00487E64">
        <w:rPr>
          <w:rFonts w:ascii="Arial" w:eastAsia="Times New Roman" w:hAnsi="Arial" w:cs="Arial"/>
          <w:sz w:val="22"/>
          <w:szCs w:val="22"/>
        </w:rPr>
        <w:t xml:space="preserve">surfaces. </w:t>
      </w:r>
      <w:r w:rsidRPr="00487E64">
        <w:rPr>
          <w:rFonts w:ascii="Arial" w:eastAsia="Times New Roman" w:hAnsi="Arial" w:cs="Arial"/>
          <w:sz w:val="22"/>
          <w:szCs w:val="22"/>
        </w:rPr>
        <w:t>Avoid damaging coatings and finishes.</w:t>
      </w:r>
    </w:p>
    <w:p w:rsidR="007A5F28" w:rsidRPr="00487E64" w:rsidRDefault="007A5F28" w:rsidP="00FE6409">
      <w:pPr>
        <w:rPr>
          <w:rFonts w:ascii="Arial" w:eastAsia="Times New Roman" w:hAnsi="Arial" w:cs="Arial"/>
          <w:sz w:val="22"/>
          <w:szCs w:val="22"/>
        </w:rPr>
      </w:pPr>
    </w:p>
    <w:p w:rsidR="007A5F28" w:rsidRPr="00487E64" w:rsidRDefault="00FE6409" w:rsidP="007A5F28">
      <w:pPr>
        <w:ind w:left="720"/>
        <w:rPr>
          <w:rFonts w:ascii="Arial" w:eastAsia="Times New Roman" w:hAnsi="Arial" w:cs="Arial"/>
          <w:sz w:val="22"/>
          <w:szCs w:val="22"/>
        </w:rPr>
      </w:pPr>
      <w:r w:rsidRPr="00487E64">
        <w:rPr>
          <w:rFonts w:ascii="Arial" w:eastAsia="Times New Roman" w:hAnsi="Arial" w:cs="Arial"/>
          <w:sz w:val="22"/>
          <w:szCs w:val="22"/>
        </w:rPr>
        <w:t>C</w:t>
      </w:r>
      <w:r w:rsidR="00C152BB" w:rsidRPr="00487E64">
        <w:rPr>
          <w:rFonts w:ascii="Arial" w:eastAsia="Times New Roman" w:hAnsi="Arial" w:cs="Arial"/>
          <w:sz w:val="22"/>
          <w:szCs w:val="22"/>
        </w:rPr>
        <w:t>. R</w:t>
      </w:r>
      <w:r w:rsidR="00651B2D" w:rsidRPr="00487E64">
        <w:rPr>
          <w:rFonts w:ascii="Arial" w:eastAsia="Times New Roman" w:hAnsi="Arial" w:cs="Arial"/>
          <w:sz w:val="22"/>
          <w:szCs w:val="22"/>
        </w:rPr>
        <w:t xml:space="preserve">epair or </w:t>
      </w:r>
      <w:r w:rsidR="00C152BB" w:rsidRPr="00487E64">
        <w:rPr>
          <w:rFonts w:ascii="Arial" w:eastAsia="Times New Roman" w:hAnsi="Arial" w:cs="Arial"/>
          <w:sz w:val="22"/>
          <w:szCs w:val="22"/>
        </w:rPr>
        <w:t>replace</w:t>
      </w:r>
      <w:r w:rsidRPr="00487E64">
        <w:rPr>
          <w:rFonts w:ascii="Arial" w:eastAsia="Times New Roman" w:hAnsi="Arial" w:cs="Arial"/>
          <w:sz w:val="22"/>
          <w:szCs w:val="22"/>
        </w:rPr>
        <w:t xml:space="preserve"> components </w:t>
      </w:r>
      <w:r w:rsidR="007A5F28" w:rsidRPr="00487E64">
        <w:rPr>
          <w:rFonts w:ascii="Arial" w:eastAsia="Times New Roman" w:hAnsi="Arial" w:cs="Arial"/>
          <w:sz w:val="22"/>
          <w:szCs w:val="22"/>
        </w:rPr>
        <w:t>broken, scratched or damaged duri</w:t>
      </w:r>
      <w:r w:rsidR="00651B2D" w:rsidRPr="00487E64">
        <w:rPr>
          <w:rFonts w:ascii="Arial" w:eastAsia="Times New Roman" w:hAnsi="Arial" w:cs="Arial"/>
          <w:sz w:val="22"/>
          <w:szCs w:val="22"/>
        </w:rPr>
        <w:t>ng construction prior to Substantial Completion</w:t>
      </w:r>
      <w:r w:rsidR="007A5F28" w:rsidRPr="00487E64">
        <w:rPr>
          <w:rFonts w:ascii="Arial" w:eastAsia="Times New Roman" w:hAnsi="Arial" w:cs="Arial"/>
          <w:sz w:val="22"/>
          <w:szCs w:val="22"/>
        </w:rPr>
        <w:t>.</w:t>
      </w:r>
    </w:p>
    <w:p w:rsidR="007A5F28" w:rsidRPr="00487E64" w:rsidRDefault="007A5F28" w:rsidP="007A5F28">
      <w:pPr>
        <w:ind w:left="720"/>
        <w:rPr>
          <w:rFonts w:ascii="Arial" w:eastAsia="Times New Roman" w:hAnsi="Arial" w:cs="Arial"/>
          <w:sz w:val="22"/>
          <w:szCs w:val="22"/>
        </w:rPr>
      </w:pPr>
    </w:p>
    <w:p w:rsidR="007A5F28" w:rsidRPr="00487E64" w:rsidRDefault="00FE6409" w:rsidP="007A5F28">
      <w:pPr>
        <w:ind w:left="720"/>
        <w:rPr>
          <w:rFonts w:ascii="Arial" w:eastAsia="Times New Roman" w:hAnsi="Arial" w:cs="Arial"/>
          <w:sz w:val="22"/>
          <w:szCs w:val="22"/>
        </w:rPr>
      </w:pPr>
      <w:r w:rsidRPr="00487E64">
        <w:rPr>
          <w:rFonts w:ascii="Arial" w:eastAsia="Times New Roman" w:hAnsi="Arial" w:cs="Arial"/>
          <w:sz w:val="22"/>
          <w:szCs w:val="22"/>
        </w:rPr>
        <w:t>D</w:t>
      </w:r>
      <w:r w:rsidR="007A5F28" w:rsidRPr="00487E64">
        <w:rPr>
          <w:rFonts w:ascii="Arial" w:eastAsia="Times New Roman" w:hAnsi="Arial" w:cs="Arial"/>
          <w:sz w:val="22"/>
          <w:szCs w:val="22"/>
        </w:rPr>
        <w:t>. Remove and lawfully dispose of construction debris from Project site.</w:t>
      </w:r>
    </w:p>
    <w:p w:rsidR="008621D3" w:rsidRPr="00487E64" w:rsidRDefault="008621D3" w:rsidP="00281824">
      <w:pPr>
        <w:rPr>
          <w:rFonts w:ascii="Arial" w:hAnsi="Arial" w:cs="Arial"/>
          <w:sz w:val="22"/>
          <w:szCs w:val="22"/>
        </w:rPr>
      </w:pPr>
    </w:p>
    <w:p w:rsidR="00281824" w:rsidRPr="00487E64" w:rsidRDefault="00D04510" w:rsidP="00281824">
      <w:pPr>
        <w:rPr>
          <w:rFonts w:ascii="Arial" w:hAnsi="Arial" w:cs="Arial"/>
          <w:sz w:val="22"/>
          <w:szCs w:val="22"/>
        </w:rPr>
      </w:pPr>
      <w:r w:rsidRPr="00487E64">
        <w:rPr>
          <w:rFonts w:ascii="Arial" w:hAnsi="Arial" w:cs="Arial"/>
          <w:sz w:val="22"/>
          <w:szCs w:val="22"/>
        </w:rPr>
        <w:t>3.5</w:t>
      </w:r>
      <w:r w:rsidR="002019D6" w:rsidRPr="00487E64">
        <w:rPr>
          <w:rFonts w:ascii="Arial" w:hAnsi="Arial" w:cs="Arial"/>
          <w:sz w:val="22"/>
          <w:szCs w:val="22"/>
        </w:rPr>
        <w:t xml:space="preserve"> PROTECTION</w:t>
      </w:r>
    </w:p>
    <w:p w:rsidR="007A5F28" w:rsidRPr="00487E64" w:rsidRDefault="007A5F28" w:rsidP="00281824">
      <w:pPr>
        <w:rPr>
          <w:rFonts w:ascii="Arial" w:hAnsi="Arial" w:cs="Arial"/>
          <w:sz w:val="22"/>
          <w:szCs w:val="22"/>
        </w:rPr>
      </w:pPr>
    </w:p>
    <w:p w:rsidR="007A5F28" w:rsidRPr="00487E64" w:rsidRDefault="00C152BB" w:rsidP="007A5F28">
      <w:pPr>
        <w:ind w:left="720"/>
        <w:rPr>
          <w:rFonts w:ascii="Arial" w:hAnsi="Arial" w:cs="Arial"/>
          <w:sz w:val="22"/>
          <w:szCs w:val="22"/>
        </w:rPr>
      </w:pPr>
      <w:r w:rsidRPr="00487E64">
        <w:rPr>
          <w:rFonts w:ascii="Arial" w:hAnsi="Arial" w:cs="Arial"/>
          <w:sz w:val="22"/>
          <w:szCs w:val="22"/>
        </w:rPr>
        <w:t xml:space="preserve">A. Protect installed fixtures </w:t>
      </w:r>
      <w:r w:rsidR="007A5F28" w:rsidRPr="00487E64">
        <w:rPr>
          <w:rFonts w:ascii="Arial" w:hAnsi="Arial" w:cs="Arial"/>
          <w:sz w:val="22"/>
          <w:szCs w:val="22"/>
        </w:rPr>
        <w:t>and finish surfaces from damage during construction</w:t>
      </w:r>
      <w:r w:rsidR="00651B2D" w:rsidRPr="00487E64">
        <w:rPr>
          <w:rFonts w:ascii="Arial" w:hAnsi="Arial" w:cs="Arial"/>
          <w:sz w:val="22"/>
          <w:szCs w:val="22"/>
        </w:rPr>
        <w:t xml:space="preserve"> until completion of Project and acceptance by Owner</w:t>
      </w:r>
      <w:r w:rsidR="007A5F28" w:rsidRPr="00487E64">
        <w:rPr>
          <w:rFonts w:ascii="Arial" w:hAnsi="Arial" w:cs="Arial"/>
          <w:sz w:val="22"/>
          <w:szCs w:val="22"/>
        </w:rPr>
        <w:t>.</w:t>
      </w:r>
    </w:p>
    <w:p w:rsidR="007A5F28" w:rsidRPr="00487E64" w:rsidRDefault="007A5F28" w:rsidP="00281824">
      <w:pPr>
        <w:rPr>
          <w:rFonts w:ascii="Arial" w:hAnsi="Arial" w:cs="Arial"/>
          <w:sz w:val="22"/>
          <w:szCs w:val="22"/>
        </w:rPr>
      </w:pPr>
    </w:p>
    <w:p w:rsidR="008B0BAE" w:rsidRPr="00487E64" w:rsidRDefault="008B0BAE" w:rsidP="00281824">
      <w:pPr>
        <w:rPr>
          <w:rFonts w:ascii="Arial" w:hAnsi="Arial" w:cs="Arial"/>
          <w:sz w:val="22"/>
          <w:szCs w:val="22"/>
        </w:rPr>
      </w:pPr>
    </w:p>
    <w:p w:rsidR="000C40FB" w:rsidRPr="00487E64" w:rsidRDefault="00C152BB" w:rsidP="00281824">
      <w:pPr>
        <w:rPr>
          <w:rFonts w:ascii="Arial" w:hAnsi="Arial" w:cs="Arial"/>
          <w:sz w:val="22"/>
          <w:szCs w:val="22"/>
        </w:rPr>
      </w:pPr>
      <w:r w:rsidRPr="00487E64">
        <w:rPr>
          <w:rFonts w:ascii="Arial" w:hAnsi="Arial" w:cs="Arial"/>
          <w:sz w:val="22"/>
          <w:szCs w:val="22"/>
        </w:rPr>
        <w:t>END OF SECTION 22</w:t>
      </w:r>
      <w:r w:rsidR="007A5F28" w:rsidRPr="00487E64">
        <w:rPr>
          <w:rFonts w:ascii="Arial" w:hAnsi="Arial" w:cs="Arial"/>
          <w:sz w:val="22"/>
          <w:szCs w:val="22"/>
        </w:rPr>
        <w:t xml:space="preserve"> </w:t>
      </w:r>
      <w:r w:rsidRPr="00487E64">
        <w:rPr>
          <w:rFonts w:ascii="Arial" w:hAnsi="Arial" w:cs="Arial"/>
          <w:sz w:val="22"/>
          <w:szCs w:val="22"/>
        </w:rPr>
        <w:t>40 00 – PLUMBING FIXTURES</w:t>
      </w:r>
      <w:r w:rsidR="008B0BAE" w:rsidRPr="00487E64">
        <w:rPr>
          <w:rFonts w:ascii="Arial" w:hAnsi="Arial" w:cs="Arial"/>
          <w:sz w:val="22"/>
          <w:szCs w:val="22"/>
        </w:rPr>
        <w:t xml:space="preserve"> (CONCEALED CARRIER SYSTEMS)</w:t>
      </w:r>
    </w:p>
    <w:sectPr w:rsidR="000C40FB" w:rsidRPr="00487E6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796" w:rsidRDefault="00060796" w:rsidP="004E3325">
      <w:r>
        <w:separator/>
      </w:r>
    </w:p>
  </w:endnote>
  <w:endnote w:type="continuationSeparator" w:id="0">
    <w:p w:rsidR="00060796" w:rsidRDefault="00060796" w:rsidP="004E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9A8" w:rsidRDefault="005159A8" w:rsidP="008454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C2DB8">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2DB8">
      <w:rPr>
        <w:b/>
        <w:bCs/>
        <w:noProof/>
      </w:rPr>
      <w:t>15</w:t>
    </w:r>
    <w:r>
      <w:rPr>
        <w:b/>
        <w:bCs/>
        <w:sz w:val="24"/>
        <w:szCs w:val="24"/>
      </w:rPr>
      <w:fldChar w:fldCharType="end"/>
    </w:r>
  </w:p>
  <w:p w:rsidR="005159A8" w:rsidRDefault="005159A8" w:rsidP="008454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796" w:rsidRDefault="00060796" w:rsidP="004E3325">
      <w:r>
        <w:separator/>
      </w:r>
    </w:p>
  </w:footnote>
  <w:footnote w:type="continuationSeparator" w:id="0">
    <w:p w:rsidR="00060796" w:rsidRDefault="00060796" w:rsidP="004E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AB6" w:rsidRDefault="00403531" w:rsidP="004E3325">
    <w:pPr>
      <w:pStyle w:val="Header"/>
      <w:jc w:val="center"/>
      <w:rPr>
        <w:b/>
        <w:i/>
      </w:rPr>
    </w:pPr>
    <w:r w:rsidRPr="009C7AB6">
      <w:rPr>
        <w:b/>
        <w:i/>
      </w:rPr>
      <w:t xml:space="preserve">GEBERIT </w:t>
    </w:r>
    <w:r w:rsidR="009C7AB6">
      <w:rPr>
        <w:b/>
        <w:i/>
      </w:rPr>
      <w:t>GUIDE SPECIFICATION</w:t>
    </w:r>
  </w:p>
  <w:p w:rsidR="005159A8" w:rsidRPr="009C7AB6" w:rsidRDefault="00E80DC3" w:rsidP="009C7AB6">
    <w:pPr>
      <w:pStyle w:val="Header"/>
      <w:jc w:val="center"/>
      <w:rPr>
        <w:b/>
        <w:i/>
      </w:rPr>
    </w:pPr>
    <w:r w:rsidRPr="009C7AB6">
      <w:rPr>
        <w:b/>
        <w:i/>
      </w:rPr>
      <w:t xml:space="preserve">SECTION </w:t>
    </w:r>
    <w:r w:rsidR="004603AD" w:rsidRPr="009C7AB6">
      <w:rPr>
        <w:b/>
        <w:i/>
      </w:rPr>
      <w:t xml:space="preserve">22 </w:t>
    </w:r>
    <w:r w:rsidR="005159A8" w:rsidRPr="009C7AB6">
      <w:rPr>
        <w:b/>
        <w:i/>
      </w:rPr>
      <w:t>4</w:t>
    </w:r>
    <w:r w:rsidR="004603AD" w:rsidRPr="009C7AB6">
      <w:rPr>
        <w:b/>
        <w:i/>
      </w:rPr>
      <w:t>0</w:t>
    </w:r>
    <w:r w:rsidRPr="009C7AB6">
      <w:rPr>
        <w:b/>
        <w:i/>
      </w:rPr>
      <w:t xml:space="preserve"> 00 – PLUMBING FIXTURES</w:t>
    </w:r>
    <w:r w:rsidR="00C804FD">
      <w:rPr>
        <w:b/>
        <w:i/>
      </w:rPr>
      <w:t xml:space="preserve"> </w:t>
    </w:r>
    <w:r w:rsidR="00487E64">
      <w:rPr>
        <w:b/>
        <w:i/>
      </w:rPr>
      <w:t xml:space="preserve">(CONCEALED CARRIER SYSTEMS) </w:t>
    </w:r>
    <w:r w:rsidR="00C804FD" w:rsidRPr="009C7AB6">
      <w:rPr>
        <w:b/>
        <w:i/>
      </w:rPr>
      <w:t xml:space="preserve">– </w:t>
    </w:r>
    <w:r w:rsidR="009C7AB6" w:rsidRPr="009C7AB6">
      <w:rPr>
        <w:b/>
        <w:i/>
      </w:rPr>
      <w:t>V</w:t>
    </w:r>
    <w:r w:rsidR="00C804FD">
      <w:rPr>
        <w:b/>
        <w:i/>
      </w:rPr>
      <w:t>.</w:t>
    </w:r>
    <w:r w:rsidR="00274645">
      <w:rPr>
        <w:b/>
        <w:i/>
      </w:rPr>
      <w:t>101816</w:t>
    </w:r>
    <w:r w:rsidR="009C7AB6" w:rsidRPr="009C7AB6">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4304D"/>
    <w:multiLevelType w:val="hybridMultilevel"/>
    <w:tmpl w:val="7504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639A5"/>
    <w:multiLevelType w:val="hybridMultilevel"/>
    <w:tmpl w:val="FDD695FC"/>
    <w:lvl w:ilvl="0" w:tplc="AA32C29C">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7B"/>
    <w:rsid w:val="000015BC"/>
    <w:rsid w:val="00002A5F"/>
    <w:rsid w:val="00003F6B"/>
    <w:rsid w:val="000044EA"/>
    <w:rsid w:val="00004C21"/>
    <w:rsid w:val="000056E8"/>
    <w:rsid w:val="00006896"/>
    <w:rsid w:val="00007F16"/>
    <w:rsid w:val="00007F21"/>
    <w:rsid w:val="0001081B"/>
    <w:rsid w:val="00012015"/>
    <w:rsid w:val="000120B2"/>
    <w:rsid w:val="000120F7"/>
    <w:rsid w:val="00012802"/>
    <w:rsid w:val="00012BA0"/>
    <w:rsid w:val="00012CF8"/>
    <w:rsid w:val="00012E3B"/>
    <w:rsid w:val="00013021"/>
    <w:rsid w:val="00014ADB"/>
    <w:rsid w:val="00015040"/>
    <w:rsid w:val="0001563C"/>
    <w:rsid w:val="00020A72"/>
    <w:rsid w:val="00020B1D"/>
    <w:rsid w:val="00020F05"/>
    <w:rsid w:val="00021117"/>
    <w:rsid w:val="00021D03"/>
    <w:rsid w:val="00021F01"/>
    <w:rsid w:val="00022281"/>
    <w:rsid w:val="00022CEB"/>
    <w:rsid w:val="00023D1B"/>
    <w:rsid w:val="00023D9C"/>
    <w:rsid w:val="00023FAC"/>
    <w:rsid w:val="00024034"/>
    <w:rsid w:val="00025E89"/>
    <w:rsid w:val="000267EF"/>
    <w:rsid w:val="0002785F"/>
    <w:rsid w:val="000300B4"/>
    <w:rsid w:val="000300FE"/>
    <w:rsid w:val="00033903"/>
    <w:rsid w:val="00033B48"/>
    <w:rsid w:val="00035967"/>
    <w:rsid w:val="00035B10"/>
    <w:rsid w:val="00035D2E"/>
    <w:rsid w:val="00035E13"/>
    <w:rsid w:val="00036622"/>
    <w:rsid w:val="000366FE"/>
    <w:rsid w:val="0003689B"/>
    <w:rsid w:val="00036B4F"/>
    <w:rsid w:val="00042151"/>
    <w:rsid w:val="00042BA4"/>
    <w:rsid w:val="00042C5E"/>
    <w:rsid w:val="00043928"/>
    <w:rsid w:val="00043AE6"/>
    <w:rsid w:val="00043C8C"/>
    <w:rsid w:val="000455FB"/>
    <w:rsid w:val="00045720"/>
    <w:rsid w:val="00045A5B"/>
    <w:rsid w:val="00045D29"/>
    <w:rsid w:val="00050B81"/>
    <w:rsid w:val="00050DA8"/>
    <w:rsid w:val="0005160F"/>
    <w:rsid w:val="00052F2E"/>
    <w:rsid w:val="0005318D"/>
    <w:rsid w:val="0005338A"/>
    <w:rsid w:val="00053B89"/>
    <w:rsid w:val="00053BB4"/>
    <w:rsid w:val="00053DFA"/>
    <w:rsid w:val="00054A10"/>
    <w:rsid w:val="00054B2D"/>
    <w:rsid w:val="00055092"/>
    <w:rsid w:val="0005545E"/>
    <w:rsid w:val="00055E8B"/>
    <w:rsid w:val="000563DF"/>
    <w:rsid w:val="0005682E"/>
    <w:rsid w:val="000570E5"/>
    <w:rsid w:val="0005769A"/>
    <w:rsid w:val="00057E91"/>
    <w:rsid w:val="00060262"/>
    <w:rsid w:val="00060796"/>
    <w:rsid w:val="0006352E"/>
    <w:rsid w:val="0006386E"/>
    <w:rsid w:val="00064DDB"/>
    <w:rsid w:val="00064E02"/>
    <w:rsid w:val="00064F9A"/>
    <w:rsid w:val="00065955"/>
    <w:rsid w:val="00065FCE"/>
    <w:rsid w:val="000660E6"/>
    <w:rsid w:val="00066E13"/>
    <w:rsid w:val="00067E88"/>
    <w:rsid w:val="0007020E"/>
    <w:rsid w:val="000710F8"/>
    <w:rsid w:val="000713D5"/>
    <w:rsid w:val="0007153C"/>
    <w:rsid w:val="00071693"/>
    <w:rsid w:val="0007206D"/>
    <w:rsid w:val="00072D5D"/>
    <w:rsid w:val="000731BC"/>
    <w:rsid w:val="0007327F"/>
    <w:rsid w:val="000733AA"/>
    <w:rsid w:val="00075145"/>
    <w:rsid w:val="00075306"/>
    <w:rsid w:val="00075778"/>
    <w:rsid w:val="0007614A"/>
    <w:rsid w:val="00077613"/>
    <w:rsid w:val="000776AF"/>
    <w:rsid w:val="000778E3"/>
    <w:rsid w:val="00077D59"/>
    <w:rsid w:val="0008009F"/>
    <w:rsid w:val="000812AF"/>
    <w:rsid w:val="00082ABC"/>
    <w:rsid w:val="00083176"/>
    <w:rsid w:val="000833F7"/>
    <w:rsid w:val="00083D37"/>
    <w:rsid w:val="00084006"/>
    <w:rsid w:val="000854F3"/>
    <w:rsid w:val="00085A47"/>
    <w:rsid w:val="00086CD2"/>
    <w:rsid w:val="00087599"/>
    <w:rsid w:val="00087C7D"/>
    <w:rsid w:val="0009031F"/>
    <w:rsid w:val="00090CE6"/>
    <w:rsid w:val="0009144E"/>
    <w:rsid w:val="0009153B"/>
    <w:rsid w:val="000918F4"/>
    <w:rsid w:val="00091B91"/>
    <w:rsid w:val="00091CEC"/>
    <w:rsid w:val="0009232F"/>
    <w:rsid w:val="00092F77"/>
    <w:rsid w:val="00093422"/>
    <w:rsid w:val="0009357F"/>
    <w:rsid w:val="00093F5D"/>
    <w:rsid w:val="00094DA4"/>
    <w:rsid w:val="000950D6"/>
    <w:rsid w:val="00095F7F"/>
    <w:rsid w:val="00095FA2"/>
    <w:rsid w:val="00095FCF"/>
    <w:rsid w:val="0009615B"/>
    <w:rsid w:val="000969AF"/>
    <w:rsid w:val="00096A10"/>
    <w:rsid w:val="00096CD6"/>
    <w:rsid w:val="000972A6"/>
    <w:rsid w:val="00097D96"/>
    <w:rsid w:val="00097FE4"/>
    <w:rsid w:val="000A08AC"/>
    <w:rsid w:val="000A0F44"/>
    <w:rsid w:val="000A1B9B"/>
    <w:rsid w:val="000A2BC7"/>
    <w:rsid w:val="000A312B"/>
    <w:rsid w:val="000A33EF"/>
    <w:rsid w:val="000A3B8A"/>
    <w:rsid w:val="000A3F2D"/>
    <w:rsid w:val="000A46E3"/>
    <w:rsid w:val="000A667E"/>
    <w:rsid w:val="000A709C"/>
    <w:rsid w:val="000A7C68"/>
    <w:rsid w:val="000A7E50"/>
    <w:rsid w:val="000B1165"/>
    <w:rsid w:val="000B307B"/>
    <w:rsid w:val="000B3527"/>
    <w:rsid w:val="000B4032"/>
    <w:rsid w:val="000B4A2C"/>
    <w:rsid w:val="000B5817"/>
    <w:rsid w:val="000B645E"/>
    <w:rsid w:val="000B6B0B"/>
    <w:rsid w:val="000B6EC8"/>
    <w:rsid w:val="000B711D"/>
    <w:rsid w:val="000B75EC"/>
    <w:rsid w:val="000B7F94"/>
    <w:rsid w:val="000B7FA0"/>
    <w:rsid w:val="000C05E9"/>
    <w:rsid w:val="000C0D8D"/>
    <w:rsid w:val="000C2429"/>
    <w:rsid w:val="000C2DF8"/>
    <w:rsid w:val="000C36DA"/>
    <w:rsid w:val="000C4068"/>
    <w:rsid w:val="000C40FB"/>
    <w:rsid w:val="000C4117"/>
    <w:rsid w:val="000C4F68"/>
    <w:rsid w:val="000C5572"/>
    <w:rsid w:val="000C56D0"/>
    <w:rsid w:val="000C788B"/>
    <w:rsid w:val="000D0D2B"/>
    <w:rsid w:val="000D0E11"/>
    <w:rsid w:val="000D2666"/>
    <w:rsid w:val="000D2FCE"/>
    <w:rsid w:val="000D425B"/>
    <w:rsid w:val="000D438E"/>
    <w:rsid w:val="000D43C0"/>
    <w:rsid w:val="000D4FB3"/>
    <w:rsid w:val="000D5E78"/>
    <w:rsid w:val="000D61E6"/>
    <w:rsid w:val="000D6593"/>
    <w:rsid w:val="000D72DA"/>
    <w:rsid w:val="000E0430"/>
    <w:rsid w:val="000E0733"/>
    <w:rsid w:val="000E0A0B"/>
    <w:rsid w:val="000E0FF7"/>
    <w:rsid w:val="000E14E6"/>
    <w:rsid w:val="000E1BDC"/>
    <w:rsid w:val="000E1C01"/>
    <w:rsid w:val="000E1D6D"/>
    <w:rsid w:val="000E383F"/>
    <w:rsid w:val="000E3AC7"/>
    <w:rsid w:val="000E3B64"/>
    <w:rsid w:val="000E4169"/>
    <w:rsid w:val="000E41ED"/>
    <w:rsid w:val="000E4D4E"/>
    <w:rsid w:val="000E5EF9"/>
    <w:rsid w:val="000E62E8"/>
    <w:rsid w:val="000E6803"/>
    <w:rsid w:val="000E6ADA"/>
    <w:rsid w:val="000E71B1"/>
    <w:rsid w:val="000F00C1"/>
    <w:rsid w:val="000F01BE"/>
    <w:rsid w:val="000F0255"/>
    <w:rsid w:val="000F05E7"/>
    <w:rsid w:val="000F1D32"/>
    <w:rsid w:val="000F21B3"/>
    <w:rsid w:val="000F43DD"/>
    <w:rsid w:val="000F46F0"/>
    <w:rsid w:val="000F4A2E"/>
    <w:rsid w:val="000F5551"/>
    <w:rsid w:val="000F6EFF"/>
    <w:rsid w:val="000F706C"/>
    <w:rsid w:val="00101AFD"/>
    <w:rsid w:val="00103524"/>
    <w:rsid w:val="001038E7"/>
    <w:rsid w:val="00103AAA"/>
    <w:rsid w:val="00103D68"/>
    <w:rsid w:val="0010409A"/>
    <w:rsid w:val="0010437A"/>
    <w:rsid w:val="001046C6"/>
    <w:rsid w:val="0010470F"/>
    <w:rsid w:val="00105052"/>
    <w:rsid w:val="001052B4"/>
    <w:rsid w:val="00105ABF"/>
    <w:rsid w:val="0010616A"/>
    <w:rsid w:val="0010619B"/>
    <w:rsid w:val="001065EF"/>
    <w:rsid w:val="00106615"/>
    <w:rsid w:val="00106805"/>
    <w:rsid w:val="00106A7E"/>
    <w:rsid w:val="00106F18"/>
    <w:rsid w:val="001078B1"/>
    <w:rsid w:val="00110421"/>
    <w:rsid w:val="001110EF"/>
    <w:rsid w:val="001111C0"/>
    <w:rsid w:val="001114AC"/>
    <w:rsid w:val="00111DBF"/>
    <w:rsid w:val="0011229A"/>
    <w:rsid w:val="001130D4"/>
    <w:rsid w:val="001144FB"/>
    <w:rsid w:val="00114E40"/>
    <w:rsid w:val="00115632"/>
    <w:rsid w:val="00115702"/>
    <w:rsid w:val="00115B7E"/>
    <w:rsid w:val="00115BC0"/>
    <w:rsid w:val="00115D4B"/>
    <w:rsid w:val="001167AC"/>
    <w:rsid w:val="00120653"/>
    <w:rsid w:val="00120A4E"/>
    <w:rsid w:val="00120FEE"/>
    <w:rsid w:val="0012102F"/>
    <w:rsid w:val="00121707"/>
    <w:rsid w:val="00122B6E"/>
    <w:rsid w:val="00123CBA"/>
    <w:rsid w:val="00123DE2"/>
    <w:rsid w:val="00125F18"/>
    <w:rsid w:val="0012610B"/>
    <w:rsid w:val="0012768F"/>
    <w:rsid w:val="00127784"/>
    <w:rsid w:val="00127E08"/>
    <w:rsid w:val="00130652"/>
    <w:rsid w:val="00130808"/>
    <w:rsid w:val="00131D85"/>
    <w:rsid w:val="00133610"/>
    <w:rsid w:val="00133A6D"/>
    <w:rsid w:val="00133EA8"/>
    <w:rsid w:val="0013505E"/>
    <w:rsid w:val="00135E4E"/>
    <w:rsid w:val="00141458"/>
    <w:rsid w:val="00141870"/>
    <w:rsid w:val="00142236"/>
    <w:rsid w:val="0014278B"/>
    <w:rsid w:val="001435F4"/>
    <w:rsid w:val="001437F8"/>
    <w:rsid w:val="0014463F"/>
    <w:rsid w:val="00145127"/>
    <w:rsid w:val="00145598"/>
    <w:rsid w:val="00145DC4"/>
    <w:rsid w:val="00146446"/>
    <w:rsid w:val="00147A8B"/>
    <w:rsid w:val="00147F03"/>
    <w:rsid w:val="0015299E"/>
    <w:rsid w:val="00152E30"/>
    <w:rsid w:val="00153601"/>
    <w:rsid w:val="00153E46"/>
    <w:rsid w:val="00154B4C"/>
    <w:rsid w:val="00154B7F"/>
    <w:rsid w:val="001550DF"/>
    <w:rsid w:val="00156091"/>
    <w:rsid w:val="001561BC"/>
    <w:rsid w:val="00156C55"/>
    <w:rsid w:val="0015772C"/>
    <w:rsid w:val="00157746"/>
    <w:rsid w:val="00157864"/>
    <w:rsid w:val="00157E84"/>
    <w:rsid w:val="00160ACA"/>
    <w:rsid w:val="00161007"/>
    <w:rsid w:val="00161A32"/>
    <w:rsid w:val="00162824"/>
    <w:rsid w:val="00162D1B"/>
    <w:rsid w:val="00162F6E"/>
    <w:rsid w:val="00163286"/>
    <w:rsid w:val="00163AC3"/>
    <w:rsid w:val="00165709"/>
    <w:rsid w:val="00165DE2"/>
    <w:rsid w:val="00166061"/>
    <w:rsid w:val="001667EC"/>
    <w:rsid w:val="00166D2B"/>
    <w:rsid w:val="00167C43"/>
    <w:rsid w:val="00167CF2"/>
    <w:rsid w:val="00170B05"/>
    <w:rsid w:val="00170E72"/>
    <w:rsid w:val="0017177D"/>
    <w:rsid w:val="00174BDA"/>
    <w:rsid w:val="00174BDD"/>
    <w:rsid w:val="00175BF4"/>
    <w:rsid w:val="00176029"/>
    <w:rsid w:val="001765FB"/>
    <w:rsid w:val="00176D16"/>
    <w:rsid w:val="00177432"/>
    <w:rsid w:val="0017795E"/>
    <w:rsid w:val="00177A66"/>
    <w:rsid w:val="00180A32"/>
    <w:rsid w:val="001817B3"/>
    <w:rsid w:val="00182954"/>
    <w:rsid w:val="001837EA"/>
    <w:rsid w:val="00184111"/>
    <w:rsid w:val="001858AF"/>
    <w:rsid w:val="001862EE"/>
    <w:rsid w:val="00186A10"/>
    <w:rsid w:val="0018706F"/>
    <w:rsid w:val="0018718C"/>
    <w:rsid w:val="00187908"/>
    <w:rsid w:val="00187B94"/>
    <w:rsid w:val="00187BAC"/>
    <w:rsid w:val="00190192"/>
    <w:rsid w:val="00191023"/>
    <w:rsid w:val="00192186"/>
    <w:rsid w:val="00193C4A"/>
    <w:rsid w:val="001942D7"/>
    <w:rsid w:val="0019462C"/>
    <w:rsid w:val="0019520B"/>
    <w:rsid w:val="00195BA9"/>
    <w:rsid w:val="00195CC3"/>
    <w:rsid w:val="00196202"/>
    <w:rsid w:val="001968D7"/>
    <w:rsid w:val="00197AE8"/>
    <w:rsid w:val="00197B98"/>
    <w:rsid w:val="00197F47"/>
    <w:rsid w:val="001A01F1"/>
    <w:rsid w:val="001A0AB5"/>
    <w:rsid w:val="001A1535"/>
    <w:rsid w:val="001A206F"/>
    <w:rsid w:val="001A22A0"/>
    <w:rsid w:val="001A26C4"/>
    <w:rsid w:val="001A37E1"/>
    <w:rsid w:val="001A3D49"/>
    <w:rsid w:val="001A428E"/>
    <w:rsid w:val="001A6080"/>
    <w:rsid w:val="001A63E4"/>
    <w:rsid w:val="001A6ECF"/>
    <w:rsid w:val="001A74DF"/>
    <w:rsid w:val="001B23E0"/>
    <w:rsid w:val="001B269D"/>
    <w:rsid w:val="001B2CED"/>
    <w:rsid w:val="001B2E3C"/>
    <w:rsid w:val="001B310B"/>
    <w:rsid w:val="001B3BA3"/>
    <w:rsid w:val="001B3E6B"/>
    <w:rsid w:val="001B416F"/>
    <w:rsid w:val="001B5973"/>
    <w:rsid w:val="001B6000"/>
    <w:rsid w:val="001B627B"/>
    <w:rsid w:val="001B6C9C"/>
    <w:rsid w:val="001B6E90"/>
    <w:rsid w:val="001B761D"/>
    <w:rsid w:val="001B77B1"/>
    <w:rsid w:val="001B7961"/>
    <w:rsid w:val="001C015A"/>
    <w:rsid w:val="001C0DA1"/>
    <w:rsid w:val="001C248A"/>
    <w:rsid w:val="001C25FF"/>
    <w:rsid w:val="001C2884"/>
    <w:rsid w:val="001C3A8F"/>
    <w:rsid w:val="001C4390"/>
    <w:rsid w:val="001C5A64"/>
    <w:rsid w:val="001C5E28"/>
    <w:rsid w:val="001C5FFF"/>
    <w:rsid w:val="001C6629"/>
    <w:rsid w:val="001C66C7"/>
    <w:rsid w:val="001C7471"/>
    <w:rsid w:val="001C7C3F"/>
    <w:rsid w:val="001C7DA4"/>
    <w:rsid w:val="001D05B0"/>
    <w:rsid w:val="001D0687"/>
    <w:rsid w:val="001D098F"/>
    <w:rsid w:val="001D0C51"/>
    <w:rsid w:val="001D14AD"/>
    <w:rsid w:val="001D3337"/>
    <w:rsid w:val="001D3E2F"/>
    <w:rsid w:val="001D4E13"/>
    <w:rsid w:val="001D562A"/>
    <w:rsid w:val="001D587A"/>
    <w:rsid w:val="001D5A5E"/>
    <w:rsid w:val="001D6A08"/>
    <w:rsid w:val="001D7501"/>
    <w:rsid w:val="001D7F0F"/>
    <w:rsid w:val="001E1431"/>
    <w:rsid w:val="001E2646"/>
    <w:rsid w:val="001E2C29"/>
    <w:rsid w:val="001E32B3"/>
    <w:rsid w:val="001E3976"/>
    <w:rsid w:val="001E4443"/>
    <w:rsid w:val="001E4E73"/>
    <w:rsid w:val="001E5211"/>
    <w:rsid w:val="001E6377"/>
    <w:rsid w:val="001E7F0E"/>
    <w:rsid w:val="001F02A6"/>
    <w:rsid w:val="001F0338"/>
    <w:rsid w:val="001F049A"/>
    <w:rsid w:val="001F1365"/>
    <w:rsid w:val="001F1772"/>
    <w:rsid w:val="001F22E8"/>
    <w:rsid w:val="001F2B07"/>
    <w:rsid w:val="001F3972"/>
    <w:rsid w:val="001F3CFB"/>
    <w:rsid w:val="001F417C"/>
    <w:rsid w:val="001F4963"/>
    <w:rsid w:val="001F4A19"/>
    <w:rsid w:val="0020001D"/>
    <w:rsid w:val="002011AC"/>
    <w:rsid w:val="00201620"/>
    <w:rsid w:val="002019D6"/>
    <w:rsid w:val="0020261E"/>
    <w:rsid w:val="00202988"/>
    <w:rsid w:val="0020413B"/>
    <w:rsid w:val="00204383"/>
    <w:rsid w:val="0020446D"/>
    <w:rsid w:val="00204F3B"/>
    <w:rsid w:val="00204FEC"/>
    <w:rsid w:val="0020512A"/>
    <w:rsid w:val="00205635"/>
    <w:rsid w:val="00205BF7"/>
    <w:rsid w:val="00205EEC"/>
    <w:rsid w:val="00207191"/>
    <w:rsid w:val="0021081D"/>
    <w:rsid w:val="00210C3F"/>
    <w:rsid w:val="00211C87"/>
    <w:rsid w:val="00212686"/>
    <w:rsid w:val="002136DD"/>
    <w:rsid w:val="002141D4"/>
    <w:rsid w:val="002142C8"/>
    <w:rsid w:val="0021431D"/>
    <w:rsid w:val="002158DB"/>
    <w:rsid w:val="00215DFA"/>
    <w:rsid w:val="00216417"/>
    <w:rsid w:val="00216AAA"/>
    <w:rsid w:val="0021728D"/>
    <w:rsid w:val="00217351"/>
    <w:rsid w:val="0021751F"/>
    <w:rsid w:val="002204D5"/>
    <w:rsid w:val="0022185C"/>
    <w:rsid w:val="002219F5"/>
    <w:rsid w:val="00221BF5"/>
    <w:rsid w:val="002230A4"/>
    <w:rsid w:val="00223504"/>
    <w:rsid w:val="0022351E"/>
    <w:rsid w:val="0022474F"/>
    <w:rsid w:val="00225059"/>
    <w:rsid w:val="00226C9E"/>
    <w:rsid w:val="0022789B"/>
    <w:rsid w:val="00227DD3"/>
    <w:rsid w:val="00227F4E"/>
    <w:rsid w:val="0023012B"/>
    <w:rsid w:val="002301EA"/>
    <w:rsid w:val="00230BA5"/>
    <w:rsid w:val="0023117D"/>
    <w:rsid w:val="00231337"/>
    <w:rsid w:val="00231617"/>
    <w:rsid w:val="00233CB9"/>
    <w:rsid w:val="00233E31"/>
    <w:rsid w:val="00234353"/>
    <w:rsid w:val="002351BD"/>
    <w:rsid w:val="0023599C"/>
    <w:rsid w:val="00235A85"/>
    <w:rsid w:val="002374A8"/>
    <w:rsid w:val="00241E85"/>
    <w:rsid w:val="002421DD"/>
    <w:rsid w:val="0024300B"/>
    <w:rsid w:val="0024343A"/>
    <w:rsid w:val="00243841"/>
    <w:rsid w:val="00243F17"/>
    <w:rsid w:val="00244667"/>
    <w:rsid w:val="00245C21"/>
    <w:rsid w:val="00245CEC"/>
    <w:rsid w:val="00246311"/>
    <w:rsid w:val="00250D44"/>
    <w:rsid w:val="00252AC3"/>
    <w:rsid w:val="00252C8B"/>
    <w:rsid w:val="00253FC9"/>
    <w:rsid w:val="00254118"/>
    <w:rsid w:val="0025439B"/>
    <w:rsid w:val="00254DFA"/>
    <w:rsid w:val="00254E01"/>
    <w:rsid w:val="00254F07"/>
    <w:rsid w:val="00255097"/>
    <w:rsid w:val="002551CD"/>
    <w:rsid w:val="0025581C"/>
    <w:rsid w:val="002559AC"/>
    <w:rsid w:val="00255ABF"/>
    <w:rsid w:val="002610CF"/>
    <w:rsid w:val="002615DB"/>
    <w:rsid w:val="002616D0"/>
    <w:rsid w:val="00261D40"/>
    <w:rsid w:val="0026253C"/>
    <w:rsid w:val="00262C16"/>
    <w:rsid w:val="00262CD4"/>
    <w:rsid w:val="0026381D"/>
    <w:rsid w:val="00263CFB"/>
    <w:rsid w:val="00265434"/>
    <w:rsid w:val="00265B69"/>
    <w:rsid w:val="00270FF2"/>
    <w:rsid w:val="0027157A"/>
    <w:rsid w:val="002718C2"/>
    <w:rsid w:val="002718F1"/>
    <w:rsid w:val="0027261C"/>
    <w:rsid w:val="00272CB0"/>
    <w:rsid w:val="002732C9"/>
    <w:rsid w:val="00273380"/>
    <w:rsid w:val="00273D96"/>
    <w:rsid w:val="002740DA"/>
    <w:rsid w:val="00274645"/>
    <w:rsid w:val="00275796"/>
    <w:rsid w:val="0027579B"/>
    <w:rsid w:val="00276230"/>
    <w:rsid w:val="00276CED"/>
    <w:rsid w:val="00276DB4"/>
    <w:rsid w:val="00277152"/>
    <w:rsid w:val="0027725E"/>
    <w:rsid w:val="002772C0"/>
    <w:rsid w:val="0027752E"/>
    <w:rsid w:val="002775A9"/>
    <w:rsid w:val="002812AD"/>
    <w:rsid w:val="00281744"/>
    <w:rsid w:val="00281824"/>
    <w:rsid w:val="00283388"/>
    <w:rsid w:val="002849B9"/>
    <w:rsid w:val="00284E1A"/>
    <w:rsid w:val="0028569A"/>
    <w:rsid w:val="00285989"/>
    <w:rsid w:val="00285F54"/>
    <w:rsid w:val="00287E09"/>
    <w:rsid w:val="002901CB"/>
    <w:rsid w:val="00290731"/>
    <w:rsid w:val="00290733"/>
    <w:rsid w:val="00290838"/>
    <w:rsid w:val="00290A19"/>
    <w:rsid w:val="00290BF8"/>
    <w:rsid w:val="0029176E"/>
    <w:rsid w:val="00291B43"/>
    <w:rsid w:val="00291FA8"/>
    <w:rsid w:val="002927C7"/>
    <w:rsid w:val="002931B2"/>
    <w:rsid w:val="00294CDC"/>
    <w:rsid w:val="00294F4E"/>
    <w:rsid w:val="0029579C"/>
    <w:rsid w:val="00295E46"/>
    <w:rsid w:val="00296484"/>
    <w:rsid w:val="002968E3"/>
    <w:rsid w:val="00296DF7"/>
    <w:rsid w:val="002979D8"/>
    <w:rsid w:val="002A0E66"/>
    <w:rsid w:val="002A62A7"/>
    <w:rsid w:val="002A63FB"/>
    <w:rsid w:val="002A641C"/>
    <w:rsid w:val="002A6AF7"/>
    <w:rsid w:val="002A6B97"/>
    <w:rsid w:val="002B0A87"/>
    <w:rsid w:val="002B0BDF"/>
    <w:rsid w:val="002B16D6"/>
    <w:rsid w:val="002B1CF6"/>
    <w:rsid w:val="002B21C4"/>
    <w:rsid w:val="002B2FE5"/>
    <w:rsid w:val="002B3945"/>
    <w:rsid w:val="002B4240"/>
    <w:rsid w:val="002B4564"/>
    <w:rsid w:val="002B4E82"/>
    <w:rsid w:val="002B4F07"/>
    <w:rsid w:val="002B588F"/>
    <w:rsid w:val="002B6940"/>
    <w:rsid w:val="002B6965"/>
    <w:rsid w:val="002B761F"/>
    <w:rsid w:val="002B7CAF"/>
    <w:rsid w:val="002B7E14"/>
    <w:rsid w:val="002C02A3"/>
    <w:rsid w:val="002C04C1"/>
    <w:rsid w:val="002C1E76"/>
    <w:rsid w:val="002C408C"/>
    <w:rsid w:val="002C4CD5"/>
    <w:rsid w:val="002C4FA5"/>
    <w:rsid w:val="002C5854"/>
    <w:rsid w:val="002C6B9D"/>
    <w:rsid w:val="002C73E8"/>
    <w:rsid w:val="002C7AF1"/>
    <w:rsid w:val="002D01AF"/>
    <w:rsid w:val="002D04E8"/>
    <w:rsid w:val="002D1C93"/>
    <w:rsid w:val="002D24F2"/>
    <w:rsid w:val="002D2595"/>
    <w:rsid w:val="002D28E7"/>
    <w:rsid w:val="002D2D61"/>
    <w:rsid w:val="002D5983"/>
    <w:rsid w:val="002D5F0C"/>
    <w:rsid w:val="002D74AC"/>
    <w:rsid w:val="002D77F7"/>
    <w:rsid w:val="002E00E3"/>
    <w:rsid w:val="002E08E3"/>
    <w:rsid w:val="002E0F22"/>
    <w:rsid w:val="002E110B"/>
    <w:rsid w:val="002E1BD4"/>
    <w:rsid w:val="002E1FE7"/>
    <w:rsid w:val="002E225A"/>
    <w:rsid w:val="002E2F9C"/>
    <w:rsid w:val="002E314E"/>
    <w:rsid w:val="002E34CE"/>
    <w:rsid w:val="002E4096"/>
    <w:rsid w:val="002E44CC"/>
    <w:rsid w:val="002E453F"/>
    <w:rsid w:val="002E59C7"/>
    <w:rsid w:val="002E5E49"/>
    <w:rsid w:val="002E62B7"/>
    <w:rsid w:val="002E7170"/>
    <w:rsid w:val="002F039C"/>
    <w:rsid w:val="002F2280"/>
    <w:rsid w:val="002F281A"/>
    <w:rsid w:val="002F2978"/>
    <w:rsid w:val="002F2F74"/>
    <w:rsid w:val="002F3E3F"/>
    <w:rsid w:val="002F428D"/>
    <w:rsid w:val="002F4A88"/>
    <w:rsid w:val="002F4C28"/>
    <w:rsid w:val="002F50B7"/>
    <w:rsid w:val="002F53E3"/>
    <w:rsid w:val="002F567A"/>
    <w:rsid w:val="002F5D69"/>
    <w:rsid w:val="002F662A"/>
    <w:rsid w:val="002F68E4"/>
    <w:rsid w:val="002F6C0B"/>
    <w:rsid w:val="002F71B0"/>
    <w:rsid w:val="002F7322"/>
    <w:rsid w:val="00301248"/>
    <w:rsid w:val="003013F3"/>
    <w:rsid w:val="0030171F"/>
    <w:rsid w:val="00301BAB"/>
    <w:rsid w:val="003020BF"/>
    <w:rsid w:val="0030225E"/>
    <w:rsid w:val="003026BA"/>
    <w:rsid w:val="00302D7C"/>
    <w:rsid w:val="003042B0"/>
    <w:rsid w:val="00304395"/>
    <w:rsid w:val="00306201"/>
    <w:rsid w:val="00306284"/>
    <w:rsid w:val="0030660D"/>
    <w:rsid w:val="003068D9"/>
    <w:rsid w:val="00306BCA"/>
    <w:rsid w:val="00307747"/>
    <w:rsid w:val="00307930"/>
    <w:rsid w:val="00310B32"/>
    <w:rsid w:val="00311443"/>
    <w:rsid w:val="003126B5"/>
    <w:rsid w:val="003128EA"/>
    <w:rsid w:val="00312A0B"/>
    <w:rsid w:val="003136AF"/>
    <w:rsid w:val="0031381A"/>
    <w:rsid w:val="00313B76"/>
    <w:rsid w:val="003141BF"/>
    <w:rsid w:val="00315F7B"/>
    <w:rsid w:val="003160CD"/>
    <w:rsid w:val="00316A75"/>
    <w:rsid w:val="00316D1D"/>
    <w:rsid w:val="00317171"/>
    <w:rsid w:val="00320C68"/>
    <w:rsid w:val="003211AD"/>
    <w:rsid w:val="0032166E"/>
    <w:rsid w:val="003217B0"/>
    <w:rsid w:val="0032286F"/>
    <w:rsid w:val="00322C68"/>
    <w:rsid w:val="003231D5"/>
    <w:rsid w:val="0032367B"/>
    <w:rsid w:val="003247D1"/>
    <w:rsid w:val="00324BA5"/>
    <w:rsid w:val="00324D7B"/>
    <w:rsid w:val="0032511B"/>
    <w:rsid w:val="00325E20"/>
    <w:rsid w:val="003266A3"/>
    <w:rsid w:val="003267F6"/>
    <w:rsid w:val="00327AED"/>
    <w:rsid w:val="00330ECC"/>
    <w:rsid w:val="00330FD4"/>
    <w:rsid w:val="0033161F"/>
    <w:rsid w:val="00331889"/>
    <w:rsid w:val="00331A2B"/>
    <w:rsid w:val="00332278"/>
    <w:rsid w:val="003325EC"/>
    <w:rsid w:val="00332709"/>
    <w:rsid w:val="00332E31"/>
    <w:rsid w:val="00333556"/>
    <w:rsid w:val="00333E2B"/>
    <w:rsid w:val="00334362"/>
    <w:rsid w:val="0033454E"/>
    <w:rsid w:val="00334A8A"/>
    <w:rsid w:val="00335D18"/>
    <w:rsid w:val="00335DB7"/>
    <w:rsid w:val="00336CE8"/>
    <w:rsid w:val="003377F8"/>
    <w:rsid w:val="0033788D"/>
    <w:rsid w:val="00337982"/>
    <w:rsid w:val="00340EB5"/>
    <w:rsid w:val="00341A0D"/>
    <w:rsid w:val="00341D38"/>
    <w:rsid w:val="0034266E"/>
    <w:rsid w:val="00343D5A"/>
    <w:rsid w:val="00343E84"/>
    <w:rsid w:val="0034409C"/>
    <w:rsid w:val="00344421"/>
    <w:rsid w:val="00344A24"/>
    <w:rsid w:val="0034500C"/>
    <w:rsid w:val="00345208"/>
    <w:rsid w:val="00345569"/>
    <w:rsid w:val="00347609"/>
    <w:rsid w:val="003503BC"/>
    <w:rsid w:val="003504C2"/>
    <w:rsid w:val="003508D6"/>
    <w:rsid w:val="0035168F"/>
    <w:rsid w:val="003524EA"/>
    <w:rsid w:val="003525FA"/>
    <w:rsid w:val="0035299E"/>
    <w:rsid w:val="00355508"/>
    <w:rsid w:val="00355647"/>
    <w:rsid w:val="00356000"/>
    <w:rsid w:val="0035620B"/>
    <w:rsid w:val="00357286"/>
    <w:rsid w:val="00360004"/>
    <w:rsid w:val="00360331"/>
    <w:rsid w:val="0036081A"/>
    <w:rsid w:val="0036097B"/>
    <w:rsid w:val="00360BE1"/>
    <w:rsid w:val="00360CBE"/>
    <w:rsid w:val="00360FBE"/>
    <w:rsid w:val="003611CE"/>
    <w:rsid w:val="0036154E"/>
    <w:rsid w:val="00361CAC"/>
    <w:rsid w:val="00361D24"/>
    <w:rsid w:val="00361D62"/>
    <w:rsid w:val="00362AF9"/>
    <w:rsid w:val="003633D2"/>
    <w:rsid w:val="003636B6"/>
    <w:rsid w:val="003637B3"/>
    <w:rsid w:val="00364191"/>
    <w:rsid w:val="0036460F"/>
    <w:rsid w:val="00364856"/>
    <w:rsid w:val="00364CE5"/>
    <w:rsid w:val="003653A7"/>
    <w:rsid w:val="0036667D"/>
    <w:rsid w:val="003668D5"/>
    <w:rsid w:val="00370125"/>
    <w:rsid w:val="003704EE"/>
    <w:rsid w:val="003714A2"/>
    <w:rsid w:val="00371A3B"/>
    <w:rsid w:val="003739EB"/>
    <w:rsid w:val="00373D45"/>
    <w:rsid w:val="00374588"/>
    <w:rsid w:val="00374EED"/>
    <w:rsid w:val="003752D4"/>
    <w:rsid w:val="0037580C"/>
    <w:rsid w:val="00375FBB"/>
    <w:rsid w:val="0037654D"/>
    <w:rsid w:val="003769A4"/>
    <w:rsid w:val="00376AB8"/>
    <w:rsid w:val="003771B3"/>
    <w:rsid w:val="0037737C"/>
    <w:rsid w:val="00377B6D"/>
    <w:rsid w:val="00377E58"/>
    <w:rsid w:val="00380940"/>
    <w:rsid w:val="00380C30"/>
    <w:rsid w:val="00380E50"/>
    <w:rsid w:val="0038171D"/>
    <w:rsid w:val="003832C3"/>
    <w:rsid w:val="003838BB"/>
    <w:rsid w:val="00384473"/>
    <w:rsid w:val="00384F73"/>
    <w:rsid w:val="0038561F"/>
    <w:rsid w:val="003859C5"/>
    <w:rsid w:val="00385C20"/>
    <w:rsid w:val="003877F7"/>
    <w:rsid w:val="00387A9A"/>
    <w:rsid w:val="00387CEC"/>
    <w:rsid w:val="003906EC"/>
    <w:rsid w:val="00390719"/>
    <w:rsid w:val="003915EE"/>
    <w:rsid w:val="00391A18"/>
    <w:rsid w:val="00391CF0"/>
    <w:rsid w:val="00392616"/>
    <w:rsid w:val="00392963"/>
    <w:rsid w:val="00392B8B"/>
    <w:rsid w:val="00393D2A"/>
    <w:rsid w:val="00393D66"/>
    <w:rsid w:val="003944D7"/>
    <w:rsid w:val="0039459A"/>
    <w:rsid w:val="00394AF8"/>
    <w:rsid w:val="00394B9C"/>
    <w:rsid w:val="0039718E"/>
    <w:rsid w:val="00397351"/>
    <w:rsid w:val="00397BE4"/>
    <w:rsid w:val="003A01C5"/>
    <w:rsid w:val="003A0E7C"/>
    <w:rsid w:val="003A0EBB"/>
    <w:rsid w:val="003A2323"/>
    <w:rsid w:val="003A3DD7"/>
    <w:rsid w:val="003A4A79"/>
    <w:rsid w:val="003A4D7D"/>
    <w:rsid w:val="003A52FD"/>
    <w:rsid w:val="003A55EF"/>
    <w:rsid w:val="003A61FE"/>
    <w:rsid w:val="003A62AE"/>
    <w:rsid w:val="003A64FC"/>
    <w:rsid w:val="003A72C9"/>
    <w:rsid w:val="003A76B0"/>
    <w:rsid w:val="003A7A9B"/>
    <w:rsid w:val="003A7D5C"/>
    <w:rsid w:val="003B02AA"/>
    <w:rsid w:val="003B0F3A"/>
    <w:rsid w:val="003B1BAB"/>
    <w:rsid w:val="003B38FF"/>
    <w:rsid w:val="003B3D10"/>
    <w:rsid w:val="003B400A"/>
    <w:rsid w:val="003B47FB"/>
    <w:rsid w:val="003B4DC6"/>
    <w:rsid w:val="003B5419"/>
    <w:rsid w:val="003B5D44"/>
    <w:rsid w:val="003B69CB"/>
    <w:rsid w:val="003B6C77"/>
    <w:rsid w:val="003B7CA9"/>
    <w:rsid w:val="003B7F3C"/>
    <w:rsid w:val="003C1256"/>
    <w:rsid w:val="003C13F7"/>
    <w:rsid w:val="003C306F"/>
    <w:rsid w:val="003C3093"/>
    <w:rsid w:val="003C4700"/>
    <w:rsid w:val="003C479C"/>
    <w:rsid w:val="003C4E11"/>
    <w:rsid w:val="003C6159"/>
    <w:rsid w:val="003C7D2C"/>
    <w:rsid w:val="003C7DBE"/>
    <w:rsid w:val="003D1777"/>
    <w:rsid w:val="003D21C3"/>
    <w:rsid w:val="003D22D7"/>
    <w:rsid w:val="003D22DD"/>
    <w:rsid w:val="003D3067"/>
    <w:rsid w:val="003D31C3"/>
    <w:rsid w:val="003D3266"/>
    <w:rsid w:val="003D36F1"/>
    <w:rsid w:val="003D3A09"/>
    <w:rsid w:val="003D407A"/>
    <w:rsid w:val="003D4848"/>
    <w:rsid w:val="003D5320"/>
    <w:rsid w:val="003D5882"/>
    <w:rsid w:val="003D5EA1"/>
    <w:rsid w:val="003E04D7"/>
    <w:rsid w:val="003E08BB"/>
    <w:rsid w:val="003E1316"/>
    <w:rsid w:val="003E1348"/>
    <w:rsid w:val="003E196E"/>
    <w:rsid w:val="003E3B6C"/>
    <w:rsid w:val="003E4067"/>
    <w:rsid w:val="003E4837"/>
    <w:rsid w:val="003E55B8"/>
    <w:rsid w:val="003E572B"/>
    <w:rsid w:val="003E5923"/>
    <w:rsid w:val="003E5CFD"/>
    <w:rsid w:val="003E5ECB"/>
    <w:rsid w:val="003E62AB"/>
    <w:rsid w:val="003E6787"/>
    <w:rsid w:val="003E736B"/>
    <w:rsid w:val="003F00CD"/>
    <w:rsid w:val="003F0C91"/>
    <w:rsid w:val="003F1912"/>
    <w:rsid w:val="003F21FC"/>
    <w:rsid w:val="003F28A3"/>
    <w:rsid w:val="003F2AE7"/>
    <w:rsid w:val="003F2CDB"/>
    <w:rsid w:val="003F2EB0"/>
    <w:rsid w:val="003F39C3"/>
    <w:rsid w:val="003F4046"/>
    <w:rsid w:val="003F4370"/>
    <w:rsid w:val="003F4585"/>
    <w:rsid w:val="003F4C2D"/>
    <w:rsid w:val="003F4E21"/>
    <w:rsid w:val="003F59E0"/>
    <w:rsid w:val="003F6630"/>
    <w:rsid w:val="003F7CAE"/>
    <w:rsid w:val="0040015F"/>
    <w:rsid w:val="004003FB"/>
    <w:rsid w:val="004007B4"/>
    <w:rsid w:val="00401937"/>
    <w:rsid w:val="0040257A"/>
    <w:rsid w:val="004027D6"/>
    <w:rsid w:val="00403531"/>
    <w:rsid w:val="00404432"/>
    <w:rsid w:val="00404B10"/>
    <w:rsid w:val="00404FBF"/>
    <w:rsid w:val="0040631C"/>
    <w:rsid w:val="00406E26"/>
    <w:rsid w:val="00407F84"/>
    <w:rsid w:val="004108D2"/>
    <w:rsid w:val="00410B89"/>
    <w:rsid w:val="00411B46"/>
    <w:rsid w:val="0041261E"/>
    <w:rsid w:val="0041399F"/>
    <w:rsid w:val="0041416B"/>
    <w:rsid w:val="00414200"/>
    <w:rsid w:val="0041437B"/>
    <w:rsid w:val="00415127"/>
    <w:rsid w:val="004159D6"/>
    <w:rsid w:val="00415A02"/>
    <w:rsid w:val="00415CA9"/>
    <w:rsid w:val="00415D22"/>
    <w:rsid w:val="00415D8D"/>
    <w:rsid w:val="00415F21"/>
    <w:rsid w:val="00415F27"/>
    <w:rsid w:val="00416177"/>
    <w:rsid w:val="004170B9"/>
    <w:rsid w:val="004200E9"/>
    <w:rsid w:val="004203F2"/>
    <w:rsid w:val="0042072D"/>
    <w:rsid w:val="004228B6"/>
    <w:rsid w:val="00423EC0"/>
    <w:rsid w:val="00423FE5"/>
    <w:rsid w:val="00424D90"/>
    <w:rsid w:val="00426A54"/>
    <w:rsid w:val="00427ADA"/>
    <w:rsid w:val="00430272"/>
    <w:rsid w:val="004303B4"/>
    <w:rsid w:val="00430BA7"/>
    <w:rsid w:val="00430C40"/>
    <w:rsid w:val="00430DC3"/>
    <w:rsid w:val="004310B7"/>
    <w:rsid w:val="00431AD0"/>
    <w:rsid w:val="004329A5"/>
    <w:rsid w:val="0043389F"/>
    <w:rsid w:val="004344C4"/>
    <w:rsid w:val="00434E5A"/>
    <w:rsid w:val="00435572"/>
    <w:rsid w:val="00435BB2"/>
    <w:rsid w:val="004360A4"/>
    <w:rsid w:val="0043656F"/>
    <w:rsid w:val="00436F80"/>
    <w:rsid w:val="004379F0"/>
    <w:rsid w:val="004402DB"/>
    <w:rsid w:val="00440CD6"/>
    <w:rsid w:val="004415FF"/>
    <w:rsid w:val="004425AE"/>
    <w:rsid w:val="004425F3"/>
    <w:rsid w:val="00443056"/>
    <w:rsid w:val="00443693"/>
    <w:rsid w:val="0044459F"/>
    <w:rsid w:val="00444C39"/>
    <w:rsid w:val="004459CA"/>
    <w:rsid w:val="00445A3E"/>
    <w:rsid w:val="00445C1C"/>
    <w:rsid w:val="0044638C"/>
    <w:rsid w:val="004466A4"/>
    <w:rsid w:val="00446892"/>
    <w:rsid w:val="00450AA8"/>
    <w:rsid w:val="00451EAD"/>
    <w:rsid w:val="00452DD8"/>
    <w:rsid w:val="004537CD"/>
    <w:rsid w:val="004549BA"/>
    <w:rsid w:val="00454D57"/>
    <w:rsid w:val="00457F0F"/>
    <w:rsid w:val="00460102"/>
    <w:rsid w:val="004602AB"/>
    <w:rsid w:val="0046034C"/>
    <w:rsid w:val="004603AD"/>
    <w:rsid w:val="00461858"/>
    <w:rsid w:val="00462103"/>
    <w:rsid w:val="004634FA"/>
    <w:rsid w:val="00463BEC"/>
    <w:rsid w:val="00463EBE"/>
    <w:rsid w:val="004650E2"/>
    <w:rsid w:val="00466064"/>
    <w:rsid w:val="00466222"/>
    <w:rsid w:val="00466704"/>
    <w:rsid w:val="00466981"/>
    <w:rsid w:val="00466CA4"/>
    <w:rsid w:val="00470A6F"/>
    <w:rsid w:val="0047101E"/>
    <w:rsid w:val="00471039"/>
    <w:rsid w:val="0047139F"/>
    <w:rsid w:val="004718FA"/>
    <w:rsid w:val="004723FE"/>
    <w:rsid w:val="00472B72"/>
    <w:rsid w:val="00472EDC"/>
    <w:rsid w:val="0047325E"/>
    <w:rsid w:val="00473B77"/>
    <w:rsid w:val="00473FAF"/>
    <w:rsid w:val="00474DC0"/>
    <w:rsid w:val="00474E5C"/>
    <w:rsid w:val="004773CB"/>
    <w:rsid w:val="00477754"/>
    <w:rsid w:val="004811C7"/>
    <w:rsid w:val="00481752"/>
    <w:rsid w:val="00481C00"/>
    <w:rsid w:val="00482B65"/>
    <w:rsid w:val="00483345"/>
    <w:rsid w:val="00483953"/>
    <w:rsid w:val="00483C50"/>
    <w:rsid w:val="0048416A"/>
    <w:rsid w:val="00485096"/>
    <w:rsid w:val="004854CF"/>
    <w:rsid w:val="00485A8E"/>
    <w:rsid w:val="00485F7A"/>
    <w:rsid w:val="00486080"/>
    <w:rsid w:val="00487C51"/>
    <w:rsid w:val="00487E64"/>
    <w:rsid w:val="004904C4"/>
    <w:rsid w:val="00490588"/>
    <w:rsid w:val="004905C9"/>
    <w:rsid w:val="00490C2D"/>
    <w:rsid w:val="00490CB0"/>
    <w:rsid w:val="00491003"/>
    <w:rsid w:val="0049132C"/>
    <w:rsid w:val="00492431"/>
    <w:rsid w:val="0049290D"/>
    <w:rsid w:val="00492AC3"/>
    <w:rsid w:val="00492B7E"/>
    <w:rsid w:val="00492C0E"/>
    <w:rsid w:val="00493DE2"/>
    <w:rsid w:val="0049460F"/>
    <w:rsid w:val="00494680"/>
    <w:rsid w:val="0049475C"/>
    <w:rsid w:val="00494978"/>
    <w:rsid w:val="00495495"/>
    <w:rsid w:val="00495D43"/>
    <w:rsid w:val="004979F0"/>
    <w:rsid w:val="004A02E4"/>
    <w:rsid w:val="004A0507"/>
    <w:rsid w:val="004A0B23"/>
    <w:rsid w:val="004A0BCB"/>
    <w:rsid w:val="004A25C8"/>
    <w:rsid w:val="004A2D13"/>
    <w:rsid w:val="004A3246"/>
    <w:rsid w:val="004A4511"/>
    <w:rsid w:val="004A533F"/>
    <w:rsid w:val="004A5AE2"/>
    <w:rsid w:val="004A5D70"/>
    <w:rsid w:val="004A6775"/>
    <w:rsid w:val="004A6CF1"/>
    <w:rsid w:val="004A76F1"/>
    <w:rsid w:val="004B01FC"/>
    <w:rsid w:val="004B156E"/>
    <w:rsid w:val="004B170B"/>
    <w:rsid w:val="004B1FC0"/>
    <w:rsid w:val="004B20FB"/>
    <w:rsid w:val="004B216A"/>
    <w:rsid w:val="004B255E"/>
    <w:rsid w:val="004B30C2"/>
    <w:rsid w:val="004B31A3"/>
    <w:rsid w:val="004B31EF"/>
    <w:rsid w:val="004B3868"/>
    <w:rsid w:val="004B4953"/>
    <w:rsid w:val="004B562D"/>
    <w:rsid w:val="004B58B8"/>
    <w:rsid w:val="004B62AA"/>
    <w:rsid w:val="004B6A2B"/>
    <w:rsid w:val="004B76B1"/>
    <w:rsid w:val="004B7752"/>
    <w:rsid w:val="004C0F80"/>
    <w:rsid w:val="004C1C9B"/>
    <w:rsid w:val="004C2017"/>
    <w:rsid w:val="004C2DD8"/>
    <w:rsid w:val="004C3A3C"/>
    <w:rsid w:val="004C4B47"/>
    <w:rsid w:val="004C50E6"/>
    <w:rsid w:val="004C5F8C"/>
    <w:rsid w:val="004C77BB"/>
    <w:rsid w:val="004C7CDC"/>
    <w:rsid w:val="004D0169"/>
    <w:rsid w:val="004D351B"/>
    <w:rsid w:val="004D3770"/>
    <w:rsid w:val="004D40AA"/>
    <w:rsid w:val="004D54D6"/>
    <w:rsid w:val="004D58AA"/>
    <w:rsid w:val="004D63D6"/>
    <w:rsid w:val="004D77BE"/>
    <w:rsid w:val="004E11C4"/>
    <w:rsid w:val="004E1BF1"/>
    <w:rsid w:val="004E314F"/>
    <w:rsid w:val="004E3325"/>
    <w:rsid w:val="004E33CE"/>
    <w:rsid w:val="004E3CC5"/>
    <w:rsid w:val="004E3EA9"/>
    <w:rsid w:val="004E4CCC"/>
    <w:rsid w:val="004E4F15"/>
    <w:rsid w:val="004E7586"/>
    <w:rsid w:val="004F0B0E"/>
    <w:rsid w:val="004F14C3"/>
    <w:rsid w:val="004F1918"/>
    <w:rsid w:val="004F1FC1"/>
    <w:rsid w:val="004F26A9"/>
    <w:rsid w:val="004F2A76"/>
    <w:rsid w:val="004F2CB0"/>
    <w:rsid w:val="004F3FAB"/>
    <w:rsid w:val="004F4379"/>
    <w:rsid w:val="004F43F1"/>
    <w:rsid w:val="004F4E6A"/>
    <w:rsid w:val="004F566C"/>
    <w:rsid w:val="004F5A9F"/>
    <w:rsid w:val="004F6E9B"/>
    <w:rsid w:val="004F70EF"/>
    <w:rsid w:val="00500E07"/>
    <w:rsid w:val="00502003"/>
    <w:rsid w:val="0050208D"/>
    <w:rsid w:val="005026FC"/>
    <w:rsid w:val="00502FA9"/>
    <w:rsid w:val="00503CBA"/>
    <w:rsid w:val="005045E1"/>
    <w:rsid w:val="00504E04"/>
    <w:rsid w:val="00505A87"/>
    <w:rsid w:val="00505D4B"/>
    <w:rsid w:val="00506120"/>
    <w:rsid w:val="00507552"/>
    <w:rsid w:val="005077B4"/>
    <w:rsid w:val="00507B7A"/>
    <w:rsid w:val="00507F6E"/>
    <w:rsid w:val="00510796"/>
    <w:rsid w:val="0051129A"/>
    <w:rsid w:val="00511667"/>
    <w:rsid w:val="005116D9"/>
    <w:rsid w:val="00512F29"/>
    <w:rsid w:val="005141E7"/>
    <w:rsid w:val="00514E9C"/>
    <w:rsid w:val="00514F26"/>
    <w:rsid w:val="00515243"/>
    <w:rsid w:val="005154E0"/>
    <w:rsid w:val="005159A8"/>
    <w:rsid w:val="00517F4B"/>
    <w:rsid w:val="005206F0"/>
    <w:rsid w:val="00520C77"/>
    <w:rsid w:val="005214C0"/>
    <w:rsid w:val="005225B6"/>
    <w:rsid w:val="00523038"/>
    <w:rsid w:val="005239D2"/>
    <w:rsid w:val="00523D74"/>
    <w:rsid w:val="0052617E"/>
    <w:rsid w:val="00526779"/>
    <w:rsid w:val="005267F5"/>
    <w:rsid w:val="00526B39"/>
    <w:rsid w:val="00527102"/>
    <w:rsid w:val="00527183"/>
    <w:rsid w:val="00527748"/>
    <w:rsid w:val="0052798A"/>
    <w:rsid w:val="00527EC3"/>
    <w:rsid w:val="00530DE1"/>
    <w:rsid w:val="00532358"/>
    <w:rsid w:val="0053360E"/>
    <w:rsid w:val="0053373D"/>
    <w:rsid w:val="00533CED"/>
    <w:rsid w:val="00534A1D"/>
    <w:rsid w:val="00534B6F"/>
    <w:rsid w:val="00534C79"/>
    <w:rsid w:val="00534D39"/>
    <w:rsid w:val="00534E57"/>
    <w:rsid w:val="00535566"/>
    <w:rsid w:val="005357C9"/>
    <w:rsid w:val="005378EB"/>
    <w:rsid w:val="00537A07"/>
    <w:rsid w:val="0054058D"/>
    <w:rsid w:val="00540A5D"/>
    <w:rsid w:val="00541710"/>
    <w:rsid w:val="005423F9"/>
    <w:rsid w:val="00542782"/>
    <w:rsid w:val="00542EC9"/>
    <w:rsid w:val="00542F2A"/>
    <w:rsid w:val="0054313C"/>
    <w:rsid w:val="0054349D"/>
    <w:rsid w:val="00543B10"/>
    <w:rsid w:val="00543C2C"/>
    <w:rsid w:val="00544C72"/>
    <w:rsid w:val="005450C6"/>
    <w:rsid w:val="00545564"/>
    <w:rsid w:val="005459A5"/>
    <w:rsid w:val="00547CE1"/>
    <w:rsid w:val="00550B99"/>
    <w:rsid w:val="00550CD8"/>
    <w:rsid w:val="00550E0F"/>
    <w:rsid w:val="00550E3B"/>
    <w:rsid w:val="00550E71"/>
    <w:rsid w:val="00551BE5"/>
    <w:rsid w:val="0055206D"/>
    <w:rsid w:val="0055268E"/>
    <w:rsid w:val="005527AE"/>
    <w:rsid w:val="00552A57"/>
    <w:rsid w:val="0055345A"/>
    <w:rsid w:val="0055347E"/>
    <w:rsid w:val="005538FD"/>
    <w:rsid w:val="005539A1"/>
    <w:rsid w:val="00553B96"/>
    <w:rsid w:val="0055411E"/>
    <w:rsid w:val="005544EC"/>
    <w:rsid w:val="0055564C"/>
    <w:rsid w:val="005556B7"/>
    <w:rsid w:val="00557DF5"/>
    <w:rsid w:val="0056013E"/>
    <w:rsid w:val="005608CD"/>
    <w:rsid w:val="00560B28"/>
    <w:rsid w:val="00561338"/>
    <w:rsid w:val="005617E8"/>
    <w:rsid w:val="005624B2"/>
    <w:rsid w:val="00562D5C"/>
    <w:rsid w:val="0056355A"/>
    <w:rsid w:val="005638E5"/>
    <w:rsid w:val="00564025"/>
    <w:rsid w:val="00564A25"/>
    <w:rsid w:val="005650CA"/>
    <w:rsid w:val="005653CA"/>
    <w:rsid w:val="0056626D"/>
    <w:rsid w:val="0056796D"/>
    <w:rsid w:val="005705DA"/>
    <w:rsid w:val="005708F2"/>
    <w:rsid w:val="00570F37"/>
    <w:rsid w:val="00571B3A"/>
    <w:rsid w:val="00571DEB"/>
    <w:rsid w:val="00572AEC"/>
    <w:rsid w:val="005738DA"/>
    <w:rsid w:val="00573F23"/>
    <w:rsid w:val="005761FC"/>
    <w:rsid w:val="0057641E"/>
    <w:rsid w:val="00576571"/>
    <w:rsid w:val="00576581"/>
    <w:rsid w:val="00577DCC"/>
    <w:rsid w:val="0058059D"/>
    <w:rsid w:val="005806C0"/>
    <w:rsid w:val="00580F8D"/>
    <w:rsid w:val="005815EC"/>
    <w:rsid w:val="005819AE"/>
    <w:rsid w:val="00581A6A"/>
    <w:rsid w:val="00581AE1"/>
    <w:rsid w:val="00581D8E"/>
    <w:rsid w:val="00582B4E"/>
    <w:rsid w:val="00582B76"/>
    <w:rsid w:val="005851DE"/>
    <w:rsid w:val="00586C2A"/>
    <w:rsid w:val="00587499"/>
    <w:rsid w:val="005876BB"/>
    <w:rsid w:val="005876F0"/>
    <w:rsid w:val="005877E3"/>
    <w:rsid w:val="00591115"/>
    <w:rsid w:val="005918AD"/>
    <w:rsid w:val="00592377"/>
    <w:rsid w:val="00592D91"/>
    <w:rsid w:val="00593CC5"/>
    <w:rsid w:val="0059405B"/>
    <w:rsid w:val="00595E8E"/>
    <w:rsid w:val="005961C2"/>
    <w:rsid w:val="005962F3"/>
    <w:rsid w:val="00596D1C"/>
    <w:rsid w:val="005A010F"/>
    <w:rsid w:val="005A023E"/>
    <w:rsid w:val="005A053F"/>
    <w:rsid w:val="005A0957"/>
    <w:rsid w:val="005A1238"/>
    <w:rsid w:val="005A2ABF"/>
    <w:rsid w:val="005A2B81"/>
    <w:rsid w:val="005A2C5A"/>
    <w:rsid w:val="005A4EAE"/>
    <w:rsid w:val="005A4F7E"/>
    <w:rsid w:val="005A57F9"/>
    <w:rsid w:val="005A6993"/>
    <w:rsid w:val="005A760D"/>
    <w:rsid w:val="005B0097"/>
    <w:rsid w:val="005B0480"/>
    <w:rsid w:val="005B0EAE"/>
    <w:rsid w:val="005B0F85"/>
    <w:rsid w:val="005B1960"/>
    <w:rsid w:val="005B1BA3"/>
    <w:rsid w:val="005B1E80"/>
    <w:rsid w:val="005B22E0"/>
    <w:rsid w:val="005B25B5"/>
    <w:rsid w:val="005B2A1A"/>
    <w:rsid w:val="005B2CAC"/>
    <w:rsid w:val="005B3C2D"/>
    <w:rsid w:val="005B4A5D"/>
    <w:rsid w:val="005B632A"/>
    <w:rsid w:val="005B67BF"/>
    <w:rsid w:val="005B6A6A"/>
    <w:rsid w:val="005B78F2"/>
    <w:rsid w:val="005C0198"/>
    <w:rsid w:val="005C0B79"/>
    <w:rsid w:val="005C17DD"/>
    <w:rsid w:val="005C1E5C"/>
    <w:rsid w:val="005C3793"/>
    <w:rsid w:val="005C3916"/>
    <w:rsid w:val="005C4951"/>
    <w:rsid w:val="005C6D14"/>
    <w:rsid w:val="005D0CF1"/>
    <w:rsid w:val="005D1091"/>
    <w:rsid w:val="005D18B7"/>
    <w:rsid w:val="005D1B4E"/>
    <w:rsid w:val="005D45AF"/>
    <w:rsid w:val="005D4605"/>
    <w:rsid w:val="005D48DA"/>
    <w:rsid w:val="005D49A4"/>
    <w:rsid w:val="005D6819"/>
    <w:rsid w:val="005D6FBF"/>
    <w:rsid w:val="005D7563"/>
    <w:rsid w:val="005D7737"/>
    <w:rsid w:val="005D77A3"/>
    <w:rsid w:val="005D7EAE"/>
    <w:rsid w:val="005E0755"/>
    <w:rsid w:val="005E08AB"/>
    <w:rsid w:val="005E106F"/>
    <w:rsid w:val="005E1376"/>
    <w:rsid w:val="005E169A"/>
    <w:rsid w:val="005E2FCD"/>
    <w:rsid w:val="005E305C"/>
    <w:rsid w:val="005E3185"/>
    <w:rsid w:val="005E44FA"/>
    <w:rsid w:val="005E52A1"/>
    <w:rsid w:val="005E5B4F"/>
    <w:rsid w:val="005E7471"/>
    <w:rsid w:val="005E7BBB"/>
    <w:rsid w:val="005F00D9"/>
    <w:rsid w:val="005F0BA7"/>
    <w:rsid w:val="005F0DB8"/>
    <w:rsid w:val="005F1C1F"/>
    <w:rsid w:val="005F1F12"/>
    <w:rsid w:val="005F2371"/>
    <w:rsid w:val="005F37E5"/>
    <w:rsid w:val="005F449E"/>
    <w:rsid w:val="005F4BDF"/>
    <w:rsid w:val="005F5FF6"/>
    <w:rsid w:val="005F62AF"/>
    <w:rsid w:val="005F7714"/>
    <w:rsid w:val="005F7E45"/>
    <w:rsid w:val="00600387"/>
    <w:rsid w:val="00600D5F"/>
    <w:rsid w:val="006033F2"/>
    <w:rsid w:val="00603A7E"/>
    <w:rsid w:val="00604B0C"/>
    <w:rsid w:val="00604DB3"/>
    <w:rsid w:val="00604E4E"/>
    <w:rsid w:val="00604F86"/>
    <w:rsid w:val="00605D2A"/>
    <w:rsid w:val="00605DEC"/>
    <w:rsid w:val="00606289"/>
    <w:rsid w:val="00606E6B"/>
    <w:rsid w:val="00607012"/>
    <w:rsid w:val="00607274"/>
    <w:rsid w:val="00607386"/>
    <w:rsid w:val="006104EC"/>
    <w:rsid w:val="00610FB0"/>
    <w:rsid w:val="00611233"/>
    <w:rsid w:val="006113C5"/>
    <w:rsid w:val="006122A9"/>
    <w:rsid w:val="006124D3"/>
    <w:rsid w:val="006125AB"/>
    <w:rsid w:val="00612E27"/>
    <w:rsid w:val="00612FF6"/>
    <w:rsid w:val="00613B30"/>
    <w:rsid w:val="00614190"/>
    <w:rsid w:val="00614223"/>
    <w:rsid w:val="006152DC"/>
    <w:rsid w:val="00615859"/>
    <w:rsid w:val="00615CB4"/>
    <w:rsid w:val="00616057"/>
    <w:rsid w:val="00616310"/>
    <w:rsid w:val="00616454"/>
    <w:rsid w:val="006177AC"/>
    <w:rsid w:val="00620968"/>
    <w:rsid w:val="00620B12"/>
    <w:rsid w:val="00620D66"/>
    <w:rsid w:val="00622CDC"/>
    <w:rsid w:val="00622D35"/>
    <w:rsid w:val="00623DC0"/>
    <w:rsid w:val="006244D7"/>
    <w:rsid w:val="00624501"/>
    <w:rsid w:val="00624887"/>
    <w:rsid w:val="00624AC4"/>
    <w:rsid w:val="00624EE9"/>
    <w:rsid w:val="00625B09"/>
    <w:rsid w:val="00625E2D"/>
    <w:rsid w:val="00626A03"/>
    <w:rsid w:val="0062712E"/>
    <w:rsid w:val="006271A4"/>
    <w:rsid w:val="00627229"/>
    <w:rsid w:val="006305DF"/>
    <w:rsid w:val="006306D1"/>
    <w:rsid w:val="0063096D"/>
    <w:rsid w:val="00630D24"/>
    <w:rsid w:val="0063198D"/>
    <w:rsid w:val="00631B44"/>
    <w:rsid w:val="00631C24"/>
    <w:rsid w:val="00632568"/>
    <w:rsid w:val="00633D74"/>
    <w:rsid w:val="00633EDA"/>
    <w:rsid w:val="00634158"/>
    <w:rsid w:val="00636A26"/>
    <w:rsid w:val="00636F38"/>
    <w:rsid w:val="00637A9B"/>
    <w:rsid w:val="006411EC"/>
    <w:rsid w:val="006412CE"/>
    <w:rsid w:val="00642739"/>
    <w:rsid w:val="00643319"/>
    <w:rsid w:val="0064384E"/>
    <w:rsid w:val="0064557F"/>
    <w:rsid w:val="0064590F"/>
    <w:rsid w:val="0064682B"/>
    <w:rsid w:val="00647138"/>
    <w:rsid w:val="006477BE"/>
    <w:rsid w:val="006477C8"/>
    <w:rsid w:val="00647D2D"/>
    <w:rsid w:val="00651B2D"/>
    <w:rsid w:val="006520B7"/>
    <w:rsid w:val="006522A8"/>
    <w:rsid w:val="0065315B"/>
    <w:rsid w:val="0065319E"/>
    <w:rsid w:val="00653460"/>
    <w:rsid w:val="006548C6"/>
    <w:rsid w:val="0065537D"/>
    <w:rsid w:val="0065713C"/>
    <w:rsid w:val="00657A66"/>
    <w:rsid w:val="00660DA1"/>
    <w:rsid w:val="00660DFB"/>
    <w:rsid w:val="00660E73"/>
    <w:rsid w:val="006615AA"/>
    <w:rsid w:val="00662A78"/>
    <w:rsid w:val="00662C97"/>
    <w:rsid w:val="006636E3"/>
    <w:rsid w:val="006669FA"/>
    <w:rsid w:val="00666C08"/>
    <w:rsid w:val="006673F9"/>
    <w:rsid w:val="006675DD"/>
    <w:rsid w:val="006708F6"/>
    <w:rsid w:val="006711D6"/>
    <w:rsid w:val="00671D98"/>
    <w:rsid w:val="00672015"/>
    <w:rsid w:val="00672130"/>
    <w:rsid w:val="0067220F"/>
    <w:rsid w:val="006723E6"/>
    <w:rsid w:val="006746EE"/>
    <w:rsid w:val="006748F9"/>
    <w:rsid w:val="0067626E"/>
    <w:rsid w:val="0067642E"/>
    <w:rsid w:val="00676580"/>
    <w:rsid w:val="006768E8"/>
    <w:rsid w:val="00677D88"/>
    <w:rsid w:val="00677DAA"/>
    <w:rsid w:val="00680C5E"/>
    <w:rsid w:val="00680E70"/>
    <w:rsid w:val="0068176B"/>
    <w:rsid w:val="006818FD"/>
    <w:rsid w:val="006819F2"/>
    <w:rsid w:val="00681D9D"/>
    <w:rsid w:val="00682370"/>
    <w:rsid w:val="0068262E"/>
    <w:rsid w:val="00682BF0"/>
    <w:rsid w:val="00683104"/>
    <w:rsid w:val="00683469"/>
    <w:rsid w:val="00683970"/>
    <w:rsid w:val="00684015"/>
    <w:rsid w:val="006840CD"/>
    <w:rsid w:val="006841CB"/>
    <w:rsid w:val="006844A6"/>
    <w:rsid w:val="00684845"/>
    <w:rsid w:val="00685335"/>
    <w:rsid w:val="006855D6"/>
    <w:rsid w:val="00686A23"/>
    <w:rsid w:val="00686FA5"/>
    <w:rsid w:val="006870EC"/>
    <w:rsid w:val="00687824"/>
    <w:rsid w:val="00687BAC"/>
    <w:rsid w:val="00690A4F"/>
    <w:rsid w:val="00691243"/>
    <w:rsid w:val="00691294"/>
    <w:rsid w:val="006912BD"/>
    <w:rsid w:val="0069168C"/>
    <w:rsid w:val="00691B0C"/>
    <w:rsid w:val="00691DAE"/>
    <w:rsid w:val="0069220A"/>
    <w:rsid w:val="00692639"/>
    <w:rsid w:val="006932EF"/>
    <w:rsid w:val="00693F76"/>
    <w:rsid w:val="0069460E"/>
    <w:rsid w:val="0069467C"/>
    <w:rsid w:val="0069542A"/>
    <w:rsid w:val="00695CF4"/>
    <w:rsid w:val="0069799F"/>
    <w:rsid w:val="006A1F2B"/>
    <w:rsid w:val="006A2136"/>
    <w:rsid w:val="006A221D"/>
    <w:rsid w:val="006A393A"/>
    <w:rsid w:val="006A3E6E"/>
    <w:rsid w:val="006A5901"/>
    <w:rsid w:val="006A699B"/>
    <w:rsid w:val="006A6FE6"/>
    <w:rsid w:val="006A7121"/>
    <w:rsid w:val="006A7CCB"/>
    <w:rsid w:val="006B2900"/>
    <w:rsid w:val="006B2F3F"/>
    <w:rsid w:val="006B3CCA"/>
    <w:rsid w:val="006B3EA2"/>
    <w:rsid w:val="006B3FB6"/>
    <w:rsid w:val="006B4487"/>
    <w:rsid w:val="006B5A1A"/>
    <w:rsid w:val="006B67B2"/>
    <w:rsid w:val="006B6818"/>
    <w:rsid w:val="006B775B"/>
    <w:rsid w:val="006B7C60"/>
    <w:rsid w:val="006B7D32"/>
    <w:rsid w:val="006C16E4"/>
    <w:rsid w:val="006C1AC7"/>
    <w:rsid w:val="006C2EDE"/>
    <w:rsid w:val="006C41E0"/>
    <w:rsid w:val="006C5C3D"/>
    <w:rsid w:val="006C5CA5"/>
    <w:rsid w:val="006C67BF"/>
    <w:rsid w:val="006C6F02"/>
    <w:rsid w:val="006C7F78"/>
    <w:rsid w:val="006D0770"/>
    <w:rsid w:val="006D124E"/>
    <w:rsid w:val="006D1914"/>
    <w:rsid w:val="006D298F"/>
    <w:rsid w:val="006D2EB8"/>
    <w:rsid w:val="006D3D33"/>
    <w:rsid w:val="006D48C2"/>
    <w:rsid w:val="006D5476"/>
    <w:rsid w:val="006D6190"/>
    <w:rsid w:val="006D6EF1"/>
    <w:rsid w:val="006D7426"/>
    <w:rsid w:val="006E05BD"/>
    <w:rsid w:val="006E1246"/>
    <w:rsid w:val="006E1C1C"/>
    <w:rsid w:val="006E1DC1"/>
    <w:rsid w:val="006E1F90"/>
    <w:rsid w:val="006E2080"/>
    <w:rsid w:val="006E25A7"/>
    <w:rsid w:val="006E414C"/>
    <w:rsid w:val="006E418F"/>
    <w:rsid w:val="006E4D3E"/>
    <w:rsid w:val="006E5B00"/>
    <w:rsid w:val="006E6843"/>
    <w:rsid w:val="006E7351"/>
    <w:rsid w:val="006E7557"/>
    <w:rsid w:val="006E786A"/>
    <w:rsid w:val="006F0A39"/>
    <w:rsid w:val="006F0DAC"/>
    <w:rsid w:val="006F1597"/>
    <w:rsid w:val="006F1A0D"/>
    <w:rsid w:val="006F231A"/>
    <w:rsid w:val="006F3200"/>
    <w:rsid w:val="006F36A2"/>
    <w:rsid w:val="006F3B15"/>
    <w:rsid w:val="006F3E26"/>
    <w:rsid w:val="006F43DC"/>
    <w:rsid w:val="006F4769"/>
    <w:rsid w:val="006F48BC"/>
    <w:rsid w:val="006F5402"/>
    <w:rsid w:val="00700691"/>
    <w:rsid w:val="007012E5"/>
    <w:rsid w:val="0070171A"/>
    <w:rsid w:val="0070324A"/>
    <w:rsid w:val="00703B8B"/>
    <w:rsid w:val="00704D11"/>
    <w:rsid w:val="00705341"/>
    <w:rsid w:val="007056DF"/>
    <w:rsid w:val="00705847"/>
    <w:rsid w:val="007059F6"/>
    <w:rsid w:val="00705AB0"/>
    <w:rsid w:val="007060C0"/>
    <w:rsid w:val="0070703D"/>
    <w:rsid w:val="00710457"/>
    <w:rsid w:val="007116C3"/>
    <w:rsid w:val="00711AD1"/>
    <w:rsid w:val="007126EB"/>
    <w:rsid w:val="00712B47"/>
    <w:rsid w:val="00712DF7"/>
    <w:rsid w:val="00713305"/>
    <w:rsid w:val="00714354"/>
    <w:rsid w:val="0071449F"/>
    <w:rsid w:val="007146F1"/>
    <w:rsid w:val="00714A1E"/>
    <w:rsid w:val="00715079"/>
    <w:rsid w:val="0071526B"/>
    <w:rsid w:val="00715526"/>
    <w:rsid w:val="007159FC"/>
    <w:rsid w:val="007179FC"/>
    <w:rsid w:val="007206B0"/>
    <w:rsid w:val="0072093C"/>
    <w:rsid w:val="007217B6"/>
    <w:rsid w:val="0072180C"/>
    <w:rsid w:val="00723D02"/>
    <w:rsid w:val="00724142"/>
    <w:rsid w:val="00725459"/>
    <w:rsid w:val="007261F0"/>
    <w:rsid w:val="00726982"/>
    <w:rsid w:val="0072702F"/>
    <w:rsid w:val="0072769E"/>
    <w:rsid w:val="007302B3"/>
    <w:rsid w:val="0073074A"/>
    <w:rsid w:val="00730B74"/>
    <w:rsid w:val="00730EF2"/>
    <w:rsid w:val="00731377"/>
    <w:rsid w:val="0073144C"/>
    <w:rsid w:val="00732695"/>
    <w:rsid w:val="007338BF"/>
    <w:rsid w:val="00734F8A"/>
    <w:rsid w:val="0073693F"/>
    <w:rsid w:val="00737740"/>
    <w:rsid w:val="00740179"/>
    <w:rsid w:val="007403A0"/>
    <w:rsid w:val="00740AFC"/>
    <w:rsid w:val="00740B98"/>
    <w:rsid w:val="00740E44"/>
    <w:rsid w:val="00741B59"/>
    <w:rsid w:val="00743BE2"/>
    <w:rsid w:val="00743D7D"/>
    <w:rsid w:val="00744680"/>
    <w:rsid w:val="007446A0"/>
    <w:rsid w:val="00744ACC"/>
    <w:rsid w:val="00745EBE"/>
    <w:rsid w:val="0074606D"/>
    <w:rsid w:val="0074611E"/>
    <w:rsid w:val="00746CE1"/>
    <w:rsid w:val="007473EC"/>
    <w:rsid w:val="00750124"/>
    <w:rsid w:val="007512CA"/>
    <w:rsid w:val="00751A05"/>
    <w:rsid w:val="00751D43"/>
    <w:rsid w:val="00752345"/>
    <w:rsid w:val="00752E60"/>
    <w:rsid w:val="00753437"/>
    <w:rsid w:val="00754067"/>
    <w:rsid w:val="00754BA6"/>
    <w:rsid w:val="00755964"/>
    <w:rsid w:val="00756E87"/>
    <w:rsid w:val="00757064"/>
    <w:rsid w:val="007578CC"/>
    <w:rsid w:val="00757A1C"/>
    <w:rsid w:val="00757B29"/>
    <w:rsid w:val="00757F6D"/>
    <w:rsid w:val="0076138C"/>
    <w:rsid w:val="00761422"/>
    <w:rsid w:val="0076177E"/>
    <w:rsid w:val="0076342F"/>
    <w:rsid w:val="007663B1"/>
    <w:rsid w:val="007674CE"/>
    <w:rsid w:val="00770139"/>
    <w:rsid w:val="00770183"/>
    <w:rsid w:val="00770401"/>
    <w:rsid w:val="00770B61"/>
    <w:rsid w:val="007711F7"/>
    <w:rsid w:val="0077181C"/>
    <w:rsid w:val="0077188E"/>
    <w:rsid w:val="00771F7B"/>
    <w:rsid w:val="00774538"/>
    <w:rsid w:val="007750D6"/>
    <w:rsid w:val="00775199"/>
    <w:rsid w:val="00775342"/>
    <w:rsid w:val="007757EC"/>
    <w:rsid w:val="00776203"/>
    <w:rsid w:val="00777257"/>
    <w:rsid w:val="00777654"/>
    <w:rsid w:val="0078008F"/>
    <w:rsid w:val="0078024A"/>
    <w:rsid w:val="00782898"/>
    <w:rsid w:val="00782C1D"/>
    <w:rsid w:val="00782CA6"/>
    <w:rsid w:val="007830CD"/>
    <w:rsid w:val="007839DB"/>
    <w:rsid w:val="00783CAA"/>
    <w:rsid w:val="00784EE4"/>
    <w:rsid w:val="007851ED"/>
    <w:rsid w:val="00785940"/>
    <w:rsid w:val="007866B8"/>
    <w:rsid w:val="007866EA"/>
    <w:rsid w:val="007868F2"/>
    <w:rsid w:val="00787B95"/>
    <w:rsid w:val="00790416"/>
    <w:rsid w:val="00790B81"/>
    <w:rsid w:val="00790BFD"/>
    <w:rsid w:val="00791337"/>
    <w:rsid w:val="0079156D"/>
    <w:rsid w:val="00791E5E"/>
    <w:rsid w:val="00791F97"/>
    <w:rsid w:val="007935E6"/>
    <w:rsid w:val="007943C5"/>
    <w:rsid w:val="007948FB"/>
    <w:rsid w:val="00794AA5"/>
    <w:rsid w:val="00795551"/>
    <w:rsid w:val="0079564A"/>
    <w:rsid w:val="00796996"/>
    <w:rsid w:val="007A12D0"/>
    <w:rsid w:val="007A1760"/>
    <w:rsid w:val="007A19B0"/>
    <w:rsid w:val="007A200C"/>
    <w:rsid w:val="007A361C"/>
    <w:rsid w:val="007A361F"/>
    <w:rsid w:val="007A406F"/>
    <w:rsid w:val="007A4D1B"/>
    <w:rsid w:val="007A4F50"/>
    <w:rsid w:val="007A525B"/>
    <w:rsid w:val="007A530F"/>
    <w:rsid w:val="007A5817"/>
    <w:rsid w:val="007A58F5"/>
    <w:rsid w:val="007A5F28"/>
    <w:rsid w:val="007A66D8"/>
    <w:rsid w:val="007A756F"/>
    <w:rsid w:val="007A7CDA"/>
    <w:rsid w:val="007B042B"/>
    <w:rsid w:val="007B0590"/>
    <w:rsid w:val="007B0C7E"/>
    <w:rsid w:val="007B1092"/>
    <w:rsid w:val="007B1202"/>
    <w:rsid w:val="007B1441"/>
    <w:rsid w:val="007B260B"/>
    <w:rsid w:val="007B2814"/>
    <w:rsid w:val="007B28EA"/>
    <w:rsid w:val="007B44D2"/>
    <w:rsid w:val="007B4776"/>
    <w:rsid w:val="007B5AC1"/>
    <w:rsid w:val="007B6229"/>
    <w:rsid w:val="007B79A8"/>
    <w:rsid w:val="007C0276"/>
    <w:rsid w:val="007C0933"/>
    <w:rsid w:val="007C09D8"/>
    <w:rsid w:val="007C0CE0"/>
    <w:rsid w:val="007C19F8"/>
    <w:rsid w:val="007C1AB5"/>
    <w:rsid w:val="007C2263"/>
    <w:rsid w:val="007C2C7B"/>
    <w:rsid w:val="007C3556"/>
    <w:rsid w:val="007C39B2"/>
    <w:rsid w:val="007C3B21"/>
    <w:rsid w:val="007C4C69"/>
    <w:rsid w:val="007C4D5C"/>
    <w:rsid w:val="007C512F"/>
    <w:rsid w:val="007C5A0D"/>
    <w:rsid w:val="007C639B"/>
    <w:rsid w:val="007C647E"/>
    <w:rsid w:val="007C6F44"/>
    <w:rsid w:val="007C73A9"/>
    <w:rsid w:val="007C7459"/>
    <w:rsid w:val="007C7A6B"/>
    <w:rsid w:val="007D01F4"/>
    <w:rsid w:val="007D1564"/>
    <w:rsid w:val="007D25EB"/>
    <w:rsid w:val="007D39DC"/>
    <w:rsid w:val="007D443A"/>
    <w:rsid w:val="007D4B24"/>
    <w:rsid w:val="007D7437"/>
    <w:rsid w:val="007D7546"/>
    <w:rsid w:val="007E00E6"/>
    <w:rsid w:val="007E048A"/>
    <w:rsid w:val="007E06A2"/>
    <w:rsid w:val="007E0ED1"/>
    <w:rsid w:val="007E1290"/>
    <w:rsid w:val="007E29DA"/>
    <w:rsid w:val="007E2D60"/>
    <w:rsid w:val="007E3C36"/>
    <w:rsid w:val="007E5116"/>
    <w:rsid w:val="007E5BBC"/>
    <w:rsid w:val="007E6387"/>
    <w:rsid w:val="007F007A"/>
    <w:rsid w:val="007F04CC"/>
    <w:rsid w:val="007F12DD"/>
    <w:rsid w:val="007F1441"/>
    <w:rsid w:val="007F1C80"/>
    <w:rsid w:val="007F26DD"/>
    <w:rsid w:val="007F28DD"/>
    <w:rsid w:val="007F3185"/>
    <w:rsid w:val="007F3365"/>
    <w:rsid w:val="007F3922"/>
    <w:rsid w:val="007F492C"/>
    <w:rsid w:val="007F4D5B"/>
    <w:rsid w:val="007F52E9"/>
    <w:rsid w:val="007F5F25"/>
    <w:rsid w:val="00800940"/>
    <w:rsid w:val="0080147E"/>
    <w:rsid w:val="0080518D"/>
    <w:rsid w:val="008055AB"/>
    <w:rsid w:val="00805758"/>
    <w:rsid w:val="00807219"/>
    <w:rsid w:val="008072D5"/>
    <w:rsid w:val="00810034"/>
    <w:rsid w:val="00811B04"/>
    <w:rsid w:val="00811FD3"/>
    <w:rsid w:val="00813C23"/>
    <w:rsid w:val="00814719"/>
    <w:rsid w:val="008152E9"/>
    <w:rsid w:val="0081587C"/>
    <w:rsid w:val="00816800"/>
    <w:rsid w:val="00816A39"/>
    <w:rsid w:val="00817D83"/>
    <w:rsid w:val="00820247"/>
    <w:rsid w:val="008208B4"/>
    <w:rsid w:val="008213D0"/>
    <w:rsid w:val="00822F10"/>
    <w:rsid w:val="00823C38"/>
    <w:rsid w:val="00824A9F"/>
    <w:rsid w:val="00825F20"/>
    <w:rsid w:val="00826D28"/>
    <w:rsid w:val="00826F93"/>
    <w:rsid w:val="008271BA"/>
    <w:rsid w:val="00827F1E"/>
    <w:rsid w:val="008303B9"/>
    <w:rsid w:val="008303C1"/>
    <w:rsid w:val="0083053C"/>
    <w:rsid w:val="00830A34"/>
    <w:rsid w:val="0083195B"/>
    <w:rsid w:val="00831A03"/>
    <w:rsid w:val="0083204A"/>
    <w:rsid w:val="008333DF"/>
    <w:rsid w:val="00834474"/>
    <w:rsid w:val="008345F4"/>
    <w:rsid w:val="00835FBA"/>
    <w:rsid w:val="00836BD9"/>
    <w:rsid w:val="00836C0B"/>
    <w:rsid w:val="00840A3E"/>
    <w:rsid w:val="00840EBA"/>
    <w:rsid w:val="00840F8F"/>
    <w:rsid w:val="008410F6"/>
    <w:rsid w:val="0084160D"/>
    <w:rsid w:val="00841AB4"/>
    <w:rsid w:val="00841C6C"/>
    <w:rsid w:val="00841D46"/>
    <w:rsid w:val="008421B8"/>
    <w:rsid w:val="00842560"/>
    <w:rsid w:val="00842674"/>
    <w:rsid w:val="00842D20"/>
    <w:rsid w:val="008432E8"/>
    <w:rsid w:val="00843CE8"/>
    <w:rsid w:val="00843F49"/>
    <w:rsid w:val="0084534E"/>
    <w:rsid w:val="00845461"/>
    <w:rsid w:val="00847111"/>
    <w:rsid w:val="00847233"/>
    <w:rsid w:val="008472B5"/>
    <w:rsid w:val="00847AAD"/>
    <w:rsid w:val="00851004"/>
    <w:rsid w:val="008512F0"/>
    <w:rsid w:val="00851574"/>
    <w:rsid w:val="0085169A"/>
    <w:rsid w:val="008524CE"/>
    <w:rsid w:val="00852534"/>
    <w:rsid w:val="008527FA"/>
    <w:rsid w:val="0085292E"/>
    <w:rsid w:val="00852FEA"/>
    <w:rsid w:val="008553D4"/>
    <w:rsid w:val="00855FAD"/>
    <w:rsid w:val="00856512"/>
    <w:rsid w:val="00856EB9"/>
    <w:rsid w:val="00857D22"/>
    <w:rsid w:val="00860312"/>
    <w:rsid w:val="00860E53"/>
    <w:rsid w:val="00861477"/>
    <w:rsid w:val="00861AB1"/>
    <w:rsid w:val="00861BCE"/>
    <w:rsid w:val="008621D3"/>
    <w:rsid w:val="00862452"/>
    <w:rsid w:val="008634E9"/>
    <w:rsid w:val="008641C6"/>
    <w:rsid w:val="008642CD"/>
    <w:rsid w:val="00864AA4"/>
    <w:rsid w:val="00864B68"/>
    <w:rsid w:val="00865144"/>
    <w:rsid w:val="0086568E"/>
    <w:rsid w:val="00865811"/>
    <w:rsid w:val="00866340"/>
    <w:rsid w:val="0086634F"/>
    <w:rsid w:val="008676C7"/>
    <w:rsid w:val="00867D20"/>
    <w:rsid w:val="00867FD3"/>
    <w:rsid w:val="00870A71"/>
    <w:rsid w:val="00870B57"/>
    <w:rsid w:val="00871479"/>
    <w:rsid w:val="00871F65"/>
    <w:rsid w:val="00873C2A"/>
    <w:rsid w:val="00874223"/>
    <w:rsid w:val="00874637"/>
    <w:rsid w:val="00874AD2"/>
    <w:rsid w:val="00874BA1"/>
    <w:rsid w:val="00875B6E"/>
    <w:rsid w:val="008764A6"/>
    <w:rsid w:val="00876F7A"/>
    <w:rsid w:val="0087787F"/>
    <w:rsid w:val="0088081A"/>
    <w:rsid w:val="00881386"/>
    <w:rsid w:val="00882B1C"/>
    <w:rsid w:val="00883487"/>
    <w:rsid w:val="008847C7"/>
    <w:rsid w:val="00885875"/>
    <w:rsid w:val="00886889"/>
    <w:rsid w:val="00887004"/>
    <w:rsid w:val="00887CB0"/>
    <w:rsid w:val="0089021B"/>
    <w:rsid w:val="008905A4"/>
    <w:rsid w:val="00890B5B"/>
    <w:rsid w:val="00891AE3"/>
    <w:rsid w:val="00891E14"/>
    <w:rsid w:val="00892CBF"/>
    <w:rsid w:val="0089308B"/>
    <w:rsid w:val="0089458C"/>
    <w:rsid w:val="008945B5"/>
    <w:rsid w:val="00895AE0"/>
    <w:rsid w:val="00895C01"/>
    <w:rsid w:val="008964D4"/>
    <w:rsid w:val="00897133"/>
    <w:rsid w:val="00897394"/>
    <w:rsid w:val="00897644"/>
    <w:rsid w:val="008976ED"/>
    <w:rsid w:val="008978A4"/>
    <w:rsid w:val="00897A29"/>
    <w:rsid w:val="008A078B"/>
    <w:rsid w:val="008A111C"/>
    <w:rsid w:val="008A1AE7"/>
    <w:rsid w:val="008A2D79"/>
    <w:rsid w:val="008A32A1"/>
    <w:rsid w:val="008A44AA"/>
    <w:rsid w:val="008A44AD"/>
    <w:rsid w:val="008A5167"/>
    <w:rsid w:val="008A58B5"/>
    <w:rsid w:val="008A63B7"/>
    <w:rsid w:val="008A6FC2"/>
    <w:rsid w:val="008B00B6"/>
    <w:rsid w:val="008B0A3C"/>
    <w:rsid w:val="008B0BAE"/>
    <w:rsid w:val="008B1C77"/>
    <w:rsid w:val="008B22ED"/>
    <w:rsid w:val="008B2886"/>
    <w:rsid w:val="008B2E32"/>
    <w:rsid w:val="008B33FF"/>
    <w:rsid w:val="008B3A86"/>
    <w:rsid w:val="008B3DC5"/>
    <w:rsid w:val="008B57ED"/>
    <w:rsid w:val="008B5C02"/>
    <w:rsid w:val="008B6297"/>
    <w:rsid w:val="008B7816"/>
    <w:rsid w:val="008B7B28"/>
    <w:rsid w:val="008B7B4D"/>
    <w:rsid w:val="008B7C28"/>
    <w:rsid w:val="008B7FAB"/>
    <w:rsid w:val="008C0619"/>
    <w:rsid w:val="008C0673"/>
    <w:rsid w:val="008C172A"/>
    <w:rsid w:val="008C177C"/>
    <w:rsid w:val="008C17FE"/>
    <w:rsid w:val="008C1ADD"/>
    <w:rsid w:val="008C1B1A"/>
    <w:rsid w:val="008C339C"/>
    <w:rsid w:val="008C347A"/>
    <w:rsid w:val="008C4F10"/>
    <w:rsid w:val="008C57F9"/>
    <w:rsid w:val="008C71DA"/>
    <w:rsid w:val="008C732E"/>
    <w:rsid w:val="008C7D05"/>
    <w:rsid w:val="008D0098"/>
    <w:rsid w:val="008D0B06"/>
    <w:rsid w:val="008D121A"/>
    <w:rsid w:val="008D131C"/>
    <w:rsid w:val="008D1CF1"/>
    <w:rsid w:val="008D208D"/>
    <w:rsid w:val="008D2FD6"/>
    <w:rsid w:val="008D30CC"/>
    <w:rsid w:val="008D45E9"/>
    <w:rsid w:val="008D4B97"/>
    <w:rsid w:val="008D51A6"/>
    <w:rsid w:val="008D51FE"/>
    <w:rsid w:val="008D68A1"/>
    <w:rsid w:val="008D6D41"/>
    <w:rsid w:val="008D76B8"/>
    <w:rsid w:val="008D7B3A"/>
    <w:rsid w:val="008E02A8"/>
    <w:rsid w:val="008E0849"/>
    <w:rsid w:val="008E187D"/>
    <w:rsid w:val="008E1B47"/>
    <w:rsid w:val="008E33E8"/>
    <w:rsid w:val="008E3EEA"/>
    <w:rsid w:val="008E4514"/>
    <w:rsid w:val="008E5299"/>
    <w:rsid w:val="008E57FE"/>
    <w:rsid w:val="008E746F"/>
    <w:rsid w:val="008E7E5A"/>
    <w:rsid w:val="008F0F8A"/>
    <w:rsid w:val="008F10A4"/>
    <w:rsid w:val="008F16AC"/>
    <w:rsid w:val="008F1A30"/>
    <w:rsid w:val="008F1A48"/>
    <w:rsid w:val="008F1D98"/>
    <w:rsid w:val="008F1DC0"/>
    <w:rsid w:val="008F1F7F"/>
    <w:rsid w:val="008F258B"/>
    <w:rsid w:val="008F297E"/>
    <w:rsid w:val="008F3451"/>
    <w:rsid w:val="008F35A1"/>
    <w:rsid w:val="008F3D64"/>
    <w:rsid w:val="008F48E2"/>
    <w:rsid w:val="008F4B5C"/>
    <w:rsid w:val="008F4B61"/>
    <w:rsid w:val="008F51EF"/>
    <w:rsid w:val="008F69A3"/>
    <w:rsid w:val="008F7869"/>
    <w:rsid w:val="008F7C62"/>
    <w:rsid w:val="008F7DB2"/>
    <w:rsid w:val="0090066B"/>
    <w:rsid w:val="00900785"/>
    <w:rsid w:val="00900C3F"/>
    <w:rsid w:val="00901172"/>
    <w:rsid w:val="0090185C"/>
    <w:rsid w:val="00901C9B"/>
    <w:rsid w:val="00901ECD"/>
    <w:rsid w:val="00902C18"/>
    <w:rsid w:val="00903307"/>
    <w:rsid w:val="00903560"/>
    <w:rsid w:val="009046F4"/>
    <w:rsid w:val="00905562"/>
    <w:rsid w:val="009060D5"/>
    <w:rsid w:val="00907170"/>
    <w:rsid w:val="00907F47"/>
    <w:rsid w:val="009100A4"/>
    <w:rsid w:val="00910CAA"/>
    <w:rsid w:val="00911416"/>
    <w:rsid w:val="00911AB7"/>
    <w:rsid w:val="00911ED7"/>
    <w:rsid w:val="009133E4"/>
    <w:rsid w:val="0091383D"/>
    <w:rsid w:val="0091487B"/>
    <w:rsid w:val="00914D20"/>
    <w:rsid w:val="00914D29"/>
    <w:rsid w:val="00914EC2"/>
    <w:rsid w:val="0091510B"/>
    <w:rsid w:val="00915150"/>
    <w:rsid w:val="00916537"/>
    <w:rsid w:val="00916BC1"/>
    <w:rsid w:val="00917664"/>
    <w:rsid w:val="0092092D"/>
    <w:rsid w:val="00920CC2"/>
    <w:rsid w:val="0092145F"/>
    <w:rsid w:val="00921626"/>
    <w:rsid w:val="009232CB"/>
    <w:rsid w:val="009239BC"/>
    <w:rsid w:val="009242FF"/>
    <w:rsid w:val="00925111"/>
    <w:rsid w:val="0092542D"/>
    <w:rsid w:val="0092559C"/>
    <w:rsid w:val="009257D3"/>
    <w:rsid w:val="009257F1"/>
    <w:rsid w:val="00925883"/>
    <w:rsid w:val="00925F16"/>
    <w:rsid w:val="0092642D"/>
    <w:rsid w:val="00926782"/>
    <w:rsid w:val="009269BC"/>
    <w:rsid w:val="00927028"/>
    <w:rsid w:val="0092730F"/>
    <w:rsid w:val="00927553"/>
    <w:rsid w:val="009277E8"/>
    <w:rsid w:val="009306C4"/>
    <w:rsid w:val="00930768"/>
    <w:rsid w:val="00930A6B"/>
    <w:rsid w:val="00930BC7"/>
    <w:rsid w:val="009313AA"/>
    <w:rsid w:val="00931CA4"/>
    <w:rsid w:val="009324A9"/>
    <w:rsid w:val="009325D0"/>
    <w:rsid w:val="009326D6"/>
    <w:rsid w:val="00932A83"/>
    <w:rsid w:val="00932AB4"/>
    <w:rsid w:val="00932F16"/>
    <w:rsid w:val="00933481"/>
    <w:rsid w:val="00933710"/>
    <w:rsid w:val="00933845"/>
    <w:rsid w:val="00933BEE"/>
    <w:rsid w:val="0093418C"/>
    <w:rsid w:val="00935087"/>
    <w:rsid w:val="009354EB"/>
    <w:rsid w:val="0093579C"/>
    <w:rsid w:val="00936D23"/>
    <w:rsid w:val="0093729B"/>
    <w:rsid w:val="00937692"/>
    <w:rsid w:val="00940533"/>
    <w:rsid w:val="00940869"/>
    <w:rsid w:val="00940FC7"/>
    <w:rsid w:val="009418F2"/>
    <w:rsid w:val="00941E58"/>
    <w:rsid w:val="0094219A"/>
    <w:rsid w:val="0094235C"/>
    <w:rsid w:val="00942F1A"/>
    <w:rsid w:val="0094316E"/>
    <w:rsid w:val="00943330"/>
    <w:rsid w:val="00943E34"/>
    <w:rsid w:val="00943EA0"/>
    <w:rsid w:val="00944240"/>
    <w:rsid w:val="00944452"/>
    <w:rsid w:val="009445EE"/>
    <w:rsid w:val="00944CDA"/>
    <w:rsid w:val="00944D46"/>
    <w:rsid w:val="009452D7"/>
    <w:rsid w:val="0094585D"/>
    <w:rsid w:val="0094590C"/>
    <w:rsid w:val="00945A9A"/>
    <w:rsid w:val="0094792A"/>
    <w:rsid w:val="00947D7E"/>
    <w:rsid w:val="00947F7D"/>
    <w:rsid w:val="009502FF"/>
    <w:rsid w:val="00950447"/>
    <w:rsid w:val="0095109B"/>
    <w:rsid w:val="009521A1"/>
    <w:rsid w:val="00953875"/>
    <w:rsid w:val="00953997"/>
    <w:rsid w:val="0095476A"/>
    <w:rsid w:val="009547AB"/>
    <w:rsid w:val="009559DE"/>
    <w:rsid w:val="0095634A"/>
    <w:rsid w:val="00956842"/>
    <w:rsid w:val="00956988"/>
    <w:rsid w:val="0095739A"/>
    <w:rsid w:val="0095745C"/>
    <w:rsid w:val="00957811"/>
    <w:rsid w:val="00957D58"/>
    <w:rsid w:val="00957F1A"/>
    <w:rsid w:val="009600F5"/>
    <w:rsid w:val="00960B1D"/>
    <w:rsid w:val="00960F57"/>
    <w:rsid w:val="009617A7"/>
    <w:rsid w:val="00961C43"/>
    <w:rsid w:val="009621DA"/>
    <w:rsid w:val="0096240B"/>
    <w:rsid w:val="00962472"/>
    <w:rsid w:val="009628C6"/>
    <w:rsid w:val="00962A94"/>
    <w:rsid w:val="00963088"/>
    <w:rsid w:val="009639CB"/>
    <w:rsid w:val="009644F2"/>
    <w:rsid w:val="00964D18"/>
    <w:rsid w:val="00966D3A"/>
    <w:rsid w:val="00966F61"/>
    <w:rsid w:val="0096768F"/>
    <w:rsid w:val="00967AC9"/>
    <w:rsid w:val="00970C9A"/>
    <w:rsid w:val="0097191B"/>
    <w:rsid w:val="00971E3A"/>
    <w:rsid w:val="00972034"/>
    <w:rsid w:val="00972515"/>
    <w:rsid w:val="00972E8C"/>
    <w:rsid w:val="00975578"/>
    <w:rsid w:val="009755E5"/>
    <w:rsid w:val="00975970"/>
    <w:rsid w:val="009765DD"/>
    <w:rsid w:val="00976BE5"/>
    <w:rsid w:val="00977ABA"/>
    <w:rsid w:val="00980933"/>
    <w:rsid w:val="00980F6A"/>
    <w:rsid w:val="00985221"/>
    <w:rsid w:val="009855DC"/>
    <w:rsid w:val="009859E5"/>
    <w:rsid w:val="00985D4B"/>
    <w:rsid w:val="009869FE"/>
    <w:rsid w:val="0098733C"/>
    <w:rsid w:val="00987D7E"/>
    <w:rsid w:val="00990263"/>
    <w:rsid w:val="00990597"/>
    <w:rsid w:val="009924AD"/>
    <w:rsid w:val="00992ACC"/>
    <w:rsid w:val="009930E0"/>
    <w:rsid w:val="009932ED"/>
    <w:rsid w:val="009934EA"/>
    <w:rsid w:val="0099372E"/>
    <w:rsid w:val="0099389D"/>
    <w:rsid w:val="00993BB2"/>
    <w:rsid w:val="0099413F"/>
    <w:rsid w:val="00994BFA"/>
    <w:rsid w:val="00995E41"/>
    <w:rsid w:val="00996316"/>
    <w:rsid w:val="009964D2"/>
    <w:rsid w:val="0099796D"/>
    <w:rsid w:val="00997AB9"/>
    <w:rsid w:val="00997B7E"/>
    <w:rsid w:val="009A0314"/>
    <w:rsid w:val="009A12F3"/>
    <w:rsid w:val="009A1405"/>
    <w:rsid w:val="009A1682"/>
    <w:rsid w:val="009A37FE"/>
    <w:rsid w:val="009A43F2"/>
    <w:rsid w:val="009A451B"/>
    <w:rsid w:val="009A4883"/>
    <w:rsid w:val="009A4A51"/>
    <w:rsid w:val="009A4E57"/>
    <w:rsid w:val="009A64FE"/>
    <w:rsid w:val="009A67C4"/>
    <w:rsid w:val="009A67DF"/>
    <w:rsid w:val="009A6AD8"/>
    <w:rsid w:val="009A6C1A"/>
    <w:rsid w:val="009B01CC"/>
    <w:rsid w:val="009B0593"/>
    <w:rsid w:val="009B0598"/>
    <w:rsid w:val="009B0D91"/>
    <w:rsid w:val="009B19D0"/>
    <w:rsid w:val="009B3B2A"/>
    <w:rsid w:val="009B58DF"/>
    <w:rsid w:val="009B65B4"/>
    <w:rsid w:val="009B74AA"/>
    <w:rsid w:val="009B7889"/>
    <w:rsid w:val="009B79EB"/>
    <w:rsid w:val="009C0180"/>
    <w:rsid w:val="009C04F4"/>
    <w:rsid w:val="009C0A01"/>
    <w:rsid w:val="009C0ED9"/>
    <w:rsid w:val="009C1074"/>
    <w:rsid w:val="009C1C48"/>
    <w:rsid w:val="009C1D10"/>
    <w:rsid w:val="009C3062"/>
    <w:rsid w:val="009C325F"/>
    <w:rsid w:val="009C3472"/>
    <w:rsid w:val="009C35C1"/>
    <w:rsid w:val="009C3ABD"/>
    <w:rsid w:val="009C4A21"/>
    <w:rsid w:val="009C5C69"/>
    <w:rsid w:val="009C7572"/>
    <w:rsid w:val="009C7AB6"/>
    <w:rsid w:val="009D0350"/>
    <w:rsid w:val="009D0528"/>
    <w:rsid w:val="009D17F9"/>
    <w:rsid w:val="009D22B2"/>
    <w:rsid w:val="009D22CE"/>
    <w:rsid w:val="009D2A29"/>
    <w:rsid w:val="009D45A4"/>
    <w:rsid w:val="009D46EB"/>
    <w:rsid w:val="009D5C41"/>
    <w:rsid w:val="009D6EA5"/>
    <w:rsid w:val="009D6F37"/>
    <w:rsid w:val="009D71B1"/>
    <w:rsid w:val="009D7D47"/>
    <w:rsid w:val="009E02A8"/>
    <w:rsid w:val="009E05F4"/>
    <w:rsid w:val="009E07F6"/>
    <w:rsid w:val="009E0A67"/>
    <w:rsid w:val="009E0E4D"/>
    <w:rsid w:val="009E2C66"/>
    <w:rsid w:val="009E2D0F"/>
    <w:rsid w:val="009E2DC0"/>
    <w:rsid w:val="009E36EB"/>
    <w:rsid w:val="009E3A5C"/>
    <w:rsid w:val="009E3CCD"/>
    <w:rsid w:val="009E447A"/>
    <w:rsid w:val="009E59FC"/>
    <w:rsid w:val="009E66D6"/>
    <w:rsid w:val="009E6BAF"/>
    <w:rsid w:val="009E77B7"/>
    <w:rsid w:val="009E7C76"/>
    <w:rsid w:val="009F1925"/>
    <w:rsid w:val="009F20E2"/>
    <w:rsid w:val="009F2A4F"/>
    <w:rsid w:val="009F3D15"/>
    <w:rsid w:val="009F4192"/>
    <w:rsid w:val="009F577B"/>
    <w:rsid w:val="009F5D2D"/>
    <w:rsid w:val="009F6A1A"/>
    <w:rsid w:val="009F6F2A"/>
    <w:rsid w:val="009F7146"/>
    <w:rsid w:val="009F784F"/>
    <w:rsid w:val="009F785E"/>
    <w:rsid w:val="00A00F5E"/>
    <w:rsid w:val="00A00FA5"/>
    <w:rsid w:val="00A010E9"/>
    <w:rsid w:val="00A0117A"/>
    <w:rsid w:val="00A0122A"/>
    <w:rsid w:val="00A016FD"/>
    <w:rsid w:val="00A0248E"/>
    <w:rsid w:val="00A02E68"/>
    <w:rsid w:val="00A031C6"/>
    <w:rsid w:val="00A03B31"/>
    <w:rsid w:val="00A04A13"/>
    <w:rsid w:val="00A04CAD"/>
    <w:rsid w:val="00A07722"/>
    <w:rsid w:val="00A07A95"/>
    <w:rsid w:val="00A10689"/>
    <w:rsid w:val="00A10733"/>
    <w:rsid w:val="00A10A1E"/>
    <w:rsid w:val="00A1128F"/>
    <w:rsid w:val="00A12560"/>
    <w:rsid w:val="00A1286E"/>
    <w:rsid w:val="00A131A2"/>
    <w:rsid w:val="00A13CCD"/>
    <w:rsid w:val="00A141C7"/>
    <w:rsid w:val="00A1452D"/>
    <w:rsid w:val="00A14A64"/>
    <w:rsid w:val="00A14BA0"/>
    <w:rsid w:val="00A14EFB"/>
    <w:rsid w:val="00A168E4"/>
    <w:rsid w:val="00A16A3B"/>
    <w:rsid w:val="00A176F0"/>
    <w:rsid w:val="00A20B9D"/>
    <w:rsid w:val="00A20DCF"/>
    <w:rsid w:val="00A21217"/>
    <w:rsid w:val="00A21CCD"/>
    <w:rsid w:val="00A235EB"/>
    <w:rsid w:val="00A2375C"/>
    <w:rsid w:val="00A23F80"/>
    <w:rsid w:val="00A2406A"/>
    <w:rsid w:val="00A240EF"/>
    <w:rsid w:val="00A24C0F"/>
    <w:rsid w:val="00A24C49"/>
    <w:rsid w:val="00A24FD3"/>
    <w:rsid w:val="00A25517"/>
    <w:rsid w:val="00A2610F"/>
    <w:rsid w:val="00A26CC6"/>
    <w:rsid w:val="00A26E37"/>
    <w:rsid w:val="00A300B7"/>
    <w:rsid w:val="00A305FF"/>
    <w:rsid w:val="00A311B4"/>
    <w:rsid w:val="00A31A1E"/>
    <w:rsid w:val="00A31C83"/>
    <w:rsid w:val="00A3419D"/>
    <w:rsid w:val="00A34BBF"/>
    <w:rsid w:val="00A34C7A"/>
    <w:rsid w:val="00A34F6F"/>
    <w:rsid w:val="00A35A3E"/>
    <w:rsid w:val="00A36212"/>
    <w:rsid w:val="00A36C2A"/>
    <w:rsid w:val="00A37906"/>
    <w:rsid w:val="00A37C56"/>
    <w:rsid w:val="00A402D3"/>
    <w:rsid w:val="00A40715"/>
    <w:rsid w:val="00A409E2"/>
    <w:rsid w:val="00A42F8A"/>
    <w:rsid w:val="00A43210"/>
    <w:rsid w:val="00A44011"/>
    <w:rsid w:val="00A45096"/>
    <w:rsid w:val="00A45B7E"/>
    <w:rsid w:val="00A45FE9"/>
    <w:rsid w:val="00A461F0"/>
    <w:rsid w:val="00A46F4F"/>
    <w:rsid w:val="00A478E6"/>
    <w:rsid w:val="00A479A5"/>
    <w:rsid w:val="00A47BBB"/>
    <w:rsid w:val="00A47CFB"/>
    <w:rsid w:val="00A47DED"/>
    <w:rsid w:val="00A516C7"/>
    <w:rsid w:val="00A525D5"/>
    <w:rsid w:val="00A52B22"/>
    <w:rsid w:val="00A5334B"/>
    <w:rsid w:val="00A536E4"/>
    <w:rsid w:val="00A53F3C"/>
    <w:rsid w:val="00A53F3E"/>
    <w:rsid w:val="00A54B1F"/>
    <w:rsid w:val="00A54CEF"/>
    <w:rsid w:val="00A55E3E"/>
    <w:rsid w:val="00A562B3"/>
    <w:rsid w:val="00A564F0"/>
    <w:rsid w:val="00A56862"/>
    <w:rsid w:val="00A57012"/>
    <w:rsid w:val="00A575A2"/>
    <w:rsid w:val="00A600BA"/>
    <w:rsid w:val="00A604B6"/>
    <w:rsid w:val="00A60736"/>
    <w:rsid w:val="00A6134C"/>
    <w:rsid w:val="00A6168F"/>
    <w:rsid w:val="00A63F61"/>
    <w:rsid w:val="00A64204"/>
    <w:rsid w:val="00A664A2"/>
    <w:rsid w:val="00A66921"/>
    <w:rsid w:val="00A6732A"/>
    <w:rsid w:val="00A67512"/>
    <w:rsid w:val="00A67DFF"/>
    <w:rsid w:val="00A70C83"/>
    <w:rsid w:val="00A72392"/>
    <w:rsid w:val="00A7254E"/>
    <w:rsid w:val="00A73629"/>
    <w:rsid w:val="00A73946"/>
    <w:rsid w:val="00A73EF3"/>
    <w:rsid w:val="00A74210"/>
    <w:rsid w:val="00A7450C"/>
    <w:rsid w:val="00A7467E"/>
    <w:rsid w:val="00A74FFC"/>
    <w:rsid w:val="00A75446"/>
    <w:rsid w:val="00A7551D"/>
    <w:rsid w:val="00A758F4"/>
    <w:rsid w:val="00A75A12"/>
    <w:rsid w:val="00A75CFE"/>
    <w:rsid w:val="00A764BA"/>
    <w:rsid w:val="00A76A66"/>
    <w:rsid w:val="00A76CEC"/>
    <w:rsid w:val="00A772F9"/>
    <w:rsid w:val="00A77745"/>
    <w:rsid w:val="00A80A01"/>
    <w:rsid w:val="00A8197D"/>
    <w:rsid w:val="00A81B08"/>
    <w:rsid w:val="00A8224C"/>
    <w:rsid w:val="00A82393"/>
    <w:rsid w:val="00A828F3"/>
    <w:rsid w:val="00A83977"/>
    <w:rsid w:val="00A83AFE"/>
    <w:rsid w:val="00A84046"/>
    <w:rsid w:val="00A84577"/>
    <w:rsid w:val="00A84882"/>
    <w:rsid w:val="00A85D9E"/>
    <w:rsid w:val="00A860E1"/>
    <w:rsid w:val="00A86367"/>
    <w:rsid w:val="00A87800"/>
    <w:rsid w:val="00A87951"/>
    <w:rsid w:val="00A9038D"/>
    <w:rsid w:val="00A91379"/>
    <w:rsid w:val="00A91F80"/>
    <w:rsid w:val="00A929A0"/>
    <w:rsid w:val="00A93501"/>
    <w:rsid w:val="00A96316"/>
    <w:rsid w:val="00A96B0C"/>
    <w:rsid w:val="00A96DA9"/>
    <w:rsid w:val="00A97B6D"/>
    <w:rsid w:val="00AA2599"/>
    <w:rsid w:val="00AA29F4"/>
    <w:rsid w:val="00AA357B"/>
    <w:rsid w:val="00AA38E9"/>
    <w:rsid w:val="00AA419F"/>
    <w:rsid w:val="00AA4B49"/>
    <w:rsid w:val="00AA55C9"/>
    <w:rsid w:val="00AA5C1A"/>
    <w:rsid w:val="00AA6566"/>
    <w:rsid w:val="00AA77ED"/>
    <w:rsid w:val="00AB012E"/>
    <w:rsid w:val="00AB12A1"/>
    <w:rsid w:val="00AB1F90"/>
    <w:rsid w:val="00AB1FB7"/>
    <w:rsid w:val="00AB2611"/>
    <w:rsid w:val="00AB2C5D"/>
    <w:rsid w:val="00AB3661"/>
    <w:rsid w:val="00AB39B6"/>
    <w:rsid w:val="00AB3A5B"/>
    <w:rsid w:val="00AB3FAF"/>
    <w:rsid w:val="00AB453F"/>
    <w:rsid w:val="00AB49A8"/>
    <w:rsid w:val="00AB51A2"/>
    <w:rsid w:val="00AB51E8"/>
    <w:rsid w:val="00AB53BB"/>
    <w:rsid w:val="00AB629F"/>
    <w:rsid w:val="00AB62BE"/>
    <w:rsid w:val="00AB69FA"/>
    <w:rsid w:val="00AB732C"/>
    <w:rsid w:val="00AB7C42"/>
    <w:rsid w:val="00AC02B3"/>
    <w:rsid w:val="00AC1032"/>
    <w:rsid w:val="00AC17B2"/>
    <w:rsid w:val="00AC2B48"/>
    <w:rsid w:val="00AC2E33"/>
    <w:rsid w:val="00AC337F"/>
    <w:rsid w:val="00AC37CA"/>
    <w:rsid w:val="00AC3A5A"/>
    <w:rsid w:val="00AC4067"/>
    <w:rsid w:val="00AC4909"/>
    <w:rsid w:val="00AC4CDE"/>
    <w:rsid w:val="00AC5F94"/>
    <w:rsid w:val="00AC6CB1"/>
    <w:rsid w:val="00AC6FA5"/>
    <w:rsid w:val="00AD08E5"/>
    <w:rsid w:val="00AD13CB"/>
    <w:rsid w:val="00AD1DBA"/>
    <w:rsid w:val="00AD1E10"/>
    <w:rsid w:val="00AD2185"/>
    <w:rsid w:val="00AD26C7"/>
    <w:rsid w:val="00AD2975"/>
    <w:rsid w:val="00AD32A3"/>
    <w:rsid w:val="00AD33FC"/>
    <w:rsid w:val="00AD37BF"/>
    <w:rsid w:val="00AD3C30"/>
    <w:rsid w:val="00AD44CC"/>
    <w:rsid w:val="00AD4CD2"/>
    <w:rsid w:val="00AD55E2"/>
    <w:rsid w:val="00AD5663"/>
    <w:rsid w:val="00AD5A72"/>
    <w:rsid w:val="00AD60A8"/>
    <w:rsid w:val="00AD61B8"/>
    <w:rsid w:val="00AD73B1"/>
    <w:rsid w:val="00AD7BB1"/>
    <w:rsid w:val="00AD7CF8"/>
    <w:rsid w:val="00AE0B79"/>
    <w:rsid w:val="00AE0CE7"/>
    <w:rsid w:val="00AE1F2F"/>
    <w:rsid w:val="00AE214C"/>
    <w:rsid w:val="00AE244A"/>
    <w:rsid w:val="00AE28EA"/>
    <w:rsid w:val="00AE3224"/>
    <w:rsid w:val="00AE375B"/>
    <w:rsid w:val="00AE4103"/>
    <w:rsid w:val="00AE4E71"/>
    <w:rsid w:val="00AE5169"/>
    <w:rsid w:val="00AE565B"/>
    <w:rsid w:val="00AE5D17"/>
    <w:rsid w:val="00AE635F"/>
    <w:rsid w:val="00AE6953"/>
    <w:rsid w:val="00AE6E33"/>
    <w:rsid w:val="00AE6FB2"/>
    <w:rsid w:val="00AE7096"/>
    <w:rsid w:val="00AE7335"/>
    <w:rsid w:val="00AE7E49"/>
    <w:rsid w:val="00AF060E"/>
    <w:rsid w:val="00AF07A3"/>
    <w:rsid w:val="00AF1B4F"/>
    <w:rsid w:val="00AF1D18"/>
    <w:rsid w:val="00AF2529"/>
    <w:rsid w:val="00AF2C41"/>
    <w:rsid w:val="00AF542F"/>
    <w:rsid w:val="00AF6C43"/>
    <w:rsid w:val="00AF7864"/>
    <w:rsid w:val="00B006E8"/>
    <w:rsid w:val="00B018B2"/>
    <w:rsid w:val="00B01D9C"/>
    <w:rsid w:val="00B02850"/>
    <w:rsid w:val="00B0381C"/>
    <w:rsid w:val="00B04703"/>
    <w:rsid w:val="00B04F8A"/>
    <w:rsid w:val="00B0575C"/>
    <w:rsid w:val="00B05953"/>
    <w:rsid w:val="00B05F35"/>
    <w:rsid w:val="00B069DB"/>
    <w:rsid w:val="00B079F4"/>
    <w:rsid w:val="00B07FAD"/>
    <w:rsid w:val="00B106C7"/>
    <w:rsid w:val="00B11B74"/>
    <w:rsid w:val="00B130AE"/>
    <w:rsid w:val="00B1391D"/>
    <w:rsid w:val="00B13F29"/>
    <w:rsid w:val="00B14241"/>
    <w:rsid w:val="00B150A0"/>
    <w:rsid w:val="00B157F8"/>
    <w:rsid w:val="00B15E98"/>
    <w:rsid w:val="00B1624F"/>
    <w:rsid w:val="00B1657F"/>
    <w:rsid w:val="00B17BD5"/>
    <w:rsid w:val="00B203F9"/>
    <w:rsid w:val="00B20841"/>
    <w:rsid w:val="00B21263"/>
    <w:rsid w:val="00B21CFF"/>
    <w:rsid w:val="00B21FE5"/>
    <w:rsid w:val="00B22384"/>
    <w:rsid w:val="00B22781"/>
    <w:rsid w:val="00B23976"/>
    <w:rsid w:val="00B23B73"/>
    <w:rsid w:val="00B25DB9"/>
    <w:rsid w:val="00B26126"/>
    <w:rsid w:val="00B26366"/>
    <w:rsid w:val="00B26E50"/>
    <w:rsid w:val="00B27C64"/>
    <w:rsid w:val="00B30439"/>
    <w:rsid w:val="00B3071C"/>
    <w:rsid w:val="00B320F5"/>
    <w:rsid w:val="00B3258E"/>
    <w:rsid w:val="00B328E1"/>
    <w:rsid w:val="00B32FBF"/>
    <w:rsid w:val="00B32FC1"/>
    <w:rsid w:val="00B330AE"/>
    <w:rsid w:val="00B33302"/>
    <w:rsid w:val="00B3344E"/>
    <w:rsid w:val="00B33892"/>
    <w:rsid w:val="00B34644"/>
    <w:rsid w:val="00B34B04"/>
    <w:rsid w:val="00B34BB5"/>
    <w:rsid w:val="00B351BC"/>
    <w:rsid w:val="00B35544"/>
    <w:rsid w:val="00B3599E"/>
    <w:rsid w:val="00B359AB"/>
    <w:rsid w:val="00B35CCF"/>
    <w:rsid w:val="00B360EE"/>
    <w:rsid w:val="00B362E1"/>
    <w:rsid w:val="00B3692B"/>
    <w:rsid w:val="00B37B4C"/>
    <w:rsid w:val="00B37E61"/>
    <w:rsid w:val="00B404F6"/>
    <w:rsid w:val="00B40570"/>
    <w:rsid w:val="00B42E19"/>
    <w:rsid w:val="00B4323D"/>
    <w:rsid w:val="00B43DE4"/>
    <w:rsid w:val="00B44270"/>
    <w:rsid w:val="00B4458F"/>
    <w:rsid w:val="00B447C4"/>
    <w:rsid w:val="00B44C79"/>
    <w:rsid w:val="00B453AF"/>
    <w:rsid w:val="00B4559A"/>
    <w:rsid w:val="00B4654C"/>
    <w:rsid w:val="00B46BE5"/>
    <w:rsid w:val="00B5112A"/>
    <w:rsid w:val="00B52D5B"/>
    <w:rsid w:val="00B5325B"/>
    <w:rsid w:val="00B5357E"/>
    <w:rsid w:val="00B54752"/>
    <w:rsid w:val="00B5513F"/>
    <w:rsid w:val="00B563F3"/>
    <w:rsid w:val="00B568B7"/>
    <w:rsid w:val="00B577AB"/>
    <w:rsid w:val="00B57B83"/>
    <w:rsid w:val="00B57D39"/>
    <w:rsid w:val="00B57FA3"/>
    <w:rsid w:val="00B61893"/>
    <w:rsid w:val="00B61F03"/>
    <w:rsid w:val="00B6232C"/>
    <w:rsid w:val="00B626BF"/>
    <w:rsid w:val="00B62E6B"/>
    <w:rsid w:val="00B63FCF"/>
    <w:rsid w:val="00B6473A"/>
    <w:rsid w:val="00B65A79"/>
    <w:rsid w:val="00B6649C"/>
    <w:rsid w:val="00B66766"/>
    <w:rsid w:val="00B66AC7"/>
    <w:rsid w:val="00B66F23"/>
    <w:rsid w:val="00B671F2"/>
    <w:rsid w:val="00B7039F"/>
    <w:rsid w:val="00B7088D"/>
    <w:rsid w:val="00B713E8"/>
    <w:rsid w:val="00B7160A"/>
    <w:rsid w:val="00B717B8"/>
    <w:rsid w:val="00B73EA6"/>
    <w:rsid w:val="00B75741"/>
    <w:rsid w:val="00B75E87"/>
    <w:rsid w:val="00B768B8"/>
    <w:rsid w:val="00B76D36"/>
    <w:rsid w:val="00B7777C"/>
    <w:rsid w:val="00B801B1"/>
    <w:rsid w:val="00B80AAB"/>
    <w:rsid w:val="00B80F58"/>
    <w:rsid w:val="00B81043"/>
    <w:rsid w:val="00B8109D"/>
    <w:rsid w:val="00B810A6"/>
    <w:rsid w:val="00B810EB"/>
    <w:rsid w:val="00B811DD"/>
    <w:rsid w:val="00B814B1"/>
    <w:rsid w:val="00B8217F"/>
    <w:rsid w:val="00B82EE2"/>
    <w:rsid w:val="00B83148"/>
    <w:rsid w:val="00B835A7"/>
    <w:rsid w:val="00B83FA6"/>
    <w:rsid w:val="00B85231"/>
    <w:rsid w:val="00B855FA"/>
    <w:rsid w:val="00B8630F"/>
    <w:rsid w:val="00B86546"/>
    <w:rsid w:val="00B903EC"/>
    <w:rsid w:val="00B90481"/>
    <w:rsid w:val="00B90BA8"/>
    <w:rsid w:val="00B90E9C"/>
    <w:rsid w:val="00B91BF8"/>
    <w:rsid w:val="00B92295"/>
    <w:rsid w:val="00B925D2"/>
    <w:rsid w:val="00B934EF"/>
    <w:rsid w:val="00B93E2A"/>
    <w:rsid w:val="00B94D70"/>
    <w:rsid w:val="00B96C41"/>
    <w:rsid w:val="00B96E4D"/>
    <w:rsid w:val="00B97B0D"/>
    <w:rsid w:val="00B97CA2"/>
    <w:rsid w:val="00BA04FA"/>
    <w:rsid w:val="00BA124A"/>
    <w:rsid w:val="00BA2106"/>
    <w:rsid w:val="00BA39E5"/>
    <w:rsid w:val="00BA5036"/>
    <w:rsid w:val="00BA5553"/>
    <w:rsid w:val="00BA5E88"/>
    <w:rsid w:val="00BA7DAF"/>
    <w:rsid w:val="00BB05E6"/>
    <w:rsid w:val="00BB06AC"/>
    <w:rsid w:val="00BB06E6"/>
    <w:rsid w:val="00BB17E0"/>
    <w:rsid w:val="00BB1BEE"/>
    <w:rsid w:val="00BB1DB4"/>
    <w:rsid w:val="00BB22CC"/>
    <w:rsid w:val="00BB23CE"/>
    <w:rsid w:val="00BB2903"/>
    <w:rsid w:val="00BB2C39"/>
    <w:rsid w:val="00BB53C7"/>
    <w:rsid w:val="00BB57BB"/>
    <w:rsid w:val="00BB5CFC"/>
    <w:rsid w:val="00BB61C6"/>
    <w:rsid w:val="00BB6E29"/>
    <w:rsid w:val="00BB70F9"/>
    <w:rsid w:val="00BB7745"/>
    <w:rsid w:val="00BB7B83"/>
    <w:rsid w:val="00BC0F2E"/>
    <w:rsid w:val="00BC0F99"/>
    <w:rsid w:val="00BC1409"/>
    <w:rsid w:val="00BC14FE"/>
    <w:rsid w:val="00BC1561"/>
    <w:rsid w:val="00BC1657"/>
    <w:rsid w:val="00BC238D"/>
    <w:rsid w:val="00BC2F8A"/>
    <w:rsid w:val="00BC3027"/>
    <w:rsid w:val="00BC377B"/>
    <w:rsid w:val="00BC3E10"/>
    <w:rsid w:val="00BC499C"/>
    <w:rsid w:val="00BC4CD3"/>
    <w:rsid w:val="00BC53CB"/>
    <w:rsid w:val="00BC6C10"/>
    <w:rsid w:val="00BC7FA7"/>
    <w:rsid w:val="00BD16FD"/>
    <w:rsid w:val="00BD224B"/>
    <w:rsid w:val="00BD2729"/>
    <w:rsid w:val="00BD2C8B"/>
    <w:rsid w:val="00BD34A8"/>
    <w:rsid w:val="00BD3A08"/>
    <w:rsid w:val="00BD4653"/>
    <w:rsid w:val="00BD4F05"/>
    <w:rsid w:val="00BD50A1"/>
    <w:rsid w:val="00BD5D81"/>
    <w:rsid w:val="00BD737C"/>
    <w:rsid w:val="00BD77BA"/>
    <w:rsid w:val="00BE0D76"/>
    <w:rsid w:val="00BE21A4"/>
    <w:rsid w:val="00BE3140"/>
    <w:rsid w:val="00BE3431"/>
    <w:rsid w:val="00BE446C"/>
    <w:rsid w:val="00BE5035"/>
    <w:rsid w:val="00BE5652"/>
    <w:rsid w:val="00BE6CEC"/>
    <w:rsid w:val="00BE6F34"/>
    <w:rsid w:val="00BE7412"/>
    <w:rsid w:val="00BF0042"/>
    <w:rsid w:val="00BF0417"/>
    <w:rsid w:val="00BF08EB"/>
    <w:rsid w:val="00BF1AD7"/>
    <w:rsid w:val="00BF1E01"/>
    <w:rsid w:val="00BF1F41"/>
    <w:rsid w:val="00BF2EA3"/>
    <w:rsid w:val="00BF3732"/>
    <w:rsid w:val="00BF39D6"/>
    <w:rsid w:val="00BF46FB"/>
    <w:rsid w:val="00BF6659"/>
    <w:rsid w:val="00BF68DE"/>
    <w:rsid w:val="00BF6CF3"/>
    <w:rsid w:val="00BF7619"/>
    <w:rsid w:val="00C006DE"/>
    <w:rsid w:val="00C0080F"/>
    <w:rsid w:val="00C0099A"/>
    <w:rsid w:val="00C01ACF"/>
    <w:rsid w:val="00C02D49"/>
    <w:rsid w:val="00C02D4B"/>
    <w:rsid w:val="00C069BF"/>
    <w:rsid w:val="00C06E08"/>
    <w:rsid w:val="00C0701C"/>
    <w:rsid w:val="00C07FC2"/>
    <w:rsid w:val="00C10CD2"/>
    <w:rsid w:val="00C1161D"/>
    <w:rsid w:val="00C12C9C"/>
    <w:rsid w:val="00C12D55"/>
    <w:rsid w:val="00C14952"/>
    <w:rsid w:val="00C152BB"/>
    <w:rsid w:val="00C153E9"/>
    <w:rsid w:val="00C15C12"/>
    <w:rsid w:val="00C15DB3"/>
    <w:rsid w:val="00C16971"/>
    <w:rsid w:val="00C16B75"/>
    <w:rsid w:val="00C16BC3"/>
    <w:rsid w:val="00C170D5"/>
    <w:rsid w:val="00C17D86"/>
    <w:rsid w:val="00C20740"/>
    <w:rsid w:val="00C2165D"/>
    <w:rsid w:val="00C21C0F"/>
    <w:rsid w:val="00C22ABB"/>
    <w:rsid w:val="00C2315D"/>
    <w:rsid w:val="00C2441A"/>
    <w:rsid w:val="00C25926"/>
    <w:rsid w:val="00C26483"/>
    <w:rsid w:val="00C272AD"/>
    <w:rsid w:val="00C274B4"/>
    <w:rsid w:val="00C27B5F"/>
    <w:rsid w:val="00C30C47"/>
    <w:rsid w:val="00C31748"/>
    <w:rsid w:val="00C32DDC"/>
    <w:rsid w:val="00C32E6E"/>
    <w:rsid w:val="00C33C6A"/>
    <w:rsid w:val="00C33F38"/>
    <w:rsid w:val="00C3424F"/>
    <w:rsid w:val="00C347DE"/>
    <w:rsid w:val="00C34D3C"/>
    <w:rsid w:val="00C361C3"/>
    <w:rsid w:val="00C3638F"/>
    <w:rsid w:val="00C36C52"/>
    <w:rsid w:val="00C37E91"/>
    <w:rsid w:val="00C403E1"/>
    <w:rsid w:val="00C4044C"/>
    <w:rsid w:val="00C408C9"/>
    <w:rsid w:val="00C408DE"/>
    <w:rsid w:val="00C40A30"/>
    <w:rsid w:val="00C40E24"/>
    <w:rsid w:val="00C4129C"/>
    <w:rsid w:val="00C422AB"/>
    <w:rsid w:val="00C42B35"/>
    <w:rsid w:val="00C44B9C"/>
    <w:rsid w:val="00C44EC5"/>
    <w:rsid w:val="00C457DB"/>
    <w:rsid w:val="00C46666"/>
    <w:rsid w:val="00C4693C"/>
    <w:rsid w:val="00C46D0F"/>
    <w:rsid w:val="00C46DF7"/>
    <w:rsid w:val="00C474D2"/>
    <w:rsid w:val="00C47AE6"/>
    <w:rsid w:val="00C47CDB"/>
    <w:rsid w:val="00C51335"/>
    <w:rsid w:val="00C517F3"/>
    <w:rsid w:val="00C51A40"/>
    <w:rsid w:val="00C52641"/>
    <w:rsid w:val="00C5276D"/>
    <w:rsid w:val="00C52F69"/>
    <w:rsid w:val="00C53354"/>
    <w:rsid w:val="00C53744"/>
    <w:rsid w:val="00C54F74"/>
    <w:rsid w:val="00C55EFF"/>
    <w:rsid w:val="00C562CA"/>
    <w:rsid w:val="00C5655D"/>
    <w:rsid w:val="00C56AA5"/>
    <w:rsid w:val="00C601BF"/>
    <w:rsid w:val="00C60EDC"/>
    <w:rsid w:val="00C61803"/>
    <w:rsid w:val="00C62873"/>
    <w:rsid w:val="00C628A4"/>
    <w:rsid w:val="00C63743"/>
    <w:rsid w:val="00C63B0A"/>
    <w:rsid w:val="00C64670"/>
    <w:rsid w:val="00C64AD7"/>
    <w:rsid w:val="00C65182"/>
    <w:rsid w:val="00C6540E"/>
    <w:rsid w:val="00C67FD2"/>
    <w:rsid w:val="00C703EC"/>
    <w:rsid w:val="00C7048C"/>
    <w:rsid w:val="00C7098F"/>
    <w:rsid w:val="00C72B30"/>
    <w:rsid w:val="00C7407D"/>
    <w:rsid w:val="00C74A13"/>
    <w:rsid w:val="00C74C82"/>
    <w:rsid w:val="00C74E4F"/>
    <w:rsid w:val="00C74F38"/>
    <w:rsid w:val="00C758BF"/>
    <w:rsid w:val="00C76DC5"/>
    <w:rsid w:val="00C77CDF"/>
    <w:rsid w:val="00C77DF3"/>
    <w:rsid w:val="00C77E27"/>
    <w:rsid w:val="00C77F38"/>
    <w:rsid w:val="00C80455"/>
    <w:rsid w:val="00C804FD"/>
    <w:rsid w:val="00C80EE0"/>
    <w:rsid w:val="00C81721"/>
    <w:rsid w:val="00C823E6"/>
    <w:rsid w:val="00C827F6"/>
    <w:rsid w:val="00C82CE3"/>
    <w:rsid w:val="00C837CC"/>
    <w:rsid w:val="00C83C04"/>
    <w:rsid w:val="00C84A4D"/>
    <w:rsid w:val="00C85717"/>
    <w:rsid w:val="00C858CE"/>
    <w:rsid w:val="00C85A43"/>
    <w:rsid w:val="00C85AD8"/>
    <w:rsid w:val="00C8619E"/>
    <w:rsid w:val="00C86945"/>
    <w:rsid w:val="00C86AA8"/>
    <w:rsid w:val="00C900FB"/>
    <w:rsid w:val="00C905BF"/>
    <w:rsid w:val="00C90B13"/>
    <w:rsid w:val="00C912E3"/>
    <w:rsid w:val="00C9249F"/>
    <w:rsid w:val="00C9258E"/>
    <w:rsid w:val="00C932B9"/>
    <w:rsid w:val="00C932F4"/>
    <w:rsid w:val="00C93C88"/>
    <w:rsid w:val="00C94FDC"/>
    <w:rsid w:val="00C95980"/>
    <w:rsid w:val="00C9638E"/>
    <w:rsid w:val="00C96394"/>
    <w:rsid w:val="00C969F0"/>
    <w:rsid w:val="00C96E57"/>
    <w:rsid w:val="00C96FFA"/>
    <w:rsid w:val="00C9705D"/>
    <w:rsid w:val="00C97A08"/>
    <w:rsid w:val="00C97A65"/>
    <w:rsid w:val="00C97DC6"/>
    <w:rsid w:val="00C97EBC"/>
    <w:rsid w:val="00CA1383"/>
    <w:rsid w:val="00CA1388"/>
    <w:rsid w:val="00CA157E"/>
    <w:rsid w:val="00CA1B83"/>
    <w:rsid w:val="00CA2894"/>
    <w:rsid w:val="00CA2C14"/>
    <w:rsid w:val="00CA2E03"/>
    <w:rsid w:val="00CA3195"/>
    <w:rsid w:val="00CA410C"/>
    <w:rsid w:val="00CA4204"/>
    <w:rsid w:val="00CA68B5"/>
    <w:rsid w:val="00CA6C29"/>
    <w:rsid w:val="00CA6D51"/>
    <w:rsid w:val="00CA746E"/>
    <w:rsid w:val="00CB0688"/>
    <w:rsid w:val="00CB06A2"/>
    <w:rsid w:val="00CB0748"/>
    <w:rsid w:val="00CB0DDD"/>
    <w:rsid w:val="00CB1481"/>
    <w:rsid w:val="00CB1D86"/>
    <w:rsid w:val="00CB1E7B"/>
    <w:rsid w:val="00CB2184"/>
    <w:rsid w:val="00CB3F44"/>
    <w:rsid w:val="00CB4EA8"/>
    <w:rsid w:val="00CB5A48"/>
    <w:rsid w:val="00CB5F6E"/>
    <w:rsid w:val="00CB6429"/>
    <w:rsid w:val="00CB6AAC"/>
    <w:rsid w:val="00CB6E7A"/>
    <w:rsid w:val="00CB7281"/>
    <w:rsid w:val="00CB72EA"/>
    <w:rsid w:val="00CB7619"/>
    <w:rsid w:val="00CC02BA"/>
    <w:rsid w:val="00CC08FE"/>
    <w:rsid w:val="00CC2058"/>
    <w:rsid w:val="00CC22AD"/>
    <w:rsid w:val="00CC2E58"/>
    <w:rsid w:val="00CC2F71"/>
    <w:rsid w:val="00CC305F"/>
    <w:rsid w:val="00CC37C3"/>
    <w:rsid w:val="00CC3A2F"/>
    <w:rsid w:val="00CC3F3B"/>
    <w:rsid w:val="00CC48F8"/>
    <w:rsid w:val="00CC48FC"/>
    <w:rsid w:val="00CC5181"/>
    <w:rsid w:val="00CC56F4"/>
    <w:rsid w:val="00CC57E8"/>
    <w:rsid w:val="00CC58D1"/>
    <w:rsid w:val="00CC6632"/>
    <w:rsid w:val="00CC6B8A"/>
    <w:rsid w:val="00CC7446"/>
    <w:rsid w:val="00CC768F"/>
    <w:rsid w:val="00CC7904"/>
    <w:rsid w:val="00CD02EA"/>
    <w:rsid w:val="00CD055B"/>
    <w:rsid w:val="00CD09F7"/>
    <w:rsid w:val="00CD43C9"/>
    <w:rsid w:val="00CD48C2"/>
    <w:rsid w:val="00CD540C"/>
    <w:rsid w:val="00CD5B30"/>
    <w:rsid w:val="00CD75E2"/>
    <w:rsid w:val="00CD7A33"/>
    <w:rsid w:val="00CD7F72"/>
    <w:rsid w:val="00CE078F"/>
    <w:rsid w:val="00CE1A5F"/>
    <w:rsid w:val="00CE1A9D"/>
    <w:rsid w:val="00CE2734"/>
    <w:rsid w:val="00CE33B8"/>
    <w:rsid w:val="00CE4230"/>
    <w:rsid w:val="00CE5545"/>
    <w:rsid w:val="00CE5804"/>
    <w:rsid w:val="00CE644C"/>
    <w:rsid w:val="00CE70E0"/>
    <w:rsid w:val="00CE7B35"/>
    <w:rsid w:val="00CE7DD5"/>
    <w:rsid w:val="00CF0926"/>
    <w:rsid w:val="00CF0DD3"/>
    <w:rsid w:val="00CF0F0E"/>
    <w:rsid w:val="00CF12D6"/>
    <w:rsid w:val="00CF22F4"/>
    <w:rsid w:val="00CF2930"/>
    <w:rsid w:val="00CF2CF3"/>
    <w:rsid w:val="00CF30DB"/>
    <w:rsid w:val="00CF3F73"/>
    <w:rsid w:val="00CF5323"/>
    <w:rsid w:val="00CF5972"/>
    <w:rsid w:val="00CF6B6A"/>
    <w:rsid w:val="00CF7292"/>
    <w:rsid w:val="00CF72CE"/>
    <w:rsid w:val="00CF7644"/>
    <w:rsid w:val="00CF77C7"/>
    <w:rsid w:val="00CF7846"/>
    <w:rsid w:val="00D0024D"/>
    <w:rsid w:val="00D01B06"/>
    <w:rsid w:val="00D01D25"/>
    <w:rsid w:val="00D01D96"/>
    <w:rsid w:val="00D023C4"/>
    <w:rsid w:val="00D02CDE"/>
    <w:rsid w:val="00D032DF"/>
    <w:rsid w:val="00D03480"/>
    <w:rsid w:val="00D03E0E"/>
    <w:rsid w:val="00D04124"/>
    <w:rsid w:val="00D04510"/>
    <w:rsid w:val="00D04978"/>
    <w:rsid w:val="00D04D44"/>
    <w:rsid w:val="00D05837"/>
    <w:rsid w:val="00D0586B"/>
    <w:rsid w:val="00D05D87"/>
    <w:rsid w:val="00D05DCA"/>
    <w:rsid w:val="00D060E8"/>
    <w:rsid w:val="00D067A5"/>
    <w:rsid w:val="00D0750E"/>
    <w:rsid w:val="00D07C6E"/>
    <w:rsid w:val="00D11073"/>
    <w:rsid w:val="00D11933"/>
    <w:rsid w:val="00D12683"/>
    <w:rsid w:val="00D14242"/>
    <w:rsid w:val="00D14C91"/>
    <w:rsid w:val="00D15069"/>
    <w:rsid w:val="00D15918"/>
    <w:rsid w:val="00D15ADF"/>
    <w:rsid w:val="00D16FC9"/>
    <w:rsid w:val="00D21193"/>
    <w:rsid w:val="00D21355"/>
    <w:rsid w:val="00D21895"/>
    <w:rsid w:val="00D23075"/>
    <w:rsid w:val="00D236C3"/>
    <w:rsid w:val="00D25508"/>
    <w:rsid w:val="00D2672B"/>
    <w:rsid w:val="00D27365"/>
    <w:rsid w:val="00D27EB8"/>
    <w:rsid w:val="00D302C2"/>
    <w:rsid w:val="00D307CB"/>
    <w:rsid w:val="00D3098C"/>
    <w:rsid w:val="00D32463"/>
    <w:rsid w:val="00D32728"/>
    <w:rsid w:val="00D327EB"/>
    <w:rsid w:val="00D33385"/>
    <w:rsid w:val="00D343D3"/>
    <w:rsid w:val="00D350AB"/>
    <w:rsid w:val="00D360EF"/>
    <w:rsid w:val="00D401BA"/>
    <w:rsid w:val="00D407BA"/>
    <w:rsid w:val="00D40D2A"/>
    <w:rsid w:val="00D4123B"/>
    <w:rsid w:val="00D41D57"/>
    <w:rsid w:val="00D4231A"/>
    <w:rsid w:val="00D42686"/>
    <w:rsid w:val="00D4299D"/>
    <w:rsid w:val="00D437C1"/>
    <w:rsid w:val="00D43994"/>
    <w:rsid w:val="00D43E10"/>
    <w:rsid w:val="00D4420F"/>
    <w:rsid w:val="00D44C51"/>
    <w:rsid w:val="00D4548D"/>
    <w:rsid w:val="00D45FC0"/>
    <w:rsid w:val="00D4615F"/>
    <w:rsid w:val="00D467F5"/>
    <w:rsid w:val="00D46DAB"/>
    <w:rsid w:val="00D46E10"/>
    <w:rsid w:val="00D47E03"/>
    <w:rsid w:val="00D50061"/>
    <w:rsid w:val="00D528C1"/>
    <w:rsid w:val="00D52A76"/>
    <w:rsid w:val="00D53783"/>
    <w:rsid w:val="00D537A7"/>
    <w:rsid w:val="00D54200"/>
    <w:rsid w:val="00D556F7"/>
    <w:rsid w:val="00D55700"/>
    <w:rsid w:val="00D565E4"/>
    <w:rsid w:val="00D56BD0"/>
    <w:rsid w:val="00D56D7B"/>
    <w:rsid w:val="00D61092"/>
    <w:rsid w:val="00D61318"/>
    <w:rsid w:val="00D6178C"/>
    <w:rsid w:val="00D61F0D"/>
    <w:rsid w:val="00D61FE7"/>
    <w:rsid w:val="00D62948"/>
    <w:rsid w:val="00D62EB6"/>
    <w:rsid w:val="00D636FF"/>
    <w:rsid w:val="00D639D4"/>
    <w:rsid w:val="00D63B77"/>
    <w:rsid w:val="00D64AC4"/>
    <w:rsid w:val="00D650D3"/>
    <w:rsid w:val="00D654A0"/>
    <w:rsid w:val="00D65544"/>
    <w:rsid w:val="00D658EA"/>
    <w:rsid w:val="00D65F05"/>
    <w:rsid w:val="00D660C9"/>
    <w:rsid w:val="00D66153"/>
    <w:rsid w:val="00D669DC"/>
    <w:rsid w:val="00D66D95"/>
    <w:rsid w:val="00D67443"/>
    <w:rsid w:val="00D67B66"/>
    <w:rsid w:val="00D67C7E"/>
    <w:rsid w:val="00D70273"/>
    <w:rsid w:val="00D70DD7"/>
    <w:rsid w:val="00D71D5E"/>
    <w:rsid w:val="00D72418"/>
    <w:rsid w:val="00D72516"/>
    <w:rsid w:val="00D7281D"/>
    <w:rsid w:val="00D73095"/>
    <w:rsid w:val="00D73357"/>
    <w:rsid w:val="00D73819"/>
    <w:rsid w:val="00D73A4A"/>
    <w:rsid w:val="00D74213"/>
    <w:rsid w:val="00D743EE"/>
    <w:rsid w:val="00D74948"/>
    <w:rsid w:val="00D754AD"/>
    <w:rsid w:val="00D75814"/>
    <w:rsid w:val="00D77226"/>
    <w:rsid w:val="00D80089"/>
    <w:rsid w:val="00D804E1"/>
    <w:rsid w:val="00D811C8"/>
    <w:rsid w:val="00D8165F"/>
    <w:rsid w:val="00D81CE3"/>
    <w:rsid w:val="00D81ED4"/>
    <w:rsid w:val="00D82963"/>
    <w:rsid w:val="00D82ECB"/>
    <w:rsid w:val="00D8358A"/>
    <w:rsid w:val="00D84085"/>
    <w:rsid w:val="00D8518F"/>
    <w:rsid w:val="00D85BDC"/>
    <w:rsid w:val="00D866F1"/>
    <w:rsid w:val="00D8673C"/>
    <w:rsid w:val="00D86789"/>
    <w:rsid w:val="00D87069"/>
    <w:rsid w:val="00D876BD"/>
    <w:rsid w:val="00D90CE8"/>
    <w:rsid w:val="00D91235"/>
    <w:rsid w:val="00D91C7D"/>
    <w:rsid w:val="00D93455"/>
    <w:rsid w:val="00D950EE"/>
    <w:rsid w:val="00D95B09"/>
    <w:rsid w:val="00D95BB2"/>
    <w:rsid w:val="00D95C7B"/>
    <w:rsid w:val="00D96977"/>
    <w:rsid w:val="00D969CD"/>
    <w:rsid w:val="00D96AAC"/>
    <w:rsid w:val="00D96BF6"/>
    <w:rsid w:val="00DA013B"/>
    <w:rsid w:val="00DA06F7"/>
    <w:rsid w:val="00DA1104"/>
    <w:rsid w:val="00DA1415"/>
    <w:rsid w:val="00DA2386"/>
    <w:rsid w:val="00DA3051"/>
    <w:rsid w:val="00DA3182"/>
    <w:rsid w:val="00DA3291"/>
    <w:rsid w:val="00DA3D29"/>
    <w:rsid w:val="00DA4A8A"/>
    <w:rsid w:val="00DA5787"/>
    <w:rsid w:val="00DA60E1"/>
    <w:rsid w:val="00DA6260"/>
    <w:rsid w:val="00DA645C"/>
    <w:rsid w:val="00DA756B"/>
    <w:rsid w:val="00DA7822"/>
    <w:rsid w:val="00DA7ACE"/>
    <w:rsid w:val="00DB065B"/>
    <w:rsid w:val="00DB06CF"/>
    <w:rsid w:val="00DB1269"/>
    <w:rsid w:val="00DB1BAF"/>
    <w:rsid w:val="00DB2A02"/>
    <w:rsid w:val="00DB2B31"/>
    <w:rsid w:val="00DB2D0A"/>
    <w:rsid w:val="00DB3875"/>
    <w:rsid w:val="00DB39BB"/>
    <w:rsid w:val="00DB46E8"/>
    <w:rsid w:val="00DB4914"/>
    <w:rsid w:val="00DB6415"/>
    <w:rsid w:val="00DB6CC0"/>
    <w:rsid w:val="00DC051C"/>
    <w:rsid w:val="00DC06F7"/>
    <w:rsid w:val="00DC082F"/>
    <w:rsid w:val="00DC1464"/>
    <w:rsid w:val="00DC19A9"/>
    <w:rsid w:val="00DC1CE7"/>
    <w:rsid w:val="00DC2F26"/>
    <w:rsid w:val="00DC2FB1"/>
    <w:rsid w:val="00DC47EB"/>
    <w:rsid w:val="00DC5B7D"/>
    <w:rsid w:val="00DC5C9A"/>
    <w:rsid w:val="00DC5FA8"/>
    <w:rsid w:val="00DC6E75"/>
    <w:rsid w:val="00DC761A"/>
    <w:rsid w:val="00DC7DA7"/>
    <w:rsid w:val="00DD015E"/>
    <w:rsid w:val="00DD11EA"/>
    <w:rsid w:val="00DD20A7"/>
    <w:rsid w:val="00DD2DA6"/>
    <w:rsid w:val="00DD3268"/>
    <w:rsid w:val="00DD36AE"/>
    <w:rsid w:val="00DD4259"/>
    <w:rsid w:val="00DD4280"/>
    <w:rsid w:val="00DD4D86"/>
    <w:rsid w:val="00DD54CF"/>
    <w:rsid w:val="00DE0B2F"/>
    <w:rsid w:val="00DE2797"/>
    <w:rsid w:val="00DE2EE9"/>
    <w:rsid w:val="00DE4096"/>
    <w:rsid w:val="00DE48B7"/>
    <w:rsid w:val="00DE4D27"/>
    <w:rsid w:val="00DE5535"/>
    <w:rsid w:val="00DE58B1"/>
    <w:rsid w:val="00DE5C5C"/>
    <w:rsid w:val="00DE61B1"/>
    <w:rsid w:val="00DE779A"/>
    <w:rsid w:val="00DE7FD5"/>
    <w:rsid w:val="00DF0CB1"/>
    <w:rsid w:val="00DF14E4"/>
    <w:rsid w:val="00DF161E"/>
    <w:rsid w:val="00DF22A7"/>
    <w:rsid w:val="00DF28EB"/>
    <w:rsid w:val="00DF393C"/>
    <w:rsid w:val="00DF3C2B"/>
    <w:rsid w:val="00DF4BBF"/>
    <w:rsid w:val="00DF5A95"/>
    <w:rsid w:val="00DF611C"/>
    <w:rsid w:val="00DF6624"/>
    <w:rsid w:val="00DF6D70"/>
    <w:rsid w:val="00DF767D"/>
    <w:rsid w:val="00DF7A0F"/>
    <w:rsid w:val="00E0015D"/>
    <w:rsid w:val="00E003EC"/>
    <w:rsid w:val="00E0097D"/>
    <w:rsid w:val="00E02848"/>
    <w:rsid w:val="00E02FCD"/>
    <w:rsid w:val="00E03F18"/>
    <w:rsid w:val="00E04474"/>
    <w:rsid w:val="00E05105"/>
    <w:rsid w:val="00E05B5C"/>
    <w:rsid w:val="00E062C1"/>
    <w:rsid w:val="00E0674A"/>
    <w:rsid w:val="00E0717C"/>
    <w:rsid w:val="00E07BE1"/>
    <w:rsid w:val="00E10230"/>
    <w:rsid w:val="00E11276"/>
    <w:rsid w:val="00E11E1C"/>
    <w:rsid w:val="00E125A4"/>
    <w:rsid w:val="00E12C4F"/>
    <w:rsid w:val="00E12C9B"/>
    <w:rsid w:val="00E141C6"/>
    <w:rsid w:val="00E1470F"/>
    <w:rsid w:val="00E14896"/>
    <w:rsid w:val="00E14DD2"/>
    <w:rsid w:val="00E15BB2"/>
    <w:rsid w:val="00E16E02"/>
    <w:rsid w:val="00E17840"/>
    <w:rsid w:val="00E17DC6"/>
    <w:rsid w:val="00E21841"/>
    <w:rsid w:val="00E21D32"/>
    <w:rsid w:val="00E21F6A"/>
    <w:rsid w:val="00E221E6"/>
    <w:rsid w:val="00E2443F"/>
    <w:rsid w:val="00E2667B"/>
    <w:rsid w:val="00E266F8"/>
    <w:rsid w:val="00E26F0F"/>
    <w:rsid w:val="00E278D3"/>
    <w:rsid w:val="00E30474"/>
    <w:rsid w:val="00E306C0"/>
    <w:rsid w:val="00E30D84"/>
    <w:rsid w:val="00E30ED8"/>
    <w:rsid w:val="00E31231"/>
    <w:rsid w:val="00E32108"/>
    <w:rsid w:val="00E329BB"/>
    <w:rsid w:val="00E32ED2"/>
    <w:rsid w:val="00E332F8"/>
    <w:rsid w:val="00E33CA7"/>
    <w:rsid w:val="00E33CAD"/>
    <w:rsid w:val="00E33E55"/>
    <w:rsid w:val="00E33F2D"/>
    <w:rsid w:val="00E3440B"/>
    <w:rsid w:val="00E34597"/>
    <w:rsid w:val="00E346C0"/>
    <w:rsid w:val="00E346DD"/>
    <w:rsid w:val="00E34747"/>
    <w:rsid w:val="00E35086"/>
    <w:rsid w:val="00E35507"/>
    <w:rsid w:val="00E3593A"/>
    <w:rsid w:val="00E36102"/>
    <w:rsid w:val="00E36A32"/>
    <w:rsid w:val="00E36FC2"/>
    <w:rsid w:val="00E379C4"/>
    <w:rsid w:val="00E40164"/>
    <w:rsid w:val="00E4074A"/>
    <w:rsid w:val="00E40D7F"/>
    <w:rsid w:val="00E420A3"/>
    <w:rsid w:val="00E427B2"/>
    <w:rsid w:val="00E42B8D"/>
    <w:rsid w:val="00E431FA"/>
    <w:rsid w:val="00E432AC"/>
    <w:rsid w:val="00E43F64"/>
    <w:rsid w:val="00E442E4"/>
    <w:rsid w:val="00E4571A"/>
    <w:rsid w:val="00E462C6"/>
    <w:rsid w:val="00E464E9"/>
    <w:rsid w:val="00E46E14"/>
    <w:rsid w:val="00E4721E"/>
    <w:rsid w:val="00E5044D"/>
    <w:rsid w:val="00E511BD"/>
    <w:rsid w:val="00E5172F"/>
    <w:rsid w:val="00E51841"/>
    <w:rsid w:val="00E5200D"/>
    <w:rsid w:val="00E529BC"/>
    <w:rsid w:val="00E53CDF"/>
    <w:rsid w:val="00E55DF0"/>
    <w:rsid w:val="00E561D1"/>
    <w:rsid w:val="00E56435"/>
    <w:rsid w:val="00E568DC"/>
    <w:rsid w:val="00E57573"/>
    <w:rsid w:val="00E576AC"/>
    <w:rsid w:val="00E61769"/>
    <w:rsid w:val="00E61814"/>
    <w:rsid w:val="00E61824"/>
    <w:rsid w:val="00E619A6"/>
    <w:rsid w:val="00E6226E"/>
    <w:rsid w:val="00E62C8E"/>
    <w:rsid w:val="00E62F3F"/>
    <w:rsid w:val="00E63059"/>
    <w:rsid w:val="00E6410A"/>
    <w:rsid w:val="00E644E3"/>
    <w:rsid w:val="00E647A0"/>
    <w:rsid w:val="00E65E14"/>
    <w:rsid w:val="00E6691A"/>
    <w:rsid w:val="00E67420"/>
    <w:rsid w:val="00E70733"/>
    <w:rsid w:val="00E70BFC"/>
    <w:rsid w:val="00E7106F"/>
    <w:rsid w:val="00E71731"/>
    <w:rsid w:val="00E71F07"/>
    <w:rsid w:val="00E71F6D"/>
    <w:rsid w:val="00E72312"/>
    <w:rsid w:val="00E727EC"/>
    <w:rsid w:val="00E730C0"/>
    <w:rsid w:val="00E7330C"/>
    <w:rsid w:val="00E73B5C"/>
    <w:rsid w:val="00E73CBD"/>
    <w:rsid w:val="00E73CF2"/>
    <w:rsid w:val="00E740D1"/>
    <w:rsid w:val="00E74A83"/>
    <w:rsid w:val="00E74BAF"/>
    <w:rsid w:val="00E74E92"/>
    <w:rsid w:val="00E74FDA"/>
    <w:rsid w:val="00E757CE"/>
    <w:rsid w:val="00E75D5B"/>
    <w:rsid w:val="00E763BA"/>
    <w:rsid w:val="00E77827"/>
    <w:rsid w:val="00E779B4"/>
    <w:rsid w:val="00E80607"/>
    <w:rsid w:val="00E80DC3"/>
    <w:rsid w:val="00E81701"/>
    <w:rsid w:val="00E82319"/>
    <w:rsid w:val="00E8444C"/>
    <w:rsid w:val="00E8446D"/>
    <w:rsid w:val="00E849DB"/>
    <w:rsid w:val="00E855A6"/>
    <w:rsid w:val="00E85B4C"/>
    <w:rsid w:val="00E85B82"/>
    <w:rsid w:val="00E85E85"/>
    <w:rsid w:val="00E87EE0"/>
    <w:rsid w:val="00E90F57"/>
    <w:rsid w:val="00E91EE8"/>
    <w:rsid w:val="00E91F56"/>
    <w:rsid w:val="00E957C1"/>
    <w:rsid w:val="00E95B88"/>
    <w:rsid w:val="00E9608E"/>
    <w:rsid w:val="00E97277"/>
    <w:rsid w:val="00E97794"/>
    <w:rsid w:val="00E979C9"/>
    <w:rsid w:val="00EA0CF3"/>
    <w:rsid w:val="00EA137D"/>
    <w:rsid w:val="00EA1F78"/>
    <w:rsid w:val="00EA2221"/>
    <w:rsid w:val="00EA2B33"/>
    <w:rsid w:val="00EA2FFE"/>
    <w:rsid w:val="00EA409A"/>
    <w:rsid w:val="00EA4E7F"/>
    <w:rsid w:val="00EA5392"/>
    <w:rsid w:val="00EA5A52"/>
    <w:rsid w:val="00EA5B1F"/>
    <w:rsid w:val="00EA5E94"/>
    <w:rsid w:val="00EA6460"/>
    <w:rsid w:val="00EA6AE5"/>
    <w:rsid w:val="00EA6F13"/>
    <w:rsid w:val="00EA7BB1"/>
    <w:rsid w:val="00EB0080"/>
    <w:rsid w:val="00EB0ECD"/>
    <w:rsid w:val="00EB1F1A"/>
    <w:rsid w:val="00EB220E"/>
    <w:rsid w:val="00EB3B3B"/>
    <w:rsid w:val="00EB3D44"/>
    <w:rsid w:val="00EB43E9"/>
    <w:rsid w:val="00EB4CD5"/>
    <w:rsid w:val="00EB5387"/>
    <w:rsid w:val="00EB55B1"/>
    <w:rsid w:val="00EB5D18"/>
    <w:rsid w:val="00EB6782"/>
    <w:rsid w:val="00EB6D0D"/>
    <w:rsid w:val="00EB7A41"/>
    <w:rsid w:val="00EC049D"/>
    <w:rsid w:val="00EC2305"/>
    <w:rsid w:val="00EC2422"/>
    <w:rsid w:val="00EC2DB8"/>
    <w:rsid w:val="00EC312D"/>
    <w:rsid w:val="00EC3254"/>
    <w:rsid w:val="00EC35E6"/>
    <w:rsid w:val="00EC4500"/>
    <w:rsid w:val="00EC4A8D"/>
    <w:rsid w:val="00EC4AD5"/>
    <w:rsid w:val="00EC57A0"/>
    <w:rsid w:val="00EC6297"/>
    <w:rsid w:val="00EC658F"/>
    <w:rsid w:val="00EC667A"/>
    <w:rsid w:val="00EC6FD8"/>
    <w:rsid w:val="00EC7549"/>
    <w:rsid w:val="00EC7721"/>
    <w:rsid w:val="00ED0413"/>
    <w:rsid w:val="00ED076F"/>
    <w:rsid w:val="00ED18F6"/>
    <w:rsid w:val="00ED1D97"/>
    <w:rsid w:val="00ED225E"/>
    <w:rsid w:val="00ED4B69"/>
    <w:rsid w:val="00ED6629"/>
    <w:rsid w:val="00EE02FE"/>
    <w:rsid w:val="00EE0BA2"/>
    <w:rsid w:val="00EE1364"/>
    <w:rsid w:val="00EE1B15"/>
    <w:rsid w:val="00EE23E4"/>
    <w:rsid w:val="00EE25A8"/>
    <w:rsid w:val="00EE2AB0"/>
    <w:rsid w:val="00EE33F3"/>
    <w:rsid w:val="00EE4179"/>
    <w:rsid w:val="00EE4CD8"/>
    <w:rsid w:val="00EE58E8"/>
    <w:rsid w:val="00EE5B81"/>
    <w:rsid w:val="00EE5C2C"/>
    <w:rsid w:val="00EE70E7"/>
    <w:rsid w:val="00EE7ADB"/>
    <w:rsid w:val="00EE7F2F"/>
    <w:rsid w:val="00EF0236"/>
    <w:rsid w:val="00EF03D0"/>
    <w:rsid w:val="00EF0F01"/>
    <w:rsid w:val="00EF1D9E"/>
    <w:rsid w:val="00EF3063"/>
    <w:rsid w:val="00EF30E5"/>
    <w:rsid w:val="00EF33A8"/>
    <w:rsid w:val="00EF3C54"/>
    <w:rsid w:val="00EF476C"/>
    <w:rsid w:val="00EF6AC0"/>
    <w:rsid w:val="00F0062A"/>
    <w:rsid w:val="00F00B24"/>
    <w:rsid w:val="00F013C1"/>
    <w:rsid w:val="00F02AD8"/>
    <w:rsid w:val="00F02C19"/>
    <w:rsid w:val="00F037C5"/>
    <w:rsid w:val="00F038F4"/>
    <w:rsid w:val="00F03E44"/>
    <w:rsid w:val="00F055BC"/>
    <w:rsid w:val="00F0575C"/>
    <w:rsid w:val="00F0604B"/>
    <w:rsid w:val="00F060D0"/>
    <w:rsid w:val="00F06489"/>
    <w:rsid w:val="00F0667E"/>
    <w:rsid w:val="00F067D4"/>
    <w:rsid w:val="00F06806"/>
    <w:rsid w:val="00F06A29"/>
    <w:rsid w:val="00F07EBD"/>
    <w:rsid w:val="00F101AE"/>
    <w:rsid w:val="00F116AE"/>
    <w:rsid w:val="00F122A7"/>
    <w:rsid w:val="00F12363"/>
    <w:rsid w:val="00F12692"/>
    <w:rsid w:val="00F128AE"/>
    <w:rsid w:val="00F12F44"/>
    <w:rsid w:val="00F13D43"/>
    <w:rsid w:val="00F141EE"/>
    <w:rsid w:val="00F1458F"/>
    <w:rsid w:val="00F14801"/>
    <w:rsid w:val="00F14EA6"/>
    <w:rsid w:val="00F15671"/>
    <w:rsid w:val="00F1571B"/>
    <w:rsid w:val="00F16283"/>
    <w:rsid w:val="00F169C8"/>
    <w:rsid w:val="00F17178"/>
    <w:rsid w:val="00F201A4"/>
    <w:rsid w:val="00F20958"/>
    <w:rsid w:val="00F20C0E"/>
    <w:rsid w:val="00F21BF3"/>
    <w:rsid w:val="00F22846"/>
    <w:rsid w:val="00F228A7"/>
    <w:rsid w:val="00F23342"/>
    <w:rsid w:val="00F23C6A"/>
    <w:rsid w:val="00F241DE"/>
    <w:rsid w:val="00F2521D"/>
    <w:rsid w:val="00F25624"/>
    <w:rsid w:val="00F309A1"/>
    <w:rsid w:val="00F33F6F"/>
    <w:rsid w:val="00F346B2"/>
    <w:rsid w:val="00F354C6"/>
    <w:rsid w:val="00F36D58"/>
    <w:rsid w:val="00F37192"/>
    <w:rsid w:val="00F37563"/>
    <w:rsid w:val="00F37857"/>
    <w:rsid w:val="00F37BB6"/>
    <w:rsid w:val="00F404AB"/>
    <w:rsid w:val="00F415CB"/>
    <w:rsid w:val="00F42AA3"/>
    <w:rsid w:val="00F42B13"/>
    <w:rsid w:val="00F42FA9"/>
    <w:rsid w:val="00F440E0"/>
    <w:rsid w:val="00F4547B"/>
    <w:rsid w:val="00F4553B"/>
    <w:rsid w:val="00F47B8E"/>
    <w:rsid w:val="00F47C4A"/>
    <w:rsid w:val="00F51827"/>
    <w:rsid w:val="00F51D6F"/>
    <w:rsid w:val="00F52441"/>
    <w:rsid w:val="00F529C0"/>
    <w:rsid w:val="00F52C5A"/>
    <w:rsid w:val="00F52E64"/>
    <w:rsid w:val="00F52ED7"/>
    <w:rsid w:val="00F5385B"/>
    <w:rsid w:val="00F53A76"/>
    <w:rsid w:val="00F53E92"/>
    <w:rsid w:val="00F53EF2"/>
    <w:rsid w:val="00F540C1"/>
    <w:rsid w:val="00F54877"/>
    <w:rsid w:val="00F54B81"/>
    <w:rsid w:val="00F54CDB"/>
    <w:rsid w:val="00F556C1"/>
    <w:rsid w:val="00F562A7"/>
    <w:rsid w:val="00F567E4"/>
    <w:rsid w:val="00F56D0C"/>
    <w:rsid w:val="00F56DEB"/>
    <w:rsid w:val="00F5750E"/>
    <w:rsid w:val="00F5788C"/>
    <w:rsid w:val="00F57B98"/>
    <w:rsid w:val="00F60B04"/>
    <w:rsid w:val="00F60C4C"/>
    <w:rsid w:val="00F6159D"/>
    <w:rsid w:val="00F61C83"/>
    <w:rsid w:val="00F62145"/>
    <w:rsid w:val="00F63023"/>
    <w:rsid w:val="00F63694"/>
    <w:rsid w:val="00F6492B"/>
    <w:rsid w:val="00F64A7B"/>
    <w:rsid w:val="00F65011"/>
    <w:rsid w:val="00F65043"/>
    <w:rsid w:val="00F651EE"/>
    <w:rsid w:val="00F653D6"/>
    <w:rsid w:val="00F65ECE"/>
    <w:rsid w:val="00F66371"/>
    <w:rsid w:val="00F666A9"/>
    <w:rsid w:val="00F666B4"/>
    <w:rsid w:val="00F668F2"/>
    <w:rsid w:val="00F675B3"/>
    <w:rsid w:val="00F704AF"/>
    <w:rsid w:val="00F70AFA"/>
    <w:rsid w:val="00F70C8D"/>
    <w:rsid w:val="00F71995"/>
    <w:rsid w:val="00F71C47"/>
    <w:rsid w:val="00F7227D"/>
    <w:rsid w:val="00F726FF"/>
    <w:rsid w:val="00F727D2"/>
    <w:rsid w:val="00F7282D"/>
    <w:rsid w:val="00F72977"/>
    <w:rsid w:val="00F72A95"/>
    <w:rsid w:val="00F745B6"/>
    <w:rsid w:val="00F7578E"/>
    <w:rsid w:val="00F75BF7"/>
    <w:rsid w:val="00F76F75"/>
    <w:rsid w:val="00F77E78"/>
    <w:rsid w:val="00F8034D"/>
    <w:rsid w:val="00F8042D"/>
    <w:rsid w:val="00F8071F"/>
    <w:rsid w:val="00F80A48"/>
    <w:rsid w:val="00F80B1B"/>
    <w:rsid w:val="00F80F98"/>
    <w:rsid w:val="00F81C19"/>
    <w:rsid w:val="00F83F41"/>
    <w:rsid w:val="00F8476D"/>
    <w:rsid w:val="00F848A9"/>
    <w:rsid w:val="00F85314"/>
    <w:rsid w:val="00F85BFF"/>
    <w:rsid w:val="00F862BE"/>
    <w:rsid w:val="00F86BD3"/>
    <w:rsid w:val="00F86F57"/>
    <w:rsid w:val="00F87A15"/>
    <w:rsid w:val="00F910D3"/>
    <w:rsid w:val="00F91152"/>
    <w:rsid w:val="00F917EE"/>
    <w:rsid w:val="00F91F35"/>
    <w:rsid w:val="00F923A9"/>
    <w:rsid w:val="00F926D1"/>
    <w:rsid w:val="00F92B7F"/>
    <w:rsid w:val="00F93550"/>
    <w:rsid w:val="00F9450C"/>
    <w:rsid w:val="00F96321"/>
    <w:rsid w:val="00FA0486"/>
    <w:rsid w:val="00FA0DA4"/>
    <w:rsid w:val="00FA135C"/>
    <w:rsid w:val="00FA2A2E"/>
    <w:rsid w:val="00FA2E83"/>
    <w:rsid w:val="00FA307B"/>
    <w:rsid w:val="00FA396F"/>
    <w:rsid w:val="00FA3B03"/>
    <w:rsid w:val="00FA3FC0"/>
    <w:rsid w:val="00FA4089"/>
    <w:rsid w:val="00FA4100"/>
    <w:rsid w:val="00FA4749"/>
    <w:rsid w:val="00FA6498"/>
    <w:rsid w:val="00FA6707"/>
    <w:rsid w:val="00FA6B55"/>
    <w:rsid w:val="00FA7B4B"/>
    <w:rsid w:val="00FB051B"/>
    <w:rsid w:val="00FB073B"/>
    <w:rsid w:val="00FB07F0"/>
    <w:rsid w:val="00FB10FB"/>
    <w:rsid w:val="00FB1524"/>
    <w:rsid w:val="00FB182E"/>
    <w:rsid w:val="00FB2045"/>
    <w:rsid w:val="00FB2C13"/>
    <w:rsid w:val="00FB3312"/>
    <w:rsid w:val="00FB41DF"/>
    <w:rsid w:val="00FB4CF1"/>
    <w:rsid w:val="00FB5C07"/>
    <w:rsid w:val="00FB665D"/>
    <w:rsid w:val="00FB7760"/>
    <w:rsid w:val="00FC1680"/>
    <w:rsid w:val="00FC17A3"/>
    <w:rsid w:val="00FC2023"/>
    <w:rsid w:val="00FC2069"/>
    <w:rsid w:val="00FC3429"/>
    <w:rsid w:val="00FC404C"/>
    <w:rsid w:val="00FC4232"/>
    <w:rsid w:val="00FC4A7D"/>
    <w:rsid w:val="00FC4CF0"/>
    <w:rsid w:val="00FC5C6F"/>
    <w:rsid w:val="00FC68A1"/>
    <w:rsid w:val="00FC69C1"/>
    <w:rsid w:val="00FC6F10"/>
    <w:rsid w:val="00FC6F40"/>
    <w:rsid w:val="00FD1030"/>
    <w:rsid w:val="00FD2106"/>
    <w:rsid w:val="00FD3C25"/>
    <w:rsid w:val="00FD3D0C"/>
    <w:rsid w:val="00FD3FF6"/>
    <w:rsid w:val="00FD42C1"/>
    <w:rsid w:val="00FD4DA5"/>
    <w:rsid w:val="00FD571F"/>
    <w:rsid w:val="00FD59A1"/>
    <w:rsid w:val="00FD6172"/>
    <w:rsid w:val="00FD6887"/>
    <w:rsid w:val="00FD6A8E"/>
    <w:rsid w:val="00FD745B"/>
    <w:rsid w:val="00FD7C0F"/>
    <w:rsid w:val="00FD7DE2"/>
    <w:rsid w:val="00FD7E6A"/>
    <w:rsid w:val="00FE0162"/>
    <w:rsid w:val="00FE01B4"/>
    <w:rsid w:val="00FE0B8C"/>
    <w:rsid w:val="00FE0DC9"/>
    <w:rsid w:val="00FE0F43"/>
    <w:rsid w:val="00FE1C60"/>
    <w:rsid w:val="00FE1CC5"/>
    <w:rsid w:val="00FE207F"/>
    <w:rsid w:val="00FE2A1D"/>
    <w:rsid w:val="00FE3493"/>
    <w:rsid w:val="00FE3D00"/>
    <w:rsid w:val="00FE4BD7"/>
    <w:rsid w:val="00FE6409"/>
    <w:rsid w:val="00FE6705"/>
    <w:rsid w:val="00FE6DB8"/>
    <w:rsid w:val="00FE74B6"/>
    <w:rsid w:val="00FE7598"/>
    <w:rsid w:val="00FE76BE"/>
    <w:rsid w:val="00FE7D7E"/>
    <w:rsid w:val="00FF0501"/>
    <w:rsid w:val="00FF0AD4"/>
    <w:rsid w:val="00FF0C55"/>
    <w:rsid w:val="00FF2671"/>
    <w:rsid w:val="00FF3BA3"/>
    <w:rsid w:val="00FF3FCB"/>
    <w:rsid w:val="00FF43CD"/>
    <w:rsid w:val="00FF53E5"/>
    <w:rsid w:val="00FF72FF"/>
    <w:rsid w:val="00FF7358"/>
    <w:rsid w:val="00F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5D11"/>
  <w15:docId w15:val="{EE172DF2-9B64-427E-96D4-F226B7E7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2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NOTE">
    <w:name w:val="EDITOR NOTE"/>
    <w:basedOn w:val="Normal"/>
    <w:autoRedefine/>
    <w:qFormat/>
    <w:rsid w:val="003E1348"/>
    <w:pPr>
      <w:spacing w:after="200" w:line="276" w:lineRule="auto"/>
      <w:jc w:val="both"/>
    </w:pPr>
    <w:rPr>
      <w:rFonts w:ascii="Arial" w:eastAsia="Times New Roman" w:hAnsi="Arial" w:cs="Arial"/>
      <w:color w:val="3366FF"/>
      <w:sz w:val="24"/>
      <w:szCs w:val="24"/>
    </w:rPr>
  </w:style>
  <w:style w:type="character" w:styleId="Hyperlink">
    <w:name w:val="Hyperlink"/>
    <w:rsid w:val="004E3325"/>
    <w:rPr>
      <w:color w:val="0000FF"/>
      <w:u w:val="single"/>
    </w:rPr>
  </w:style>
  <w:style w:type="paragraph" w:styleId="Header">
    <w:name w:val="header"/>
    <w:basedOn w:val="Normal"/>
    <w:link w:val="HeaderChar"/>
    <w:uiPriority w:val="99"/>
    <w:unhideWhenUsed/>
    <w:rsid w:val="004E3325"/>
    <w:pPr>
      <w:tabs>
        <w:tab w:val="center" w:pos="4680"/>
        <w:tab w:val="right" w:pos="9360"/>
      </w:tabs>
    </w:pPr>
  </w:style>
  <w:style w:type="character" w:customStyle="1" w:styleId="HeaderChar">
    <w:name w:val="Header Char"/>
    <w:basedOn w:val="DefaultParagraphFont"/>
    <w:link w:val="Header"/>
    <w:uiPriority w:val="99"/>
    <w:rsid w:val="004E3325"/>
  </w:style>
  <w:style w:type="paragraph" w:styleId="Footer">
    <w:name w:val="footer"/>
    <w:basedOn w:val="Normal"/>
    <w:link w:val="FooterChar"/>
    <w:uiPriority w:val="99"/>
    <w:unhideWhenUsed/>
    <w:rsid w:val="004E3325"/>
    <w:pPr>
      <w:tabs>
        <w:tab w:val="center" w:pos="4680"/>
        <w:tab w:val="right" w:pos="9360"/>
      </w:tabs>
    </w:pPr>
  </w:style>
  <w:style w:type="character" w:customStyle="1" w:styleId="FooterChar">
    <w:name w:val="Footer Char"/>
    <w:basedOn w:val="DefaultParagraphFont"/>
    <w:link w:val="Footer"/>
    <w:uiPriority w:val="99"/>
    <w:rsid w:val="004E3325"/>
  </w:style>
  <w:style w:type="paragraph" w:styleId="ListParagraph">
    <w:name w:val="List Paragraph"/>
    <w:basedOn w:val="Normal"/>
    <w:uiPriority w:val="34"/>
    <w:qFormat/>
    <w:rsid w:val="00245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81607">
      <w:bodyDiv w:val="1"/>
      <w:marLeft w:val="0"/>
      <w:marRight w:val="0"/>
      <w:marTop w:val="0"/>
      <w:marBottom w:val="0"/>
      <w:divBdr>
        <w:top w:val="none" w:sz="0" w:space="0" w:color="auto"/>
        <w:left w:val="none" w:sz="0" w:space="0" w:color="auto"/>
        <w:bottom w:val="none" w:sz="0" w:space="0" w:color="auto"/>
        <w:right w:val="none" w:sz="0" w:space="0" w:color="auto"/>
      </w:divBdr>
      <w:divsChild>
        <w:div w:id="1553734326">
          <w:marLeft w:val="0"/>
          <w:marRight w:val="0"/>
          <w:marTop w:val="0"/>
          <w:marBottom w:val="0"/>
          <w:divBdr>
            <w:top w:val="none" w:sz="0" w:space="0" w:color="auto"/>
            <w:left w:val="none" w:sz="0" w:space="0" w:color="auto"/>
            <w:bottom w:val="none" w:sz="0" w:space="0" w:color="auto"/>
            <w:right w:val="none" w:sz="0" w:space="0" w:color="auto"/>
          </w:divBdr>
          <w:divsChild>
            <w:div w:id="246572452">
              <w:marLeft w:val="0"/>
              <w:marRight w:val="0"/>
              <w:marTop w:val="0"/>
              <w:marBottom w:val="0"/>
              <w:divBdr>
                <w:top w:val="none" w:sz="0" w:space="0" w:color="auto"/>
                <w:left w:val="none" w:sz="0" w:space="0" w:color="auto"/>
                <w:bottom w:val="none" w:sz="0" w:space="0" w:color="auto"/>
                <w:right w:val="none" w:sz="0" w:space="0" w:color="auto"/>
              </w:divBdr>
              <w:divsChild>
                <w:div w:id="28073954">
                  <w:marLeft w:val="0"/>
                  <w:marRight w:val="0"/>
                  <w:marTop w:val="0"/>
                  <w:marBottom w:val="0"/>
                  <w:divBdr>
                    <w:top w:val="none" w:sz="0" w:space="0" w:color="auto"/>
                    <w:left w:val="none" w:sz="0" w:space="0" w:color="auto"/>
                    <w:bottom w:val="none" w:sz="0" w:space="0" w:color="auto"/>
                    <w:right w:val="none" w:sz="0" w:space="0" w:color="auto"/>
                  </w:divBdr>
                  <w:divsChild>
                    <w:div w:id="1035539057">
                      <w:marLeft w:val="0"/>
                      <w:marRight w:val="0"/>
                      <w:marTop w:val="0"/>
                      <w:marBottom w:val="0"/>
                      <w:divBdr>
                        <w:top w:val="none" w:sz="0" w:space="0" w:color="auto"/>
                        <w:left w:val="none" w:sz="0" w:space="0" w:color="auto"/>
                        <w:bottom w:val="none" w:sz="0" w:space="0" w:color="auto"/>
                        <w:right w:val="none" w:sz="0" w:space="0" w:color="auto"/>
                      </w:divBdr>
                      <w:divsChild>
                        <w:div w:id="1325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21934">
      <w:bodyDiv w:val="1"/>
      <w:marLeft w:val="0"/>
      <w:marRight w:val="0"/>
      <w:marTop w:val="0"/>
      <w:marBottom w:val="0"/>
      <w:divBdr>
        <w:top w:val="none" w:sz="0" w:space="0" w:color="auto"/>
        <w:left w:val="none" w:sz="0" w:space="0" w:color="auto"/>
        <w:bottom w:val="none" w:sz="0" w:space="0" w:color="auto"/>
        <w:right w:val="none" w:sz="0" w:space="0" w:color="auto"/>
      </w:divBdr>
      <w:divsChild>
        <w:div w:id="56127167">
          <w:marLeft w:val="0"/>
          <w:marRight w:val="0"/>
          <w:marTop w:val="0"/>
          <w:marBottom w:val="0"/>
          <w:divBdr>
            <w:top w:val="none" w:sz="0" w:space="0" w:color="auto"/>
            <w:left w:val="none" w:sz="0" w:space="0" w:color="auto"/>
            <w:bottom w:val="none" w:sz="0" w:space="0" w:color="auto"/>
            <w:right w:val="none" w:sz="0" w:space="0" w:color="auto"/>
          </w:divBdr>
          <w:divsChild>
            <w:div w:id="1495955318">
              <w:marLeft w:val="0"/>
              <w:marRight w:val="0"/>
              <w:marTop w:val="0"/>
              <w:marBottom w:val="0"/>
              <w:divBdr>
                <w:top w:val="none" w:sz="0" w:space="0" w:color="auto"/>
                <w:left w:val="none" w:sz="0" w:space="0" w:color="auto"/>
                <w:bottom w:val="none" w:sz="0" w:space="0" w:color="auto"/>
                <w:right w:val="none" w:sz="0" w:space="0" w:color="auto"/>
              </w:divBdr>
              <w:divsChild>
                <w:div w:id="57022117">
                  <w:marLeft w:val="0"/>
                  <w:marRight w:val="0"/>
                  <w:marTop w:val="0"/>
                  <w:marBottom w:val="0"/>
                  <w:divBdr>
                    <w:top w:val="none" w:sz="0" w:space="0" w:color="auto"/>
                    <w:left w:val="none" w:sz="0" w:space="0" w:color="auto"/>
                    <w:bottom w:val="none" w:sz="0" w:space="0" w:color="auto"/>
                    <w:right w:val="none" w:sz="0" w:space="0" w:color="auto"/>
                  </w:divBdr>
                  <w:divsChild>
                    <w:div w:id="625157116">
                      <w:marLeft w:val="0"/>
                      <w:marRight w:val="0"/>
                      <w:marTop w:val="0"/>
                      <w:marBottom w:val="0"/>
                      <w:divBdr>
                        <w:top w:val="none" w:sz="0" w:space="0" w:color="auto"/>
                        <w:left w:val="none" w:sz="0" w:space="0" w:color="auto"/>
                        <w:bottom w:val="none" w:sz="0" w:space="0" w:color="auto"/>
                        <w:right w:val="none" w:sz="0" w:space="0" w:color="auto"/>
                      </w:divBdr>
                      <w:divsChild>
                        <w:div w:id="16093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0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1D51-DEF9-4AAC-87A5-2B0269BB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Geberit</dc:creator>
  <cp:lastModifiedBy>Ronn Jefferson</cp:lastModifiedBy>
  <cp:revision>7</cp:revision>
  <cp:lastPrinted>2014-06-30T15:18:00Z</cp:lastPrinted>
  <dcterms:created xsi:type="dcterms:W3CDTF">2018-03-05T19:57:00Z</dcterms:created>
  <dcterms:modified xsi:type="dcterms:W3CDTF">2018-03-05T20:28:00Z</dcterms:modified>
</cp:coreProperties>
</file>